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3A" w:rsidRDefault="00BA49CA" w:rsidP="00BA49CA">
      <w:pPr>
        <w:ind w:firstLine="5160"/>
        <w:rPr>
          <w:sz w:val="28"/>
          <w:szCs w:val="28"/>
        </w:rPr>
      </w:pPr>
      <w:r>
        <w:rPr>
          <w:sz w:val="28"/>
          <w:szCs w:val="28"/>
        </w:rPr>
        <w:t>УТВЕРЖДЕНЫ</w:t>
      </w:r>
    </w:p>
    <w:p w:rsidR="00BA49CA" w:rsidRDefault="00BA49CA" w:rsidP="00BA49CA">
      <w:pPr>
        <w:ind w:firstLine="5160"/>
        <w:rPr>
          <w:sz w:val="28"/>
          <w:szCs w:val="28"/>
        </w:rPr>
      </w:pPr>
    </w:p>
    <w:p w:rsidR="00BA49CA" w:rsidRDefault="00BA49CA" w:rsidP="00BA49CA">
      <w:pPr>
        <w:ind w:firstLine="5160"/>
        <w:rPr>
          <w:sz w:val="28"/>
          <w:szCs w:val="28"/>
        </w:rPr>
      </w:pPr>
      <w:r>
        <w:rPr>
          <w:sz w:val="28"/>
          <w:szCs w:val="28"/>
        </w:rPr>
        <w:t xml:space="preserve">приказом главы департамента </w:t>
      </w:r>
    </w:p>
    <w:p w:rsidR="00BA49CA" w:rsidRDefault="00BA49CA" w:rsidP="00BA49CA">
      <w:pPr>
        <w:ind w:firstLine="5160"/>
        <w:rPr>
          <w:sz w:val="28"/>
          <w:szCs w:val="28"/>
        </w:rPr>
      </w:pPr>
      <w:r>
        <w:rPr>
          <w:sz w:val="28"/>
          <w:szCs w:val="28"/>
        </w:rPr>
        <w:t xml:space="preserve">социального развития </w:t>
      </w:r>
    </w:p>
    <w:p w:rsidR="00BA49CA" w:rsidRDefault="00BA49CA" w:rsidP="00BA49CA">
      <w:pPr>
        <w:ind w:firstLine="5160"/>
        <w:rPr>
          <w:sz w:val="28"/>
          <w:szCs w:val="28"/>
        </w:rPr>
      </w:pPr>
      <w:r>
        <w:rPr>
          <w:sz w:val="28"/>
          <w:szCs w:val="28"/>
        </w:rPr>
        <w:t xml:space="preserve">Кировской области </w:t>
      </w:r>
    </w:p>
    <w:p w:rsidR="00BA49CA" w:rsidRPr="00BA49CA" w:rsidRDefault="00BA49CA" w:rsidP="00BA49CA">
      <w:pPr>
        <w:ind w:firstLine="5160"/>
        <w:rPr>
          <w:sz w:val="28"/>
          <w:szCs w:val="28"/>
        </w:rPr>
      </w:pPr>
      <w:r>
        <w:rPr>
          <w:sz w:val="28"/>
          <w:szCs w:val="28"/>
        </w:rPr>
        <w:t xml:space="preserve">от </w:t>
      </w:r>
      <w:r w:rsidR="0020036A">
        <w:rPr>
          <w:sz w:val="28"/>
          <w:szCs w:val="28"/>
        </w:rPr>
        <w:t>05.02.2014</w:t>
      </w:r>
      <w:r>
        <w:rPr>
          <w:sz w:val="28"/>
          <w:szCs w:val="28"/>
        </w:rPr>
        <w:t xml:space="preserve"> 20   г.  №</w:t>
      </w:r>
      <w:r w:rsidR="0020036A">
        <w:rPr>
          <w:sz w:val="28"/>
          <w:szCs w:val="28"/>
        </w:rPr>
        <w:t xml:space="preserve"> 38</w:t>
      </w:r>
    </w:p>
    <w:p w:rsidR="0064733A" w:rsidRPr="00BA49CA" w:rsidRDefault="0064733A" w:rsidP="0064733A">
      <w:pPr>
        <w:ind w:firstLine="709"/>
        <w:jc w:val="center"/>
        <w:rPr>
          <w:sz w:val="28"/>
          <w:szCs w:val="28"/>
        </w:rPr>
      </w:pPr>
    </w:p>
    <w:p w:rsidR="0064733A" w:rsidRPr="00BA49CA" w:rsidRDefault="0064733A" w:rsidP="0064733A">
      <w:pPr>
        <w:ind w:firstLine="709"/>
        <w:jc w:val="center"/>
        <w:rPr>
          <w:sz w:val="28"/>
          <w:szCs w:val="28"/>
        </w:rPr>
      </w:pPr>
    </w:p>
    <w:p w:rsidR="0064733A" w:rsidRPr="00BA49CA" w:rsidRDefault="0064733A" w:rsidP="0064733A">
      <w:pPr>
        <w:ind w:firstLine="709"/>
        <w:jc w:val="center"/>
        <w:rPr>
          <w:sz w:val="28"/>
          <w:szCs w:val="28"/>
        </w:rPr>
      </w:pPr>
    </w:p>
    <w:p w:rsidR="0064733A" w:rsidRPr="00BA49CA" w:rsidRDefault="0064733A" w:rsidP="0064733A">
      <w:pPr>
        <w:ind w:firstLine="709"/>
        <w:jc w:val="center"/>
        <w:rPr>
          <w:sz w:val="28"/>
          <w:szCs w:val="28"/>
        </w:rPr>
      </w:pPr>
    </w:p>
    <w:p w:rsidR="0064733A" w:rsidRPr="00BA49C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886941" w:rsidRDefault="00886941" w:rsidP="0064733A">
      <w:pPr>
        <w:ind w:firstLine="709"/>
        <w:jc w:val="center"/>
        <w:rPr>
          <w:sz w:val="28"/>
          <w:szCs w:val="28"/>
        </w:rPr>
      </w:pPr>
    </w:p>
    <w:p w:rsidR="00886941" w:rsidRDefault="00886941" w:rsidP="0064733A">
      <w:pPr>
        <w:ind w:firstLine="709"/>
        <w:jc w:val="center"/>
        <w:rPr>
          <w:sz w:val="28"/>
          <w:szCs w:val="28"/>
        </w:rPr>
      </w:pPr>
    </w:p>
    <w:p w:rsidR="00886941" w:rsidRDefault="00886941" w:rsidP="0064733A">
      <w:pPr>
        <w:ind w:firstLine="709"/>
        <w:jc w:val="center"/>
        <w:rPr>
          <w:sz w:val="28"/>
          <w:szCs w:val="28"/>
        </w:rPr>
      </w:pPr>
    </w:p>
    <w:p w:rsidR="00886941" w:rsidRDefault="00886941" w:rsidP="0064733A">
      <w:pPr>
        <w:ind w:firstLine="709"/>
        <w:jc w:val="center"/>
        <w:rPr>
          <w:sz w:val="28"/>
          <w:szCs w:val="28"/>
        </w:rPr>
      </w:pPr>
    </w:p>
    <w:p w:rsidR="00886941" w:rsidRDefault="00886941" w:rsidP="0064733A">
      <w:pPr>
        <w:ind w:firstLine="709"/>
        <w:jc w:val="center"/>
        <w:rPr>
          <w:sz w:val="28"/>
          <w:szCs w:val="28"/>
        </w:rPr>
      </w:pPr>
    </w:p>
    <w:p w:rsidR="00886941" w:rsidRDefault="00886941" w:rsidP="0064733A">
      <w:pPr>
        <w:ind w:firstLine="709"/>
        <w:jc w:val="center"/>
        <w:rPr>
          <w:sz w:val="28"/>
          <w:szCs w:val="28"/>
        </w:rPr>
      </w:pPr>
    </w:p>
    <w:p w:rsidR="0064733A" w:rsidRPr="00A668B7" w:rsidRDefault="0064733A" w:rsidP="0064733A">
      <w:pPr>
        <w:autoSpaceDE w:val="0"/>
        <w:autoSpaceDN w:val="0"/>
        <w:adjustRightInd w:val="0"/>
        <w:ind w:right="-2" w:firstLine="709"/>
        <w:jc w:val="center"/>
        <w:outlineLvl w:val="0"/>
        <w:rPr>
          <w:b/>
          <w:bCs/>
          <w:sz w:val="28"/>
          <w:szCs w:val="28"/>
        </w:rPr>
      </w:pPr>
      <w:r>
        <w:rPr>
          <w:b/>
          <w:bCs/>
          <w:sz w:val="28"/>
          <w:szCs w:val="28"/>
        </w:rPr>
        <w:t>МЕТОДИЧЕСКИЕ РЕКОМЕНДАЦИИ</w:t>
      </w:r>
    </w:p>
    <w:p w:rsidR="0064733A" w:rsidRPr="00A668B7" w:rsidRDefault="0064733A" w:rsidP="0064733A">
      <w:pPr>
        <w:autoSpaceDE w:val="0"/>
        <w:autoSpaceDN w:val="0"/>
        <w:adjustRightInd w:val="0"/>
        <w:ind w:right="-2" w:firstLine="709"/>
        <w:jc w:val="center"/>
        <w:outlineLvl w:val="0"/>
        <w:rPr>
          <w:b/>
          <w:bCs/>
          <w:sz w:val="28"/>
          <w:szCs w:val="28"/>
        </w:rPr>
      </w:pPr>
      <w:r w:rsidRPr="00A668B7">
        <w:rPr>
          <w:b/>
          <w:bCs/>
          <w:sz w:val="28"/>
          <w:szCs w:val="28"/>
        </w:rPr>
        <w:t xml:space="preserve">по </w:t>
      </w:r>
      <w:r w:rsidRPr="001C59C1">
        <w:rPr>
          <w:b/>
          <w:sz w:val="28"/>
          <w:szCs w:val="28"/>
        </w:rPr>
        <w:t xml:space="preserve">проведению </w:t>
      </w:r>
      <w:r>
        <w:rPr>
          <w:b/>
          <w:sz w:val="28"/>
          <w:szCs w:val="28"/>
        </w:rPr>
        <w:t xml:space="preserve">обследования доступности объектов </w:t>
      </w:r>
      <w:r w:rsidRPr="00A668B7">
        <w:rPr>
          <w:b/>
          <w:bCs/>
          <w:sz w:val="28"/>
          <w:szCs w:val="28"/>
        </w:rPr>
        <w:t>социально</w:t>
      </w:r>
      <w:r>
        <w:rPr>
          <w:b/>
          <w:bCs/>
          <w:sz w:val="28"/>
          <w:szCs w:val="28"/>
        </w:rPr>
        <w:t>й</w:t>
      </w:r>
      <w:r w:rsidRPr="00A668B7">
        <w:rPr>
          <w:b/>
          <w:bCs/>
          <w:sz w:val="28"/>
          <w:szCs w:val="28"/>
        </w:rPr>
        <w:t xml:space="preserve"> </w:t>
      </w:r>
      <w:r>
        <w:rPr>
          <w:b/>
          <w:bCs/>
          <w:sz w:val="28"/>
          <w:szCs w:val="28"/>
        </w:rPr>
        <w:t xml:space="preserve">инфраструктуры для </w:t>
      </w:r>
      <w:r w:rsidRPr="00A668B7">
        <w:rPr>
          <w:b/>
          <w:bCs/>
          <w:sz w:val="28"/>
          <w:szCs w:val="28"/>
        </w:rPr>
        <w:t>инвалидов и других маломобильных групп населения</w:t>
      </w:r>
      <w:r>
        <w:rPr>
          <w:b/>
          <w:bCs/>
          <w:sz w:val="28"/>
          <w:szCs w:val="28"/>
        </w:rPr>
        <w:t xml:space="preserve"> и заполнению паспортов доступности обследуемых объектов</w:t>
      </w:r>
    </w:p>
    <w:p w:rsidR="0064733A" w:rsidRDefault="0064733A" w:rsidP="0064733A">
      <w:pPr>
        <w:autoSpaceDE w:val="0"/>
        <w:autoSpaceDN w:val="0"/>
        <w:adjustRightInd w:val="0"/>
        <w:ind w:right="-2" w:firstLine="709"/>
        <w:jc w:val="center"/>
        <w:outlineLvl w:val="1"/>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Default="0064733A" w:rsidP="0064733A">
      <w:pPr>
        <w:ind w:firstLine="709"/>
        <w:jc w:val="center"/>
        <w:rPr>
          <w:sz w:val="28"/>
          <w:szCs w:val="28"/>
        </w:rPr>
      </w:pPr>
    </w:p>
    <w:p w:rsidR="0064733A" w:rsidRPr="0051719C" w:rsidRDefault="0064733A" w:rsidP="0064733A">
      <w:pPr>
        <w:ind w:firstLine="709"/>
        <w:jc w:val="center"/>
        <w:rPr>
          <w:sz w:val="28"/>
          <w:szCs w:val="28"/>
        </w:rPr>
      </w:pPr>
      <w:r w:rsidRPr="0051719C">
        <w:rPr>
          <w:sz w:val="28"/>
          <w:szCs w:val="28"/>
        </w:rPr>
        <w:lastRenderedPageBreak/>
        <w:t>СОДЕРЖАНИЕ</w:t>
      </w:r>
    </w:p>
    <w:p w:rsidR="0064733A" w:rsidRPr="0051719C" w:rsidRDefault="0064733A" w:rsidP="0064733A">
      <w:pPr>
        <w:pStyle w:val="a7"/>
        <w:tabs>
          <w:tab w:val="left" w:pos="709"/>
        </w:tabs>
        <w:spacing w:after="0" w:line="240" w:lineRule="auto"/>
        <w:ind w:left="0"/>
        <w:jc w:val="both"/>
        <w:rPr>
          <w:rFonts w:ascii="Times New Roman" w:hAnsi="Times New Roman" w:cs="Times New Roman"/>
          <w:sz w:val="28"/>
          <w:szCs w:val="28"/>
        </w:rPr>
      </w:pPr>
    </w:p>
    <w:tbl>
      <w:tblPr>
        <w:tblW w:w="10065" w:type="dxa"/>
        <w:tblInd w:w="108" w:type="dxa"/>
        <w:tblLayout w:type="fixed"/>
        <w:tblLook w:val="04A0"/>
      </w:tblPr>
      <w:tblGrid>
        <w:gridCol w:w="8789"/>
        <w:gridCol w:w="1276"/>
      </w:tblGrid>
      <w:tr w:rsidR="0064733A" w:rsidRPr="0051719C">
        <w:tc>
          <w:tcPr>
            <w:tcW w:w="8789"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r w:rsidRPr="0051719C">
              <w:rPr>
                <w:rFonts w:ascii="Times New Roman" w:hAnsi="Times New Roman" w:cs="Times New Roman"/>
                <w:sz w:val="28"/>
                <w:szCs w:val="28"/>
              </w:rPr>
              <w:t>Обозначения и сокращения</w:t>
            </w:r>
          </w:p>
        </w:tc>
        <w:tc>
          <w:tcPr>
            <w:tcW w:w="1276" w:type="dxa"/>
          </w:tcPr>
          <w:p w:rsidR="0064733A" w:rsidRPr="0051719C"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w:t>
            </w:r>
          </w:p>
        </w:tc>
      </w:tr>
      <w:tr w:rsidR="0064733A" w:rsidRPr="0051719C">
        <w:tc>
          <w:tcPr>
            <w:tcW w:w="8789" w:type="dxa"/>
          </w:tcPr>
          <w:p w:rsidR="0064733A" w:rsidRPr="0051719C" w:rsidRDefault="0064733A" w:rsidP="003F4A7A">
            <w:pPr>
              <w:pStyle w:val="a7"/>
              <w:tabs>
                <w:tab w:val="left" w:pos="67"/>
              </w:tabs>
              <w:spacing w:after="0" w:line="240" w:lineRule="auto"/>
              <w:ind w:left="0"/>
              <w:rPr>
                <w:rFonts w:ascii="Times New Roman" w:hAnsi="Times New Roman" w:cs="Times New Roman"/>
                <w:sz w:val="28"/>
                <w:szCs w:val="28"/>
              </w:rPr>
            </w:pPr>
          </w:p>
          <w:p w:rsidR="0064733A" w:rsidRPr="0051719C" w:rsidRDefault="0064733A" w:rsidP="003F4A7A">
            <w:pPr>
              <w:pStyle w:val="a7"/>
              <w:tabs>
                <w:tab w:val="left" w:pos="67"/>
              </w:tabs>
              <w:spacing w:after="0" w:line="240" w:lineRule="auto"/>
              <w:ind w:left="0"/>
              <w:rPr>
                <w:rFonts w:ascii="Times New Roman" w:hAnsi="Times New Roman" w:cs="Times New Roman"/>
                <w:sz w:val="28"/>
                <w:szCs w:val="28"/>
              </w:rPr>
            </w:pPr>
            <w:r w:rsidRPr="0051719C">
              <w:rPr>
                <w:rFonts w:ascii="Times New Roman" w:hAnsi="Times New Roman" w:cs="Times New Roman"/>
                <w:sz w:val="28"/>
                <w:szCs w:val="28"/>
              </w:rPr>
              <w:t>1 Общие положения</w:t>
            </w: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w:t>
            </w:r>
          </w:p>
        </w:tc>
      </w:tr>
      <w:tr w:rsidR="0064733A" w:rsidRPr="0051719C">
        <w:tc>
          <w:tcPr>
            <w:tcW w:w="8789" w:type="dxa"/>
          </w:tcPr>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p>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r w:rsidRPr="0051719C">
              <w:rPr>
                <w:rFonts w:ascii="Times New Roman" w:hAnsi="Times New Roman" w:cs="Times New Roman"/>
                <w:sz w:val="28"/>
                <w:szCs w:val="28"/>
              </w:rPr>
              <w:t xml:space="preserve">2 </w:t>
            </w:r>
            <w:r w:rsidR="00576DE6">
              <w:rPr>
                <w:rFonts w:ascii="Times New Roman" w:hAnsi="Times New Roman" w:cs="Times New Roman"/>
                <w:sz w:val="28"/>
                <w:szCs w:val="28"/>
              </w:rPr>
              <w:t>Организация деятельности Комиссии по паспортизации объектов социальной инфраструктуры</w:t>
            </w:r>
          </w:p>
          <w:p w:rsidR="0064733A" w:rsidRPr="0051719C" w:rsidRDefault="0064733A" w:rsidP="003F4A7A">
            <w:pPr>
              <w:pStyle w:val="a7"/>
              <w:tabs>
                <w:tab w:val="left" w:pos="67"/>
              </w:tabs>
              <w:spacing w:after="0" w:line="240" w:lineRule="auto"/>
              <w:ind w:left="0" w:firstLine="34"/>
              <w:rPr>
                <w:rFonts w:ascii="Times New Roman" w:hAnsi="Times New Roman" w:cs="Times New Roman"/>
                <w:color w:val="FF0000"/>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p>
        </w:tc>
      </w:tr>
      <w:tr w:rsidR="0064733A" w:rsidRPr="0051719C">
        <w:tc>
          <w:tcPr>
            <w:tcW w:w="8789" w:type="dxa"/>
          </w:tcPr>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r w:rsidRPr="0051719C">
              <w:rPr>
                <w:rFonts w:ascii="Times New Roman" w:hAnsi="Times New Roman" w:cs="Times New Roman"/>
                <w:sz w:val="28"/>
                <w:szCs w:val="28"/>
              </w:rPr>
              <w:t xml:space="preserve">3 Организация паспортизации объектов социальной инфраструктуры и услуг </w:t>
            </w:r>
          </w:p>
        </w:tc>
        <w:tc>
          <w:tcPr>
            <w:tcW w:w="1276" w:type="dxa"/>
          </w:tcPr>
          <w:p w:rsidR="0064733A"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D46A31" w:rsidRPr="0051719C" w:rsidRDefault="00D46A31"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1101B7">
              <w:rPr>
                <w:rFonts w:ascii="Times New Roman" w:hAnsi="Times New Roman" w:cs="Times New Roman"/>
                <w:sz w:val="28"/>
                <w:szCs w:val="28"/>
              </w:rPr>
              <w:t>0</w:t>
            </w:r>
          </w:p>
        </w:tc>
      </w:tr>
      <w:tr w:rsidR="0064733A" w:rsidRPr="0051719C">
        <w:tc>
          <w:tcPr>
            <w:tcW w:w="8789" w:type="dxa"/>
          </w:tcPr>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p>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r w:rsidRPr="0051719C">
              <w:rPr>
                <w:rFonts w:ascii="Times New Roman" w:hAnsi="Times New Roman" w:cs="Times New Roman"/>
                <w:sz w:val="28"/>
                <w:szCs w:val="28"/>
              </w:rP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64733A" w:rsidRPr="0051719C" w:rsidRDefault="0064733A" w:rsidP="003F4A7A">
            <w:pPr>
              <w:pStyle w:val="a7"/>
              <w:tabs>
                <w:tab w:val="left" w:pos="67"/>
              </w:tabs>
              <w:spacing w:after="0" w:line="240" w:lineRule="auto"/>
              <w:ind w:left="0"/>
              <w:rPr>
                <w:rFonts w:ascii="Times New Roman" w:hAnsi="Times New Roman" w:cs="Times New Roman"/>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D46A31" w:rsidRDefault="00D46A31" w:rsidP="00016C5C">
            <w:pPr>
              <w:pStyle w:val="a7"/>
              <w:tabs>
                <w:tab w:val="left" w:pos="709"/>
              </w:tabs>
              <w:spacing w:after="0" w:line="240" w:lineRule="auto"/>
              <w:ind w:left="0"/>
              <w:jc w:val="both"/>
              <w:rPr>
                <w:rFonts w:ascii="Times New Roman" w:hAnsi="Times New Roman" w:cs="Times New Roman"/>
                <w:sz w:val="28"/>
                <w:szCs w:val="28"/>
              </w:rPr>
            </w:pPr>
          </w:p>
          <w:p w:rsidR="00D46A31"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w:t>
            </w: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tc>
      </w:tr>
      <w:tr w:rsidR="0064733A" w:rsidRPr="0051719C">
        <w:tc>
          <w:tcPr>
            <w:tcW w:w="8789" w:type="dxa"/>
          </w:tcPr>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r w:rsidRPr="0051719C">
              <w:rPr>
                <w:rFonts w:ascii="Times New Roman" w:hAnsi="Times New Roman" w:cs="Times New Roman"/>
                <w:sz w:val="28"/>
                <w:szCs w:val="28"/>
              </w:rPr>
              <w:t>4.1 Основные структурно-функциональные элементы зданий и сооружений; их значение в оценке доступности объектов социальной инфраструктуры</w:t>
            </w:r>
          </w:p>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D46A31"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1101B7">
              <w:rPr>
                <w:rFonts w:ascii="Times New Roman" w:hAnsi="Times New Roman" w:cs="Times New Roman"/>
                <w:sz w:val="28"/>
                <w:szCs w:val="28"/>
              </w:rPr>
              <w:t>6</w:t>
            </w:r>
          </w:p>
        </w:tc>
      </w:tr>
      <w:tr w:rsidR="0064733A" w:rsidRPr="0051719C">
        <w:tc>
          <w:tcPr>
            <w:tcW w:w="8789" w:type="dxa"/>
          </w:tcPr>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r w:rsidRPr="0051719C">
              <w:rPr>
                <w:rFonts w:ascii="Times New Roman" w:hAnsi="Times New Roman" w:cs="Times New Roman"/>
                <w:sz w:val="28"/>
                <w:szCs w:val="28"/>
              </w:rPr>
              <w:t>4.2 Классификатор объектов социальной инфраструктуры по состоянию доступности для инвалидов: технология комплексной оценки и определения необходимых мероприятий по адаптации</w:t>
            </w:r>
          </w:p>
          <w:p w:rsidR="0064733A" w:rsidRPr="0051719C" w:rsidRDefault="0064733A" w:rsidP="003F4A7A">
            <w:pPr>
              <w:pStyle w:val="a7"/>
              <w:tabs>
                <w:tab w:val="left" w:pos="67"/>
              </w:tabs>
              <w:spacing w:after="0" w:line="240" w:lineRule="auto"/>
              <w:ind w:left="0"/>
              <w:rPr>
                <w:rFonts w:ascii="Times New Roman" w:hAnsi="Times New Roman" w:cs="Times New Roman"/>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28</w:t>
            </w:r>
          </w:p>
        </w:tc>
      </w:tr>
      <w:tr w:rsidR="0064733A" w:rsidRPr="0051719C">
        <w:tc>
          <w:tcPr>
            <w:tcW w:w="8789" w:type="dxa"/>
          </w:tcPr>
          <w:p w:rsidR="0064733A" w:rsidRPr="0051719C" w:rsidRDefault="0064733A" w:rsidP="003F4A7A">
            <w:pPr>
              <w:pStyle w:val="a7"/>
              <w:tabs>
                <w:tab w:val="left" w:pos="67"/>
              </w:tabs>
              <w:spacing w:after="0" w:line="240" w:lineRule="auto"/>
              <w:ind w:left="0" w:firstLine="34"/>
              <w:rPr>
                <w:rFonts w:ascii="Times New Roman" w:hAnsi="Times New Roman" w:cs="Times New Roman"/>
                <w:sz w:val="28"/>
                <w:szCs w:val="28"/>
              </w:rPr>
            </w:pPr>
            <w:r w:rsidRPr="0051719C">
              <w:rPr>
                <w:rFonts w:ascii="Times New Roman" w:hAnsi="Times New Roman" w:cs="Times New Roman"/>
                <w:sz w:val="28"/>
                <w:szCs w:val="28"/>
              </w:rPr>
              <w:t>5 ПРИЛОЖЕНИЯ</w:t>
            </w:r>
          </w:p>
        </w:tc>
        <w:tc>
          <w:tcPr>
            <w:tcW w:w="1276" w:type="dxa"/>
          </w:tcPr>
          <w:p w:rsidR="0064733A" w:rsidRPr="0051719C" w:rsidRDefault="00D46A31"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1101B7">
              <w:rPr>
                <w:rFonts w:ascii="Times New Roman" w:hAnsi="Times New Roman" w:cs="Times New Roman"/>
                <w:sz w:val="28"/>
                <w:szCs w:val="28"/>
              </w:rPr>
              <w:t>1</w:t>
            </w:r>
          </w:p>
        </w:tc>
      </w:tr>
      <w:tr w:rsidR="0064733A" w:rsidRPr="0051719C">
        <w:tc>
          <w:tcPr>
            <w:tcW w:w="8789" w:type="dxa"/>
          </w:tcPr>
          <w:p w:rsidR="00576DE6" w:rsidRDefault="00576DE6" w:rsidP="003F4A7A">
            <w:pPr>
              <w:ind w:firstLine="34"/>
              <w:rPr>
                <w:sz w:val="28"/>
                <w:szCs w:val="28"/>
              </w:rPr>
            </w:pPr>
          </w:p>
          <w:p w:rsidR="0064733A" w:rsidRPr="0051719C" w:rsidRDefault="00576DE6" w:rsidP="003F4A7A">
            <w:pPr>
              <w:ind w:firstLine="34"/>
              <w:rPr>
                <w:sz w:val="28"/>
                <w:szCs w:val="28"/>
              </w:rPr>
            </w:pPr>
            <w:r>
              <w:rPr>
                <w:sz w:val="28"/>
                <w:szCs w:val="28"/>
              </w:rPr>
              <w:t>№ 1</w:t>
            </w:r>
            <w:r w:rsidR="00645EB9">
              <w:rPr>
                <w:sz w:val="28"/>
                <w:szCs w:val="28"/>
              </w:rPr>
              <w:t>.</w:t>
            </w:r>
            <w:r w:rsidR="0064733A" w:rsidRPr="0051719C">
              <w:rPr>
                <w:sz w:val="28"/>
                <w:szCs w:val="28"/>
              </w:rPr>
              <w:t xml:space="preserve"> Реестр объектов социальной инфраструктуры и услуг в приоритетных сферах жизнедеятельности инвалидов и других моломобильных групп населения</w:t>
            </w:r>
          </w:p>
          <w:p w:rsidR="0064733A" w:rsidRPr="0051719C" w:rsidRDefault="0064733A" w:rsidP="003F4A7A">
            <w:pPr>
              <w:ind w:firstLine="34"/>
              <w:rPr>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1101B7" w:rsidRDefault="001101B7" w:rsidP="00016C5C">
            <w:pPr>
              <w:pStyle w:val="a7"/>
              <w:tabs>
                <w:tab w:val="left" w:pos="709"/>
              </w:tabs>
              <w:spacing w:after="0" w:line="240" w:lineRule="auto"/>
              <w:ind w:left="0"/>
              <w:jc w:val="both"/>
              <w:rPr>
                <w:rFonts w:ascii="Times New Roman" w:hAnsi="Times New Roman" w:cs="Times New Roman"/>
                <w:sz w:val="28"/>
                <w:szCs w:val="28"/>
              </w:rPr>
            </w:pPr>
          </w:p>
          <w:p w:rsidR="001101B7" w:rsidRDefault="001101B7"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D46A31"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1101B7">
              <w:rPr>
                <w:rFonts w:ascii="Times New Roman" w:hAnsi="Times New Roman" w:cs="Times New Roman"/>
                <w:sz w:val="28"/>
                <w:szCs w:val="28"/>
              </w:rPr>
              <w:t>1</w:t>
            </w:r>
          </w:p>
        </w:tc>
      </w:tr>
      <w:tr w:rsidR="0064733A" w:rsidRPr="0051719C">
        <w:tc>
          <w:tcPr>
            <w:tcW w:w="8789" w:type="dxa"/>
          </w:tcPr>
          <w:p w:rsidR="0064733A" w:rsidRPr="0051719C" w:rsidRDefault="00576DE6" w:rsidP="003F4A7A">
            <w:pPr>
              <w:ind w:firstLine="34"/>
              <w:rPr>
                <w:sz w:val="28"/>
                <w:szCs w:val="28"/>
              </w:rPr>
            </w:pPr>
            <w:r>
              <w:rPr>
                <w:sz w:val="28"/>
                <w:szCs w:val="28"/>
              </w:rPr>
              <w:t xml:space="preserve">№ </w:t>
            </w:r>
            <w:r w:rsidR="0064733A" w:rsidRPr="0051719C">
              <w:rPr>
                <w:sz w:val="28"/>
                <w:szCs w:val="28"/>
              </w:rPr>
              <w:t>2</w:t>
            </w:r>
            <w:r w:rsidR="00645EB9">
              <w:rPr>
                <w:sz w:val="28"/>
                <w:szCs w:val="28"/>
              </w:rPr>
              <w:t>.</w:t>
            </w:r>
            <w:r w:rsidR="0064733A" w:rsidRPr="0051719C">
              <w:rPr>
                <w:sz w:val="28"/>
                <w:szCs w:val="28"/>
              </w:rPr>
              <w:t xml:space="preserve"> </w:t>
            </w:r>
            <w:r w:rsidRPr="0051719C">
              <w:rPr>
                <w:sz w:val="28"/>
                <w:szCs w:val="28"/>
              </w:rPr>
              <w:t xml:space="preserve">Анкета (информация об объекте социальной инфраструктуры) к Паспорту доступности объекта социальной инфраструктуры </w:t>
            </w:r>
          </w:p>
          <w:p w:rsidR="0064733A" w:rsidRPr="0051719C" w:rsidRDefault="0064733A" w:rsidP="003F4A7A">
            <w:pPr>
              <w:ind w:firstLine="34"/>
              <w:rPr>
                <w:sz w:val="28"/>
                <w:szCs w:val="28"/>
              </w:rPr>
            </w:pPr>
          </w:p>
        </w:tc>
        <w:tc>
          <w:tcPr>
            <w:tcW w:w="1276" w:type="dxa"/>
          </w:tcPr>
          <w:p w:rsidR="001101B7" w:rsidRDefault="001101B7"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D46A31"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1101B7">
              <w:rPr>
                <w:rFonts w:ascii="Times New Roman" w:hAnsi="Times New Roman" w:cs="Times New Roman"/>
                <w:sz w:val="28"/>
                <w:szCs w:val="28"/>
              </w:rPr>
              <w:t>3</w:t>
            </w:r>
          </w:p>
        </w:tc>
      </w:tr>
      <w:tr w:rsidR="0064733A" w:rsidRPr="0051719C">
        <w:tc>
          <w:tcPr>
            <w:tcW w:w="8789" w:type="dxa"/>
          </w:tcPr>
          <w:p w:rsidR="0064733A" w:rsidRPr="0051719C" w:rsidRDefault="00576DE6" w:rsidP="003F4A7A">
            <w:pPr>
              <w:ind w:firstLine="34"/>
              <w:rPr>
                <w:sz w:val="28"/>
                <w:szCs w:val="28"/>
              </w:rPr>
            </w:pPr>
            <w:r>
              <w:rPr>
                <w:sz w:val="28"/>
                <w:szCs w:val="28"/>
              </w:rPr>
              <w:t xml:space="preserve">№ </w:t>
            </w:r>
            <w:r w:rsidR="0064733A" w:rsidRPr="0051719C">
              <w:rPr>
                <w:sz w:val="28"/>
                <w:szCs w:val="28"/>
              </w:rPr>
              <w:t>3</w:t>
            </w:r>
            <w:r w:rsidR="00645EB9">
              <w:rPr>
                <w:sz w:val="28"/>
                <w:szCs w:val="28"/>
              </w:rPr>
              <w:t>.</w:t>
            </w:r>
            <w:r w:rsidR="0064733A" w:rsidRPr="0051719C">
              <w:rPr>
                <w:sz w:val="28"/>
                <w:szCs w:val="28"/>
              </w:rPr>
              <w:t xml:space="preserve"> </w:t>
            </w:r>
            <w:r w:rsidRPr="0051719C">
              <w:rPr>
                <w:sz w:val="28"/>
                <w:szCs w:val="28"/>
              </w:rPr>
              <w:t>Акт обследования объекта социальной инфраструктуры к Паспорту доступности объекта социальной инфраструктуры</w:t>
            </w:r>
          </w:p>
          <w:p w:rsidR="0064733A" w:rsidRPr="0051719C" w:rsidRDefault="0064733A" w:rsidP="003F4A7A">
            <w:pPr>
              <w:ind w:firstLine="34"/>
              <w:rPr>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D46A31"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1101B7">
              <w:rPr>
                <w:rFonts w:ascii="Times New Roman" w:hAnsi="Times New Roman" w:cs="Times New Roman"/>
                <w:sz w:val="28"/>
                <w:szCs w:val="28"/>
              </w:rPr>
              <w:t>6</w:t>
            </w:r>
          </w:p>
        </w:tc>
      </w:tr>
      <w:tr w:rsidR="0064733A" w:rsidRPr="0051719C">
        <w:tc>
          <w:tcPr>
            <w:tcW w:w="8789" w:type="dxa"/>
          </w:tcPr>
          <w:p w:rsidR="0064733A" w:rsidRPr="0051719C" w:rsidRDefault="00576DE6" w:rsidP="003F4A7A">
            <w:pPr>
              <w:ind w:firstLine="34"/>
              <w:rPr>
                <w:sz w:val="28"/>
                <w:szCs w:val="28"/>
              </w:rPr>
            </w:pPr>
            <w:r>
              <w:rPr>
                <w:sz w:val="28"/>
                <w:szCs w:val="28"/>
              </w:rPr>
              <w:t xml:space="preserve">№ </w:t>
            </w:r>
            <w:r w:rsidR="0064733A" w:rsidRPr="0051719C">
              <w:rPr>
                <w:sz w:val="28"/>
                <w:szCs w:val="28"/>
              </w:rPr>
              <w:t>4</w:t>
            </w:r>
            <w:r w:rsidR="00645EB9">
              <w:rPr>
                <w:sz w:val="28"/>
                <w:szCs w:val="28"/>
              </w:rPr>
              <w:t>.</w:t>
            </w:r>
            <w:r w:rsidR="0064733A" w:rsidRPr="0051719C">
              <w:rPr>
                <w:sz w:val="28"/>
                <w:szCs w:val="28"/>
              </w:rPr>
              <w:t xml:space="preserve"> </w:t>
            </w:r>
            <w:r w:rsidRPr="0051719C">
              <w:rPr>
                <w:sz w:val="28"/>
                <w:szCs w:val="28"/>
              </w:rPr>
              <w:t>Паспорт доступности объекта социальной инфраструктуры</w:t>
            </w:r>
          </w:p>
          <w:p w:rsidR="0064733A" w:rsidRPr="0051719C" w:rsidRDefault="0064733A" w:rsidP="003F4A7A">
            <w:pPr>
              <w:ind w:firstLine="34"/>
              <w:rPr>
                <w:sz w:val="28"/>
                <w:szCs w:val="28"/>
              </w:rPr>
            </w:pPr>
          </w:p>
        </w:tc>
        <w:tc>
          <w:tcPr>
            <w:tcW w:w="1276" w:type="dxa"/>
          </w:tcPr>
          <w:p w:rsidR="0064733A" w:rsidRPr="0051719C"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74</w:t>
            </w: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tc>
      </w:tr>
      <w:tr w:rsidR="0064733A" w:rsidRPr="0051719C">
        <w:tc>
          <w:tcPr>
            <w:tcW w:w="8789" w:type="dxa"/>
          </w:tcPr>
          <w:p w:rsidR="0064733A" w:rsidRPr="0051719C" w:rsidRDefault="00576DE6" w:rsidP="003F4A7A">
            <w:pPr>
              <w:ind w:firstLine="34"/>
              <w:rPr>
                <w:sz w:val="28"/>
                <w:szCs w:val="28"/>
              </w:rPr>
            </w:pPr>
            <w:r>
              <w:rPr>
                <w:sz w:val="28"/>
                <w:szCs w:val="28"/>
              </w:rPr>
              <w:t>№</w:t>
            </w:r>
            <w:r w:rsidR="00886941">
              <w:rPr>
                <w:sz w:val="28"/>
                <w:szCs w:val="28"/>
              </w:rPr>
              <w:t xml:space="preserve"> </w:t>
            </w:r>
            <w:r>
              <w:rPr>
                <w:sz w:val="28"/>
                <w:szCs w:val="28"/>
              </w:rPr>
              <w:t>5</w:t>
            </w:r>
            <w:r w:rsidR="00645EB9">
              <w:rPr>
                <w:sz w:val="28"/>
                <w:szCs w:val="28"/>
              </w:rPr>
              <w:t>.</w:t>
            </w:r>
            <w:r w:rsidR="0064733A" w:rsidRPr="0051719C">
              <w:rPr>
                <w:sz w:val="28"/>
                <w:szCs w:val="28"/>
              </w:rPr>
              <w:t xml:space="preserve"> Адресная программа (план) адаптации объектов социальной инфраструктуры и обеспечения доступности услуг для инвалидов и других маломобильных групп населения</w:t>
            </w:r>
          </w:p>
          <w:p w:rsidR="0064733A" w:rsidRPr="0051719C" w:rsidRDefault="0064733A" w:rsidP="003F4A7A">
            <w:pPr>
              <w:ind w:firstLine="34"/>
              <w:rPr>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D46A31" w:rsidRPr="0051719C"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79</w:t>
            </w:r>
          </w:p>
        </w:tc>
      </w:tr>
      <w:tr w:rsidR="0064733A" w:rsidRPr="0051719C">
        <w:tc>
          <w:tcPr>
            <w:tcW w:w="8789" w:type="dxa"/>
          </w:tcPr>
          <w:p w:rsidR="0064733A" w:rsidRPr="0051719C" w:rsidRDefault="00576DE6" w:rsidP="00016C5C">
            <w:pPr>
              <w:ind w:firstLine="34"/>
              <w:rPr>
                <w:sz w:val="28"/>
                <w:szCs w:val="28"/>
              </w:rPr>
            </w:pPr>
            <w:r>
              <w:rPr>
                <w:sz w:val="28"/>
                <w:szCs w:val="28"/>
              </w:rPr>
              <w:t>№</w:t>
            </w:r>
            <w:r w:rsidR="00886941">
              <w:rPr>
                <w:sz w:val="28"/>
                <w:szCs w:val="28"/>
              </w:rPr>
              <w:t xml:space="preserve"> </w:t>
            </w:r>
            <w:r w:rsidR="0064733A" w:rsidRPr="0051719C">
              <w:rPr>
                <w:sz w:val="28"/>
                <w:szCs w:val="28"/>
              </w:rPr>
              <w:t>6</w:t>
            </w:r>
            <w:r w:rsidR="00645EB9">
              <w:rPr>
                <w:sz w:val="28"/>
                <w:szCs w:val="28"/>
              </w:rPr>
              <w:t>.</w:t>
            </w:r>
            <w:r w:rsidR="0064733A" w:rsidRPr="0051719C">
              <w:rPr>
                <w:sz w:val="28"/>
                <w:szCs w:val="28"/>
              </w:rPr>
              <w:t>Отчет о выполнении адресной программы (плана) адаптации объектов социальной инфраструктуры и обеспечения доступности услуг для инвалидов и других маломобильных групп населения</w:t>
            </w: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D46A31"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1101B7">
              <w:rPr>
                <w:rFonts w:ascii="Times New Roman" w:hAnsi="Times New Roman" w:cs="Times New Roman"/>
                <w:sz w:val="28"/>
                <w:szCs w:val="28"/>
              </w:rPr>
              <w:t>0</w:t>
            </w:r>
          </w:p>
        </w:tc>
      </w:tr>
      <w:tr w:rsidR="0064733A" w:rsidRPr="0051719C">
        <w:tc>
          <w:tcPr>
            <w:tcW w:w="8789" w:type="dxa"/>
          </w:tcPr>
          <w:p w:rsidR="0064733A" w:rsidRPr="0051719C" w:rsidRDefault="00576DE6" w:rsidP="003F4A7A">
            <w:pPr>
              <w:rPr>
                <w:sz w:val="28"/>
                <w:szCs w:val="28"/>
              </w:rPr>
            </w:pPr>
            <w:r>
              <w:rPr>
                <w:sz w:val="28"/>
                <w:szCs w:val="28"/>
              </w:rPr>
              <w:lastRenderedPageBreak/>
              <w:t>№</w:t>
            </w:r>
            <w:r w:rsidR="003F4A7A">
              <w:rPr>
                <w:sz w:val="28"/>
                <w:szCs w:val="28"/>
              </w:rPr>
              <w:t xml:space="preserve"> </w:t>
            </w:r>
            <w:r w:rsidR="0064733A" w:rsidRPr="0051719C">
              <w:rPr>
                <w:sz w:val="28"/>
                <w:szCs w:val="28"/>
              </w:rPr>
              <w:t>7</w:t>
            </w:r>
            <w:r w:rsidR="00645EB9">
              <w:rPr>
                <w:sz w:val="28"/>
                <w:szCs w:val="28"/>
              </w:rPr>
              <w:t>.</w:t>
            </w:r>
            <w:r w:rsidR="003F4A7A">
              <w:rPr>
                <w:sz w:val="28"/>
                <w:szCs w:val="28"/>
              </w:rPr>
              <w:t xml:space="preserve"> Отчет </w:t>
            </w:r>
            <w:r w:rsidR="0064733A" w:rsidRPr="0051719C">
              <w:rPr>
                <w:sz w:val="28"/>
                <w:szCs w:val="28"/>
              </w:rPr>
              <w:t xml:space="preserve">о </w:t>
            </w:r>
            <w:r w:rsidR="003F4A7A" w:rsidRPr="003F4A7A">
              <w:rPr>
                <w:sz w:val="28"/>
                <w:szCs w:val="28"/>
              </w:rPr>
              <w:t>результатах паспортизации объектов социальной инфраструктуры в приоритетных сферах жизнедеятельности инвалидов и других маломобильных групп населения</w:t>
            </w:r>
          </w:p>
          <w:p w:rsidR="0064733A" w:rsidRPr="0051719C" w:rsidRDefault="0064733A" w:rsidP="00016C5C">
            <w:pPr>
              <w:ind w:firstLine="34"/>
              <w:rPr>
                <w:sz w:val="28"/>
                <w:szCs w:val="28"/>
              </w:rPr>
            </w:pPr>
          </w:p>
        </w:tc>
        <w:tc>
          <w:tcPr>
            <w:tcW w:w="1276" w:type="dxa"/>
          </w:tcPr>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016C5C">
            <w:pPr>
              <w:pStyle w:val="a7"/>
              <w:tabs>
                <w:tab w:val="left" w:pos="709"/>
              </w:tabs>
              <w:spacing w:after="0" w:line="240" w:lineRule="auto"/>
              <w:ind w:left="0"/>
              <w:jc w:val="both"/>
              <w:rPr>
                <w:rFonts w:ascii="Times New Roman" w:hAnsi="Times New Roman" w:cs="Times New Roman"/>
                <w:sz w:val="28"/>
                <w:szCs w:val="28"/>
              </w:rPr>
            </w:pPr>
          </w:p>
          <w:p w:rsidR="0064733A" w:rsidRDefault="003F4A7A"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1101B7">
              <w:rPr>
                <w:rFonts w:ascii="Times New Roman" w:hAnsi="Times New Roman" w:cs="Times New Roman"/>
                <w:sz w:val="28"/>
                <w:szCs w:val="28"/>
              </w:rPr>
              <w:t>1</w:t>
            </w:r>
          </w:p>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tc>
      </w:tr>
      <w:tr w:rsidR="003F4A7A" w:rsidRPr="0051719C">
        <w:tc>
          <w:tcPr>
            <w:tcW w:w="8789" w:type="dxa"/>
          </w:tcPr>
          <w:p w:rsidR="003F4A7A" w:rsidRPr="0051719C" w:rsidRDefault="003F4A7A" w:rsidP="00C7510A">
            <w:pPr>
              <w:ind w:firstLine="34"/>
              <w:rPr>
                <w:sz w:val="28"/>
                <w:szCs w:val="28"/>
              </w:rPr>
            </w:pPr>
            <w:r>
              <w:rPr>
                <w:sz w:val="28"/>
                <w:szCs w:val="28"/>
              </w:rPr>
              <w:t>№ 8.</w:t>
            </w:r>
            <w:r w:rsidRPr="0051719C">
              <w:rPr>
                <w:sz w:val="28"/>
                <w:szCs w:val="28"/>
              </w:rPr>
              <w:t xml:space="preserve"> Информация о состоянии доступности объектов социальной инфраструктуры и услуг в приоритетных сферах жизнедеятельности для инвалидов и других маломобильных групп населения</w:t>
            </w:r>
          </w:p>
          <w:p w:rsidR="003F4A7A" w:rsidRPr="0051719C" w:rsidRDefault="003F4A7A" w:rsidP="00C7510A">
            <w:pPr>
              <w:ind w:firstLine="34"/>
              <w:rPr>
                <w:sz w:val="28"/>
                <w:szCs w:val="28"/>
              </w:rPr>
            </w:pPr>
          </w:p>
        </w:tc>
        <w:tc>
          <w:tcPr>
            <w:tcW w:w="1276" w:type="dxa"/>
          </w:tcPr>
          <w:p w:rsidR="003F4A7A" w:rsidRPr="0051719C" w:rsidRDefault="003F4A7A" w:rsidP="00C7510A">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3F4A7A" w:rsidP="00C7510A">
            <w:pPr>
              <w:pStyle w:val="a7"/>
              <w:tabs>
                <w:tab w:val="left" w:pos="709"/>
              </w:tabs>
              <w:spacing w:after="0" w:line="240" w:lineRule="auto"/>
              <w:ind w:left="0"/>
              <w:jc w:val="both"/>
              <w:rPr>
                <w:rFonts w:ascii="Times New Roman" w:hAnsi="Times New Roman" w:cs="Times New Roman"/>
                <w:sz w:val="28"/>
                <w:szCs w:val="28"/>
              </w:rPr>
            </w:pPr>
          </w:p>
          <w:p w:rsidR="003F4A7A" w:rsidRDefault="001101B7" w:rsidP="00C7510A">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83</w:t>
            </w:r>
          </w:p>
          <w:p w:rsidR="003F4A7A" w:rsidRPr="0051719C" w:rsidRDefault="003F4A7A" w:rsidP="00C7510A">
            <w:pPr>
              <w:pStyle w:val="a7"/>
              <w:tabs>
                <w:tab w:val="left" w:pos="709"/>
              </w:tabs>
              <w:spacing w:after="0" w:line="240" w:lineRule="auto"/>
              <w:ind w:left="0"/>
              <w:jc w:val="both"/>
              <w:rPr>
                <w:rFonts w:ascii="Times New Roman" w:hAnsi="Times New Roman" w:cs="Times New Roman"/>
                <w:sz w:val="28"/>
                <w:szCs w:val="28"/>
              </w:rPr>
            </w:pPr>
          </w:p>
        </w:tc>
      </w:tr>
      <w:tr w:rsidR="003F4A7A" w:rsidRPr="0051719C">
        <w:tc>
          <w:tcPr>
            <w:tcW w:w="8789" w:type="dxa"/>
          </w:tcPr>
          <w:p w:rsidR="003F4A7A" w:rsidRDefault="003F4A7A" w:rsidP="003F4A7A">
            <w:pPr>
              <w:pStyle w:val="a7"/>
              <w:tabs>
                <w:tab w:val="left" w:pos="67"/>
              </w:tabs>
              <w:spacing w:after="0" w:line="240" w:lineRule="auto"/>
              <w:ind w:left="0" w:firstLine="34"/>
              <w:rPr>
                <w:rFonts w:ascii="Times New Roman" w:hAnsi="Times New Roman" w:cs="Times New Roman"/>
                <w:sz w:val="28"/>
                <w:szCs w:val="28"/>
              </w:rPr>
            </w:pPr>
            <w:r>
              <w:rPr>
                <w:rFonts w:ascii="Times New Roman" w:hAnsi="Times New Roman" w:cs="Times New Roman"/>
                <w:sz w:val="28"/>
                <w:szCs w:val="28"/>
              </w:rPr>
              <w:t>Приложение А. Справочник структурных элементов и параметров оценки доступности объектов социальной инфраструктуры и услуг</w:t>
            </w:r>
          </w:p>
          <w:p w:rsidR="003F4A7A" w:rsidRDefault="003F4A7A" w:rsidP="003F4A7A">
            <w:pPr>
              <w:pStyle w:val="a7"/>
              <w:tabs>
                <w:tab w:val="left" w:pos="67"/>
              </w:tabs>
              <w:spacing w:after="0" w:line="240" w:lineRule="auto"/>
              <w:ind w:left="0" w:firstLine="34"/>
              <w:rPr>
                <w:rFonts w:ascii="Times New Roman" w:hAnsi="Times New Roman" w:cs="Times New Roman"/>
                <w:sz w:val="28"/>
                <w:szCs w:val="28"/>
              </w:rPr>
            </w:pPr>
          </w:p>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r>
              <w:rPr>
                <w:rFonts w:ascii="Times New Roman" w:hAnsi="Times New Roman" w:cs="Times New Roman"/>
                <w:sz w:val="28"/>
                <w:szCs w:val="28"/>
              </w:rPr>
              <w:t>А</w:t>
            </w:r>
            <w:r w:rsidRPr="0051719C">
              <w:rPr>
                <w:rFonts w:ascii="Times New Roman" w:hAnsi="Times New Roman" w:cs="Times New Roman"/>
                <w:sz w:val="28"/>
                <w:szCs w:val="28"/>
              </w:rPr>
              <w:t>.1. Характеристика параметров доступности структурно-функциональной зоны «Территория, прилегающая к зданию (участок)»</w:t>
            </w:r>
          </w:p>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Default="001101B7"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83</w:t>
            </w:r>
          </w:p>
          <w:p w:rsidR="003F4A7A"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1101B7">
              <w:rPr>
                <w:rFonts w:ascii="Times New Roman" w:hAnsi="Times New Roman" w:cs="Times New Roman"/>
                <w:sz w:val="28"/>
                <w:szCs w:val="28"/>
              </w:rPr>
              <w:t>3</w:t>
            </w:r>
          </w:p>
        </w:tc>
      </w:tr>
      <w:tr w:rsidR="003F4A7A" w:rsidRPr="0051719C">
        <w:tc>
          <w:tcPr>
            <w:tcW w:w="8789" w:type="dxa"/>
          </w:tcPr>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r>
              <w:rPr>
                <w:rFonts w:ascii="Times New Roman" w:hAnsi="Times New Roman" w:cs="Times New Roman"/>
                <w:sz w:val="28"/>
                <w:szCs w:val="28"/>
              </w:rPr>
              <w:t>А</w:t>
            </w:r>
            <w:r w:rsidRPr="0051719C">
              <w:rPr>
                <w:rFonts w:ascii="Times New Roman" w:hAnsi="Times New Roman" w:cs="Times New Roman"/>
                <w:sz w:val="28"/>
                <w:szCs w:val="28"/>
              </w:rPr>
              <w:t>.2. Характеристика параметров доступности структурно-функциональной зоны «Вход (входы) в здание»</w:t>
            </w:r>
          </w:p>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86333C"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w:t>
            </w:r>
            <w:r w:rsidR="001101B7">
              <w:rPr>
                <w:rFonts w:ascii="Times New Roman" w:hAnsi="Times New Roman" w:cs="Times New Roman"/>
                <w:sz w:val="28"/>
                <w:szCs w:val="28"/>
              </w:rPr>
              <w:t>6</w:t>
            </w:r>
          </w:p>
        </w:tc>
      </w:tr>
      <w:tr w:rsidR="003F4A7A" w:rsidRPr="0051719C">
        <w:tc>
          <w:tcPr>
            <w:tcW w:w="8789" w:type="dxa"/>
          </w:tcPr>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r>
              <w:rPr>
                <w:rFonts w:ascii="Times New Roman" w:hAnsi="Times New Roman" w:cs="Times New Roman"/>
                <w:sz w:val="28"/>
                <w:szCs w:val="28"/>
              </w:rPr>
              <w:t>А</w:t>
            </w:r>
            <w:r w:rsidRPr="0051719C">
              <w:rPr>
                <w:rFonts w:ascii="Times New Roman" w:hAnsi="Times New Roman" w:cs="Times New Roman"/>
                <w:sz w:val="28"/>
                <w:szCs w:val="28"/>
              </w:rPr>
              <w:t>.3. Характеристика параметров доступности структурно-функциональной зоны «Путь (пути) движения внутри здания (в т.ч. пути эвакуации)»</w:t>
            </w:r>
          </w:p>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86333C"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89</w:t>
            </w:r>
          </w:p>
        </w:tc>
      </w:tr>
      <w:tr w:rsidR="003F4A7A" w:rsidRPr="0051719C">
        <w:tc>
          <w:tcPr>
            <w:tcW w:w="8789" w:type="dxa"/>
          </w:tcPr>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r>
              <w:rPr>
                <w:rFonts w:ascii="Times New Roman" w:hAnsi="Times New Roman" w:cs="Times New Roman"/>
                <w:sz w:val="28"/>
                <w:szCs w:val="28"/>
              </w:rPr>
              <w:t>А</w:t>
            </w:r>
            <w:r w:rsidRPr="0051719C">
              <w:rPr>
                <w:rFonts w:ascii="Times New Roman" w:hAnsi="Times New Roman" w:cs="Times New Roman"/>
                <w:sz w:val="28"/>
                <w:szCs w:val="28"/>
              </w:rPr>
              <w:t>.4. Характеристика параметров доступности структурно-функциональной зоны «Зона целевого назначения здания (целевого посещения объекта)»</w:t>
            </w:r>
          </w:p>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9</w:t>
            </w:r>
            <w:r w:rsidR="0086333C">
              <w:rPr>
                <w:rFonts w:ascii="Times New Roman" w:hAnsi="Times New Roman" w:cs="Times New Roman"/>
                <w:sz w:val="28"/>
                <w:szCs w:val="28"/>
              </w:rPr>
              <w:t>4</w:t>
            </w:r>
          </w:p>
        </w:tc>
      </w:tr>
      <w:tr w:rsidR="003F4A7A" w:rsidRPr="0051719C">
        <w:tc>
          <w:tcPr>
            <w:tcW w:w="8789" w:type="dxa"/>
          </w:tcPr>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r>
              <w:rPr>
                <w:rFonts w:ascii="Times New Roman" w:hAnsi="Times New Roman" w:cs="Times New Roman"/>
                <w:sz w:val="28"/>
                <w:szCs w:val="28"/>
              </w:rPr>
              <w:t>А</w:t>
            </w:r>
            <w:r w:rsidRPr="0051719C">
              <w:rPr>
                <w:rFonts w:ascii="Times New Roman" w:hAnsi="Times New Roman" w:cs="Times New Roman"/>
                <w:sz w:val="28"/>
                <w:szCs w:val="28"/>
              </w:rPr>
              <w:t>.5. Характеристика параметров доступности структурно-функциональной зоны «Санитарно-гигиенические помещения»</w:t>
            </w:r>
          </w:p>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0086333C">
              <w:rPr>
                <w:rFonts w:ascii="Times New Roman" w:hAnsi="Times New Roman" w:cs="Times New Roman"/>
                <w:sz w:val="28"/>
                <w:szCs w:val="28"/>
              </w:rPr>
              <w:t>0</w:t>
            </w:r>
          </w:p>
        </w:tc>
      </w:tr>
      <w:tr w:rsidR="003F4A7A" w:rsidRPr="0051719C">
        <w:tc>
          <w:tcPr>
            <w:tcW w:w="8789" w:type="dxa"/>
          </w:tcPr>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r>
              <w:rPr>
                <w:rFonts w:ascii="Times New Roman" w:hAnsi="Times New Roman" w:cs="Times New Roman"/>
                <w:sz w:val="28"/>
                <w:szCs w:val="28"/>
              </w:rPr>
              <w:t>А</w:t>
            </w:r>
            <w:r w:rsidRPr="0051719C">
              <w:rPr>
                <w:rFonts w:ascii="Times New Roman" w:hAnsi="Times New Roman" w:cs="Times New Roman"/>
                <w:sz w:val="28"/>
                <w:szCs w:val="28"/>
              </w:rPr>
              <w:t>.6. Характеристика параметров доступности структурно-функциональной зоны «Система информации на объекте»</w:t>
            </w:r>
          </w:p>
          <w:p w:rsidR="003F4A7A" w:rsidRPr="0051719C" w:rsidRDefault="003F4A7A" w:rsidP="003F4A7A">
            <w:pPr>
              <w:pStyle w:val="a7"/>
              <w:tabs>
                <w:tab w:val="left" w:pos="67"/>
              </w:tabs>
              <w:spacing w:after="0" w:line="240" w:lineRule="auto"/>
              <w:ind w:left="0" w:firstLine="34"/>
              <w:rPr>
                <w:rFonts w:ascii="Times New Roman" w:hAnsi="Times New Roman" w:cs="Times New Roman"/>
                <w:sz w:val="28"/>
                <w:szCs w:val="28"/>
              </w:rPr>
            </w:pP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r w:rsidR="0086333C">
              <w:rPr>
                <w:rFonts w:ascii="Times New Roman" w:hAnsi="Times New Roman" w:cs="Times New Roman"/>
                <w:sz w:val="28"/>
                <w:szCs w:val="28"/>
              </w:rPr>
              <w:t>2</w:t>
            </w:r>
          </w:p>
        </w:tc>
      </w:tr>
      <w:tr w:rsidR="003F4A7A" w:rsidRPr="0051719C">
        <w:tc>
          <w:tcPr>
            <w:tcW w:w="8789" w:type="dxa"/>
          </w:tcPr>
          <w:p w:rsidR="003F4A7A" w:rsidRPr="0051719C" w:rsidRDefault="003F4A7A" w:rsidP="003F4A7A">
            <w:pPr>
              <w:rPr>
                <w:sz w:val="28"/>
                <w:szCs w:val="28"/>
                <w:lang w:eastAsia="ar-SA"/>
              </w:rPr>
            </w:pPr>
            <w:r>
              <w:rPr>
                <w:sz w:val="28"/>
                <w:szCs w:val="28"/>
              </w:rPr>
              <w:t xml:space="preserve">Приложение Б. </w:t>
            </w:r>
            <w:r w:rsidRPr="0051719C">
              <w:rPr>
                <w:sz w:val="28"/>
                <w:szCs w:val="28"/>
                <w:lang w:eastAsia="ar-SA"/>
              </w:rPr>
              <w:t>Система документов в сфере проектирования и строительства по вопросам формирования доступной среды жизнедеятельности для инвалидов и других маломобильных групп населения</w:t>
            </w:r>
          </w:p>
          <w:p w:rsidR="003F4A7A" w:rsidRDefault="003F4A7A" w:rsidP="00016C5C">
            <w:pPr>
              <w:pStyle w:val="a7"/>
              <w:tabs>
                <w:tab w:val="left" w:pos="67"/>
              </w:tabs>
              <w:spacing w:after="0" w:line="240" w:lineRule="auto"/>
              <w:ind w:left="0" w:firstLine="34"/>
              <w:jc w:val="both"/>
              <w:rPr>
                <w:rFonts w:ascii="Times New Roman" w:hAnsi="Times New Roman" w:cs="Times New Roman"/>
                <w:sz w:val="28"/>
                <w:szCs w:val="28"/>
              </w:rPr>
            </w:pPr>
          </w:p>
          <w:p w:rsidR="003F4A7A" w:rsidRPr="0051719C" w:rsidRDefault="003F4A7A" w:rsidP="00016C5C">
            <w:pPr>
              <w:pStyle w:val="a7"/>
              <w:tabs>
                <w:tab w:val="left" w:pos="67"/>
              </w:tabs>
              <w:spacing w:after="0" w:line="240" w:lineRule="auto"/>
              <w:ind w:left="0" w:firstLine="34"/>
              <w:jc w:val="both"/>
              <w:rPr>
                <w:rFonts w:ascii="Times New Roman" w:hAnsi="Times New Roman" w:cs="Times New Roman"/>
                <w:sz w:val="28"/>
                <w:szCs w:val="28"/>
              </w:rPr>
            </w:pPr>
            <w:r w:rsidRPr="0051719C">
              <w:rPr>
                <w:rFonts w:ascii="Times New Roman" w:hAnsi="Times New Roman" w:cs="Times New Roman"/>
                <w:sz w:val="28"/>
                <w:szCs w:val="28"/>
              </w:rPr>
              <w:t xml:space="preserve">Приложение </w:t>
            </w:r>
            <w:r>
              <w:rPr>
                <w:rFonts w:ascii="Times New Roman" w:hAnsi="Times New Roman" w:cs="Times New Roman"/>
                <w:sz w:val="28"/>
                <w:szCs w:val="28"/>
              </w:rPr>
              <w:t>В.</w:t>
            </w:r>
            <w:r w:rsidRPr="0051719C">
              <w:rPr>
                <w:rFonts w:ascii="Times New Roman" w:hAnsi="Times New Roman" w:cs="Times New Roman"/>
                <w:sz w:val="28"/>
                <w:szCs w:val="28"/>
              </w:rPr>
              <w:t xml:space="preserve"> Технические средства реабилитации - для адаптации и обеспечения доступности объектов социальной инфраструктуры</w:t>
            </w: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3F4A7A"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7254A6" w:rsidRDefault="007254A6" w:rsidP="00016C5C">
            <w:pPr>
              <w:pStyle w:val="a7"/>
              <w:tabs>
                <w:tab w:val="left" w:pos="709"/>
              </w:tabs>
              <w:spacing w:after="0" w:line="240" w:lineRule="auto"/>
              <w:ind w:left="0"/>
              <w:jc w:val="both"/>
              <w:rPr>
                <w:rFonts w:ascii="Times New Roman" w:hAnsi="Times New Roman" w:cs="Times New Roman"/>
                <w:sz w:val="28"/>
                <w:szCs w:val="28"/>
              </w:rPr>
            </w:pPr>
          </w:p>
          <w:p w:rsidR="003F4A7A" w:rsidRDefault="003F4A7A" w:rsidP="00016C5C">
            <w:pPr>
              <w:pStyle w:val="a7"/>
              <w:tabs>
                <w:tab w:val="left" w:pos="709"/>
              </w:tabs>
              <w:spacing w:after="0" w:line="240" w:lineRule="auto"/>
              <w:ind w:left="0"/>
              <w:jc w:val="both"/>
              <w:rPr>
                <w:rFonts w:ascii="Times New Roman" w:hAnsi="Times New Roman" w:cs="Times New Roman"/>
                <w:sz w:val="28"/>
                <w:szCs w:val="28"/>
              </w:rPr>
            </w:pPr>
            <w:r w:rsidRPr="0051719C">
              <w:rPr>
                <w:rFonts w:ascii="Times New Roman" w:hAnsi="Times New Roman" w:cs="Times New Roman"/>
                <w:sz w:val="28"/>
                <w:szCs w:val="28"/>
              </w:rPr>
              <w:t>1</w:t>
            </w:r>
            <w:r>
              <w:rPr>
                <w:rFonts w:ascii="Times New Roman" w:hAnsi="Times New Roman" w:cs="Times New Roman"/>
                <w:sz w:val="28"/>
                <w:szCs w:val="28"/>
              </w:rPr>
              <w:t>0</w:t>
            </w:r>
            <w:r w:rsidR="0086333C">
              <w:rPr>
                <w:rFonts w:ascii="Times New Roman" w:hAnsi="Times New Roman" w:cs="Times New Roman"/>
                <w:sz w:val="28"/>
                <w:szCs w:val="28"/>
              </w:rPr>
              <w:t>3</w:t>
            </w:r>
          </w:p>
          <w:p w:rsidR="007254A6" w:rsidRDefault="007254A6" w:rsidP="00016C5C">
            <w:pPr>
              <w:pStyle w:val="a7"/>
              <w:tabs>
                <w:tab w:val="left" w:pos="709"/>
              </w:tabs>
              <w:spacing w:after="0" w:line="240" w:lineRule="auto"/>
              <w:ind w:left="0"/>
              <w:jc w:val="both"/>
              <w:rPr>
                <w:rFonts w:ascii="Times New Roman" w:hAnsi="Times New Roman" w:cs="Times New Roman"/>
                <w:sz w:val="28"/>
                <w:szCs w:val="28"/>
              </w:rPr>
            </w:pPr>
          </w:p>
          <w:p w:rsidR="007254A6" w:rsidRDefault="007254A6" w:rsidP="00016C5C">
            <w:pPr>
              <w:pStyle w:val="a7"/>
              <w:tabs>
                <w:tab w:val="left" w:pos="709"/>
              </w:tabs>
              <w:spacing w:after="0" w:line="240" w:lineRule="auto"/>
              <w:ind w:left="0"/>
              <w:jc w:val="both"/>
              <w:rPr>
                <w:rFonts w:ascii="Times New Roman" w:hAnsi="Times New Roman" w:cs="Times New Roman"/>
                <w:sz w:val="28"/>
                <w:szCs w:val="28"/>
              </w:rPr>
            </w:pPr>
          </w:p>
          <w:p w:rsidR="007254A6" w:rsidRPr="0051719C" w:rsidRDefault="007254A6" w:rsidP="00016C5C">
            <w:pPr>
              <w:pStyle w:val="a7"/>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86333C">
              <w:rPr>
                <w:rFonts w:ascii="Times New Roman" w:hAnsi="Times New Roman" w:cs="Times New Roman"/>
                <w:sz w:val="28"/>
                <w:szCs w:val="28"/>
              </w:rPr>
              <w:t>04</w:t>
            </w:r>
          </w:p>
        </w:tc>
      </w:tr>
      <w:tr w:rsidR="003F4A7A" w:rsidRPr="0051719C">
        <w:tc>
          <w:tcPr>
            <w:tcW w:w="8789" w:type="dxa"/>
          </w:tcPr>
          <w:p w:rsidR="003F4A7A" w:rsidRPr="0051719C" w:rsidRDefault="003F4A7A" w:rsidP="00016C5C">
            <w:pPr>
              <w:pStyle w:val="a7"/>
              <w:tabs>
                <w:tab w:val="left" w:pos="67"/>
              </w:tabs>
              <w:spacing w:after="0" w:line="240" w:lineRule="auto"/>
              <w:ind w:left="0" w:firstLine="34"/>
              <w:jc w:val="both"/>
              <w:rPr>
                <w:rFonts w:ascii="Times New Roman" w:hAnsi="Times New Roman" w:cs="Times New Roman"/>
                <w:sz w:val="28"/>
                <w:szCs w:val="28"/>
              </w:rPr>
            </w:pPr>
          </w:p>
          <w:p w:rsidR="003F4A7A" w:rsidRPr="0051719C" w:rsidRDefault="003F4A7A" w:rsidP="00016C5C">
            <w:pPr>
              <w:pStyle w:val="a7"/>
              <w:tabs>
                <w:tab w:val="left" w:pos="67"/>
              </w:tabs>
              <w:spacing w:after="0" w:line="240" w:lineRule="auto"/>
              <w:ind w:left="0" w:firstLine="34"/>
              <w:jc w:val="both"/>
              <w:rPr>
                <w:rFonts w:ascii="Times New Roman" w:hAnsi="Times New Roman" w:cs="Times New Roman"/>
                <w:sz w:val="28"/>
                <w:szCs w:val="28"/>
              </w:rPr>
            </w:pPr>
            <w:r w:rsidRPr="0051719C">
              <w:rPr>
                <w:rFonts w:ascii="Times New Roman" w:hAnsi="Times New Roman" w:cs="Times New Roman"/>
                <w:sz w:val="28"/>
                <w:szCs w:val="28"/>
              </w:rPr>
              <w:t xml:space="preserve">Приложение </w:t>
            </w:r>
            <w:r>
              <w:rPr>
                <w:rFonts w:ascii="Times New Roman" w:hAnsi="Times New Roman" w:cs="Times New Roman"/>
                <w:sz w:val="28"/>
                <w:szCs w:val="28"/>
              </w:rPr>
              <w:t>Г</w:t>
            </w:r>
            <w:r w:rsidRPr="0051719C">
              <w:rPr>
                <w:rFonts w:ascii="Times New Roman" w:hAnsi="Times New Roman" w:cs="Times New Roman"/>
                <w:sz w:val="28"/>
                <w:szCs w:val="28"/>
              </w:rPr>
              <w:t>. Определения и</w:t>
            </w:r>
            <w:r w:rsidR="000A22FC">
              <w:rPr>
                <w:rFonts w:ascii="Times New Roman" w:hAnsi="Times New Roman" w:cs="Times New Roman"/>
                <w:sz w:val="28"/>
                <w:szCs w:val="28"/>
              </w:rPr>
              <w:t xml:space="preserve"> термины, используемые в методических рекомендациях</w:t>
            </w: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p w:rsidR="000A22FC" w:rsidRDefault="000A22FC" w:rsidP="00016C5C">
            <w:pPr>
              <w:pStyle w:val="a7"/>
              <w:tabs>
                <w:tab w:val="left" w:pos="709"/>
              </w:tabs>
              <w:spacing w:after="0" w:line="240" w:lineRule="auto"/>
              <w:ind w:left="0"/>
              <w:jc w:val="both"/>
              <w:rPr>
                <w:rFonts w:ascii="Times New Roman" w:hAnsi="Times New Roman" w:cs="Times New Roman"/>
                <w:sz w:val="28"/>
                <w:szCs w:val="28"/>
              </w:rPr>
            </w:pPr>
          </w:p>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r w:rsidRPr="0051719C">
              <w:rPr>
                <w:rFonts w:ascii="Times New Roman" w:hAnsi="Times New Roman" w:cs="Times New Roman"/>
                <w:sz w:val="28"/>
                <w:szCs w:val="28"/>
              </w:rPr>
              <w:t>1</w:t>
            </w:r>
            <w:r w:rsidR="0086333C">
              <w:rPr>
                <w:rFonts w:ascii="Times New Roman" w:hAnsi="Times New Roman" w:cs="Times New Roman"/>
                <w:sz w:val="28"/>
                <w:szCs w:val="28"/>
              </w:rPr>
              <w:t>13</w:t>
            </w:r>
          </w:p>
        </w:tc>
      </w:tr>
      <w:tr w:rsidR="003F4A7A" w:rsidRPr="0051719C">
        <w:tc>
          <w:tcPr>
            <w:tcW w:w="8789" w:type="dxa"/>
          </w:tcPr>
          <w:p w:rsidR="003F4A7A" w:rsidRPr="0051719C" w:rsidRDefault="003F4A7A" w:rsidP="00016C5C">
            <w:pPr>
              <w:pStyle w:val="a7"/>
              <w:tabs>
                <w:tab w:val="left" w:pos="67"/>
              </w:tabs>
              <w:spacing w:after="0" w:line="240" w:lineRule="auto"/>
              <w:ind w:left="0" w:firstLine="34"/>
              <w:jc w:val="both"/>
              <w:rPr>
                <w:rFonts w:ascii="Times New Roman" w:hAnsi="Times New Roman" w:cs="Times New Roman"/>
                <w:sz w:val="28"/>
                <w:szCs w:val="28"/>
              </w:rPr>
            </w:pPr>
          </w:p>
        </w:tc>
        <w:tc>
          <w:tcPr>
            <w:tcW w:w="1276" w:type="dxa"/>
          </w:tcPr>
          <w:p w:rsidR="003F4A7A" w:rsidRPr="0051719C" w:rsidRDefault="003F4A7A" w:rsidP="00016C5C">
            <w:pPr>
              <w:pStyle w:val="a7"/>
              <w:tabs>
                <w:tab w:val="left" w:pos="709"/>
              </w:tabs>
              <w:spacing w:after="0" w:line="240" w:lineRule="auto"/>
              <w:ind w:left="0"/>
              <w:jc w:val="both"/>
              <w:rPr>
                <w:rFonts w:ascii="Times New Roman" w:hAnsi="Times New Roman" w:cs="Times New Roman"/>
                <w:sz w:val="28"/>
                <w:szCs w:val="28"/>
              </w:rPr>
            </w:pPr>
          </w:p>
        </w:tc>
      </w:tr>
    </w:tbl>
    <w:p w:rsidR="0064733A" w:rsidRPr="0051719C" w:rsidRDefault="0064733A" w:rsidP="0064733A">
      <w:pPr>
        <w:pStyle w:val="a7"/>
        <w:tabs>
          <w:tab w:val="left" w:pos="709"/>
        </w:tabs>
        <w:spacing w:after="0" w:line="240" w:lineRule="auto"/>
        <w:ind w:left="0"/>
        <w:jc w:val="both"/>
        <w:rPr>
          <w:rFonts w:ascii="Times New Roman" w:hAnsi="Times New Roman" w:cs="Times New Roman"/>
          <w:sz w:val="28"/>
          <w:szCs w:val="28"/>
        </w:rPr>
      </w:pPr>
    </w:p>
    <w:p w:rsidR="0064733A" w:rsidRPr="0051719C" w:rsidRDefault="0064733A" w:rsidP="0064733A">
      <w:pPr>
        <w:spacing w:before="120"/>
        <w:ind w:firstLine="709"/>
        <w:rPr>
          <w:sz w:val="28"/>
          <w:szCs w:val="28"/>
        </w:rPr>
        <w:sectPr w:rsidR="0064733A" w:rsidRPr="0051719C" w:rsidSect="00886941">
          <w:headerReference w:type="even" r:id="rId7"/>
          <w:headerReference w:type="default" r:id="rId8"/>
          <w:pgSz w:w="11906" w:h="16838"/>
          <w:pgMar w:top="1134" w:right="851" w:bottom="851" w:left="1701" w:header="709" w:footer="361" w:gutter="0"/>
          <w:cols w:space="708"/>
          <w:titlePg/>
          <w:docGrid w:linePitch="360"/>
        </w:sectPr>
      </w:pPr>
    </w:p>
    <w:p w:rsidR="0064733A" w:rsidRPr="0051719C" w:rsidRDefault="0064733A" w:rsidP="0064733A">
      <w:pPr>
        <w:pStyle w:val="ae"/>
        <w:spacing w:line="360" w:lineRule="auto"/>
        <w:jc w:val="center"/>
        <w:rPr>
          <w:b/>
          <w:sz w:val="28"/>
          <w:szCs w:val="28"/>
        </w:rPr>
      </w:pPr>
      <w:r w:rsidRPr="0051719C">
        <w:rPr>
          <w:b/>
          <w:sz w:val="28"/>
          <w:szCs w:val="28"/>
        </w:rPr>
        <w:lastRenderedPageBreak/>
        <w:t>ОБОЗНАЧЕНИЯ И СОКРАЩЕНИЯ</w:t>
      </w:r>
    </w:p>
    <w:tbl>
      <w:tblPr>
        <w:tblW w:w="9531" w:type="dxa"/>
        <w:jc w:val="center"/>
        <w:tblLayout w:type="fixed"/>
        <w:tblLook w:val="04A0"/>
      </w:tblPr>
      <w:tblGrid>
        <w:gridCol w:w="1242"/>
        <w:gridCol w:w="142"/>
        <w:gridCol w:w="8147"/>
      </w:tblGrid>
      <w:tr w:rsidR="0064733A" w:rsidRPr="0051719C">
        <w:trPr>
          <w:jc w:val="center"/>
        </w:trPr>
        <w:tc>
          <w:tcPr>
            <w:tcW w:w="9531" w:type="dxa"/>
            <w:gridSpan w:val="3"/>
            <w:vAlign w:val="center"/>
          </w:tcPr>
          <w:p w:rsidR="0064733A" w:rsidRPr="0051719C" w:rsidRDefault="0064733A" w:rsidP="00016C5C">
            <w:pPr>
              <w:pStyle w:val="ae"/>
              <w:spacing w:line="360" w:lineRule="auto"/>
              <w:jc w:val="both"/>
              <w:rPr>
                <w:sz w:val="28"/>
                <w:szCs w:val="28"/>
              </w:rPr>
            </w:pPr>
            <w:r w:rsidRPr="0051719C">
              <w:rPr>
                <w:sz w:val="28"/>
                <w:szCs w:val="28"/>
              </w:rPr>
              <w:t>Общие</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ВОГ</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Всероссийское общество глухих</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ВОЗ</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Всемирная Организация Здравоохранения</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ВОИ</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Всероссийское общество инвалидов</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ВОС</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Всероссийское общество слепых</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ВСН</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Ведомственные строительные нормы</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ГОСТ Р</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Государственный стандарт Российской Федерации</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ИПР</w:t>
            </w:r>
          </w:p>
        </w:tc>
        <w:tc>
          <w:tcPr>
            <w:tcW w:w="8147" w:type="dxa"/>
          </w:tcPr>
          <w:p w:rsidR="0064733A" w:rsidRPr="0051719C" w:rsidRDefault="0064733A" w:rsidP="00016C5C">
            <w:pPr>
              <w:pStyle w:val="ae"/>
              <w:jc w:val="both"/>
              <w:rPr>
                <w:sz w:val="28"/>
                <w:szCs w:val="28"/>
              </w:rPr>
            </w:pPr>
            <w:r>
              <w:rPr>
                <w:sz w:val="28"/>
                <w:szCs w:val="28"/>
              </w:rPr>
              <w:t>И</w:t>
            </w:r>
            <w:r w:rsidRPr="0051719C">
              <w:rPr>
                <w:sz w:val="28"/>
                <w:szCs w:val="28"/>
              </w:rPr>
              <w:t>ндивидуальная программа реабилитации инвалида (ребенка-инвалида)</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КоАП</w:t>
            </w:r>
          </w:p>
        </w:tc>
        <w:tc>
          <w:tcPr>
            <w:tcW w:w="8147" w:type="dxa"/>
          </w:tcPr>
          <w:p w:rsidR="0064733A" w:rsidRPr="0051719C" w:rsidRDefault="0064733A" w:rsidP="00016C5C">
            <w:pPr>
              <w:pStyle w:val="ae"/>
              <w:jc w:val="both"/>
              <w:rPr>
                <w:sz w:val="28"/>
                <w:szCs w:val="28"/>
              </w:rPr>
            </w:pPr>
            <w:r w:rsidRPr="0051719C">
              <w:rPr>
                <w:sz w:val="28"/>
                <w:szCs w:val="28"/>
              </w:rPr>
              <w:t>Кодекс Российской Федерации об административных правонарушениях</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КД</w:t>
            </w:r>
          </w:p>
        </w:tc>
        <w:tc>
          <w:tcPr>
            <w:tcW w:w="8147" w:type="dxa"/>
          </w:tcPr>
          <w:p w:rsidR="0064733A" w:rsidRPr="0051719C" w:rsidRDefault="0064733A" w:rsidP="00016C5C">
            <w:pPr>
              <w:pStyle w:val="ae"/>
              <w:spacing w:line="360" w:lineRule="auto"/>
              <w:jc w:val="both"/>
              <w:rPr>
                <w:sz w:val="28"/>
                <w:szCs w:val="28"/>
              </w:rPr>
            </w:pPr>
            <w:r>
              <w:rPr>
                <w:sz w:val="28"/>
                <w:szCs w:val="28"/>
              </w:rPr>
              <w:t>К</w:t>
            </w:r>
            <w:r w:rsidRPr="0051719C">
              <w:rPr>
                <w:sz w:val="28"/>
                <w:szCs w:val="28"/>
              </w:rPr>
              <w:t>оэффициент уровня доступности</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МГН</w:t>
            </w:r>
          </w:p>
        </w:tc>
        <w:tc>
          <w:tcPr>
            <w:tcW w:w="8147" w:type="dxa"/>
          </w:tcPr>
          <w:p w:rsidR="0064733A" w:rsidRPr="0051719C" w:rsidRDefault="0064733A" w:rsidP="00016C5C">
            <w:pPr>
              <w:pStyle w:val="ae"/>
              <w:spacing w:line="360" w:lineRule="auto"/>
              <w:jc w:val="both"/>
              <w:rPr>
                <w:sz w:val="28"/>
                <w:szCs w:val="28"/>
              </w:rPr>
            </w:pPr>
            <w:r>
              <w:rPr>
                <w:sz w:val="28"/>
                <w:szCs w:val="28"/>
              </w:rPr>
              <w:t>М</w:t>
            </w:r>
            <w:r w:rsidRPr="0051719C">
              <w:rPr>
                <w:sz w:val="28"/>
                <w:szCs w:val="28"/>
              </w:rPr>
              <w:t>аломобильные группы населения</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МДС</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Методические документы в строительстве</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МКФ</w:t>
            </w:r>
          </w:p>
        </w:tc>
        <w:tc>
          <w:tcPr>
            <w:tcW w:w="8147" w:type="dxa"/>
          </w:tcPr>
          <w:p w:rsidR="0064733A" w:rsidRPr="0051719C" w:rsidRDefault="0064733A" w:rsidP="00016C5C">
            <w:pPr>
              <w:pStyle w:val="ae"/>
              <w:jc w:val="both"/>
              <w:rPr>
                <w:sz w:val="28"/>
                <w:szCs w:val="28"/>
              </w:rPr>
            </w:pPr>
            <w:r w:rsidRPr="0051719C">
              <w:rPr>
                <w:sz w:val="28"/>
                <w:szCs w:val="28"/>
              </w:rPr>
              <w:t>Международная классификация функционирования, ограничений жизнедеятельности и здоровья</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НПБ</w:t>
            </w:r>
          </w:p>
        </w:tc>
        <w:tc>
          <w:tcPr>
            <w:tcW w:w="8147" w:type="dxa"/>
          </w:tcPr>
          <w:p w:rsidR="0064733A" w:rsidRPr="0051719C" w:rsidRDefault="0064733A" w:rsidP="00016C5C">
            <w:pPr>
              <w:pStyle w:val="ae"/>
              <w:spacing w:line="360" w:lineRule="auto"/>
              <w:jc w:val="both"/>
              <w:rPr>
                <w:sz w:val="28"/>
                <w:szCs w:val="28"/>
              </w:rPr>
            </w:pPr>
            <w:r>
              <w:rPr>
                <w:sz w:val="28"/>
                <w:szCs w:val="28"/>
              </w:rPr>
              <w:t>Н</w:t>
            </w:r>
            <w:r w:rsidRPr="0051719C">
              <w:rPr>
                <w:sz w:val="28"/>
                <w:szCs w:val="28"/>
              </w:rPr>
              <w:t>ормы пожарной безопасности</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ООИ</w:t>
            </w:r>
          </w:p>
        </w:tc>
        <w:tc>
          <w:tcPr>
            <w:tcW w:w="8147" w:type="dxa"/>
          </w:tcPr>
          <w:p w:rsidR="0064733A" w:rsidRPr="0051719C" w:rsidRDefault="0064733A" w:rsidP="00016C5C">
            <w:pPr>
              <w:pStyle w:val="ae"/>
              <w:spacing w:line="360" w:lineRule="auto"/>
              <w:jc w:val="both"/>
              <w:rPr>
                <w:sz w:val="28"/>
                <w:szCs w:val="28"/>
              </w:rPr>
            </w:pPr>
            <w:r>
              <w:rPr>
                <w:sz w:val="28"/>
                <w:szCs w:val="28"/>
              </w:rPr>
              <w:t>О</w:t>
            </w:r>
            <w:r w:rsidRPr="0051719C">
              <w:rPr>
                <w:sz w:val="28"/>
                <w:szCs w:val="28"/>
              </w:rPr>
              <w:t>бщественная организация инвалидов</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ООН</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Организация объединенных наций</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ОСИ</w:t>
            </w:r>
          </w:p>
        </w:tc>
        <w:tc>
          <w:tcPr>
            <w:tcW w:w="8147" w:type="dxa"/>
          </w:tcPr>
          <w:p w:rsidR="0064733A" w:rsidRPr="0051719C" w:rsidRDefault="0064733A" w:rsidP="00016C5C">
            <w:pPr>
              <w:pStyle w:val="ae"/>
              <w:spacing w:line="360" w:lineRule="auto"/>
              <w:jc w:val="both"/>
              <w:rPr>
                <w:sz w:val="28"/>
                <w:szCs w:val="28"/>
              </w:rPr>
            </w:pPr>
            <w:r>
              <w:rPr>
                <w:sz w:val="28"/>
                <w:szCs w:val="28"/>
              </w:rPr>
              <w:t>О</w:t>
            </w:r>
            <w:r w:rsidRPr="0051719C">
              <w:rPr>
                <w:sz w:val="28"/>
                <w:szCs w:val="28"/>
              </w:rPr>
              <w:t>бъект социальной инфраструктуры</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ОСЗН</w:t>
            </w:r>
          </w:p>
        </w:tc>
        <w:tc>
          <w:tcPr>
            <w:tcW w:w="8147" w:type="dxa"/>
          </w:tcPr>
          <w:p w:rsidR="0064733A" w:rsidRPr="0051719C" w:rsidRDefault="0064733A" w:rsidP="00016C5C">
            <w:pPr>
              <w:pStyle w:val="ae"/>
              <w:spacing w:line="360" w:lineRule="auto"/>
              <w:jc w:val="both"/>
              <w:rPr>
                <w:sz w:val="28"/>
                <w:szCs w:val="28"/>
              </w:rPr>
            </w:pPr>
            <w:r>
              <w:rPr>
                <w:sz w:val="28"/>
                <w:szCs w:val="28"/>
              </w:rPr>
              <w:t>О</w:t>
            </w:r>
            <w:r w:rsidRPr="0051719C">
              <w:rPr>
                <w:sz w:val="28"/>
                <w:szCs w:val="28"/>
              </w:rPr>
              <w:t>рган социальной защиты населения</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ПД</w:t>
            </w:r>
          </w:p>
        </w:tc>
        <w:tc>
          <w:tcPr>
            <w:tcW w:w="8147" w:type="dxa"/>
          </w:tcPr>
          <w:p w:rsidR="0064733A" w:rsidRPr="0051719C" w:rsidRDefault="0064733A" w:rsidP="00016C5C">
            <w:pPr>
              <w:pStyle w:val="ae"/>
              <w:spacing w:line="360" w:lineRule="auto"/>
              <w:jc w:val="both"/>
              <w:rPr>
                <w:sz w:val="28"/>
                <w:szCs w:val="28"/>
              </w:rPr>
            </w:pPr>
            <w:r>
              <w:rPr>
                <w:sz w:val="28"/>
                <w:szCs w:val="28"/>
              </w:rPr>
              <w:t>П</w:t>
            </w:r>
            <w:r w:rsidRPr="0051719C">
              <w:rPr>
                <w:sz w:val="28"/>
                <w:szCs w:val="28"/>
              </w:rPr>
              <w:t>оказатель состояния доступности</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РДС</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Руководящий документ системы</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СНиП</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Строительные нормы и правила Российской Федерации</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СО</w:t>
            </w:r>
          </w:p>
        </w:tc>
        <w:tc>
          <w:tcPr>
            <w:tcW w:w="8147" w:type="dxa"/>
          </w:tcPr>
          <w:p w:rsidR="0064733A" w:rsidRPr="0051719C" w:rsidRDefault="0064733A" w:rsidP="00016C5C">
            <w:pPr>
              <w:pStyle w:val="ae"/>
              <w:spacing w:line="360" w:lineRule="auto"/>
              <w:jc w:val="both"/>
              <w:rPr>
                <w:sz w:val="28"/>
                <w:szCs w:val="28"/>
              </w:rPr>
            </w:pPr>
            <w:r>
              <w:rPr>
                <w:sz w:val="28"/>
                <w:szCs w:val="28"/>
              </w:rPr>
              <w:t>Со</w:t>
            </w:r>
            <w:r w:rsidRPr="0051719C">
              <w:rPr>
                <w:sz w:val="28"/>
                <w:szCs w:val="28"/>
              </w:rPr>
              <w:t>циальное обслуживание</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СП</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Свод правил по проектированию и строительству</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ТСН</w:t>
            </w:r>
          </w:p>
        </w:tc>
        <w:tc>
          <w:tcPr>
            <w:tcW w:w="8147" w:type="dxa"/>
          </w:tcPr>
          <w:p w:rsidR="0064733A" w:rsidRPr="0051719C" w:rsidRDefault="0064733A" w:rsidP="00016C5C">
            <w:pPr>
              <w:pStyle w:val="ae"/>
              <w:spacing w:line="360" w:lineRule="auto"/>
              <w:jc w:val="both"/>
              <w:rPr>
                <w:sz w:val="28"/>
                <w:szCs w:val="28"/>
              </w:rPr>
            </w:pPr>
            <w:r w:rsidRPr="0051719C">
              <w:rPr>
                <w:sz w:val="28"/>
                <w:szCs w:val="28"/>
              </w:rPr>
              <w:t>Территориальные строительные нормы</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ТСР</w:t>
            </w:r>
          </w:p>
        </w:tc>
        <w:tc>
          <w:tcPr>
            <w:tcW w:w="8147" w:type="dxa"/>
          </w:tcPr>
          <w:p w:rsidR="0064733A" w:rsidRPr="0051719C" w:rsidRDefault="0064733A" w:rsidP="00016C5C">
            <w:pPr>
              <w:pStyle w:val="ae"/>
              <w:spacing w:line="360" w:lineRule="auto"/>
              <w:jc w:val="both"/>
              <w:rPr>
                <w:sz w:val="28"/>
                <w:szCs w:val="28"/>
              </w:rPr>
            </w:pPr>
            <w:r>
              <w:rPr>
                <w:sz w:val="28"/>
                <w:szCs w:val="28"/>
              </w:rPr>
              <w:t>Т</w:t>
            </w:r>
            <w:r w:rsidRPr="0051719C">
              <w:rPr>
                <w:sz w:val="28"/>
                <w:szCs w:val="28"/>
              </w:rPr>
              <w:t>ехническое средство реабилитации</w:t>
            </w:r>
          </w:p>
        </w:tc>
      </w:tr>
      <w:tr w:rsidR="0064733A" w:rsidRPr="0051719C">
        <w:trPr>
          <w:jc w:val="center"/>
        </w:trPr>
        <w:tc>
          <w:tcPr>
            <w:tcW w:w="1384" w:type="dxa"/>
            <w:gridSpan w:val="2"/>
          </w:tcPr>
          <w:p w:rsidR="0064733A" w:rsidRPr="0051719C" w:rsidRDefault="0064733A" w:rsidP="00016C5C">
            <w:pPr>
              <w:pStyle w:val="ae"/>
              <w:spacing w:line="360" w:lineRule="auto"/>
              <w:jc w:val="both"/>
              <w:rPr>
                <w:sz w:val="28"/>
                <w:szCs w:val="28"/>
              </w:rPr>
            </w:pPr>
            <w:r w:rsidRPr="0051719C">
              <w:rPr>
                <w:sz w:val="28"/>
                <w:szCs w:val="28"/>
              </w:rPr>
              <w:t>УСО</w:t>
            </w:r>
          </w:p>
        </w:tc>
        <w:tc>
          <w:tcPr>
            <w:tcW w:w="8147" w:type="dxa"/>
          </w:tcPr>
          <w:p w:rsidR="0064733A" w:rsidRPr="0051719C" w:rsidRDefault="0064733A" w:rsidP="00016C5C">
            <w:pPr>
              <w:pStyle w:val="ae"/>
              <w:spacing w:line="360" w:lineRule="auto"/>
              <w:jc w:val="both"/>
              <w:rPr>
                <w:sz w:val="28"/>
                <w:szCs w:val="28"/>
              </w:rPr>
            </w:pPr>
            <w:r>
              <w:rPr>
                <w:sz w:val="28"/>
                <w:szCs w:val="28"/>
              </w:rPr>
              <w:t>У</w:t>
            </w:r>
            <w:r w:rsidRPr="0051719C">
              <w:rPr>
                <w:sz w:val="28"/>
                <w:szCs w:val="28"/>
              </w:rPr>
              <w:t>чреждение социального обслуживания</w:t>
            </w:r>
          </w:p>
        </w:tc>
      </w:tr>
      <w:tr w:rsidR="0064733A" w:rsidRPr="0051719C">
        <w:trPr>
          <w:jc w:val="center"/>
        </w:trPr>
        <w:tc>
          <w:tcPr>
            <w:tcW w:w="9531" w:type="dxa"/>
            <w:gridSpan w:val="3"/>
          </w:tcPr>
          <w:p w:rsidR="0064733A" w:rsidRPr="0051719C" w:rsidRDefault="0064733A" w:rsidP="00016C5C">
            <w:pPr>
              <w:pStyle w:val="ae"/>
              <w:spacing w:line="360" w:lineRule="auto"/>
              <w:jc w:val="both"/>
              <w:rPr>
                <w:sz w:val="28"/>
                <w:szCs w:val="28"/>
              </w:rPr>
            </w:pPr>
            <w:r>
              <w:rPr>
                <w:sz w:val="28"/>
                <w:szCs w:val="28"/>
              </w:rPr>
              <w:t>Формы</w:t>
            </w:r>
            <w:r w:rsidRPr="0051719C">
              <w:rPr>
                <w:sz w:val="28"/>
                <w:szCs w:val="28"/>
              </w:rPr>
              <w:t xml:space="preserve"> инвалид</w:t>
            </w:r>
            <w:r>
              <w:rPr>
                <w:sz w:val="28"/>
                <w:szCs w:val="28"/>
              </w:rPr>
              <w:t>ности</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Г</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И</w:t>
            </w:r>
            <w:r w:rsidRPr="0051719C">
              <w:rPr>
                <w:sz w:val="28"/>
                <w:szCs w:val="28"/>
              </w:rPr>
              <w:t>нвалиды с нарушениями слуха</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lastRenderedPageBreak/>
              <w:t>К</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И</w:t>
            </w:r>
            <w:r w:rsidRPr="0051719C">
              <w:rPr>
                <w:sz w:val="28"/>
                <w:szCs w:val="28"/>
              </w:rPr>
              <w:t>нвалиды, передвигающиеся на креслах-колясках</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О (ОДА)</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И</w:t>
            </w:r>
            <w:r w:rsidRPr="0051719C">
              <w:rPr>
                <w:sz w:val="28"/>
                <w:szCs w:val="28"/>
              </w:rPr>
              <w:t>нвалиды с нарушениями опорно-двигательного аппарата</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С</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И</w:t>
            </w:r>
            <w:r w:rsidRPr="0051719C">
              <w:rPr>
                <w:sz w:val="28"/>
                <w:szCs w:val="28"/>
              </w:rPr>
              <w:t>нвалиды с нарушениями зрения</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У</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И</w:t>
            </w:r>
            <w:r w:rsidRPr="0051719C">
              <w:rPr>
                <w:sz w:val="28"/>
                <w:szCs w:val="28"/>
              </w:rPr>
              <w:t>нвалиды с нарушениями умственного развития</w:t>
            </w:r>
          </w:p>
        </w:tc>
      </w:tr>
      <w:tr w:rsidR="0064733A" w:rsidRPr="0051719C">
        <w:trPr>
          <w:trHeight w:val="58"/>
          <w:jc w:val="center"/>
        </w:trPr>
        <w:tc>
          <w:tcPr>
            <w:tcW w:w="9531" w:type="dxa"/>
            <w:gridSpan w:val="3"/>
          </w:tcPr>
          <w:p w:rsidR="0064733A" w:rsidRPr="0051719C" w:rsidRDefault="0064733A" w:rsidP="00016C5C">
            <w:pPr>
              <w:pStyle w:val="ae"/>
              <w:tabs>
                <w:tab w:val="left" w:pos="2268"/>
              </w:tabs>
              <w:spacing w:line="360" w:lineRule="auto"/>
              <w:jc w:val="both"/>
              <w:rPr>
                <w:sz w:val="28"/>
                <w:szCs w:val="28"/>
              </w:rPr>
            </w:pPr>
            <w:r w:rsidRPr="0051719C">
              <w:rPr>
                <w:sz w:val="28"/>
                <w:szCs w:val="28"/>
              </w:rPr>
              <w:t>Состояние доступности объекта (зоны)</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ДП</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Д</w:t>
            </w:r>
            <w:r w:rsidRPr="0051719C">
              <w:rPr>
                <w:sz w:val="28"/>
                <w:szCs w:val="28"/>
              </w:rPr>
              <w:t>оступно полностью</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ДЧ</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Д</w:t>
            </w:r>
            <w:r w:rsidRPr="0051719C">
              <w:rPr>
                <w:sz w:val="28"/>
                <w:szCs w:val="28"/>
              </w:rPr>
              <w:t>оступно частично</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ДУ</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Д</w:t>
            </w:r>
            <w:r w:rsidRPr="0051719C">
              <w:rPr>
                <w:sz w:val="28"/>
                <w:szCs w:val="28"/>
              </w:rPr>
              <w:t>оступно условно</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«ВНД»</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В</w:t>
            </w:r>
            <w:r w:rsidRPr="0051719C">
              <w:rPr>
                <w:sz w:val="28"/>
                <w:szCs w:val="28"/>
              </w:rPr>
              <w:t xml:space="preserve">ременно недоступно </w:t>
            </w:r>
          </w:p>
        </w:tc>
      </w:tr>
      <w:tr w:rsidR="0064733A" w:rsidRPr="0051719C">
        <w:trPr>
          <w:jc w:val="center"/>
        </w:trPr>
        <w:tc>
          <w:tcPr>
            <w:tcW w:w="9531" w:type="dxa"/>
            <w:gridSpan w:val="3"/>
          </w:tcPr>
          <w:p w:rsidR="0064733A" w:rsidRPr="0051719C" w:rsidRDefault="0064733A" w:rsidP="00016C5C">
            <w:pPr>
              <w:pStyle w:val="ae"/>
              <w:jc w:val="both"/>
              <w:rPr>
                <w:sz w:val="28"/>
                <w:szCs w:val="28"/>
              </w:rPr>
            </w:pPr>
            <w:r w:rsidRPr="0051719C">
              <w:rPr>
                <w:sz w:val="28"/>
                <w:szCs w:val="28"/>
              </w:rPr>
              <w:t>Вариант организации доступности объекта</w:t>
            </w:r>
          </w:p>
          <w:p w:rsidR="0064733A" w:rsidRPr="0051719C" w:rsidRDefault="0064733A" w:rsidP="00016C5C">
            <w:pPr>
              <w:pStyle w:val="ae"/>
              <w:jc w:val="both"/>
              <w:rPr>
                <w:sz w:val="28"/>
                <w:szCs w:val="28"/>
              </w:rPr>
            </w:pPr>
            <w:r w:rsidRPr="0051719C">
              <w:rPr>
                <w:sz w:val="28"/>
                <w:szCs w:val="28"/>
              </w:rPr>
              <w:t>(формы обслуживания)</w:t>
            </w:r>
          </w:p>
          <w:p w:rsidR="0064733A" w:rsidRPr="0051719C" w:rsidRDefault="0064733A" w:rsidP="00016C5C">
            <w:pPr>
              <w:pStyle w:val="ae"/>
              <w:jc w:val="both"/>
              <w:rPr>
                <w:sz w:val="28"/>
                <w:szCs w:val="28"/>
              </w:rPr>
            </w:pP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«А»</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Д</w:t>
            </w:r>
            <w:r w:rsidRPr="0051719C">
              <w:rPr>
                <w:sz w:val="28"/>
                <w:szCs w:val="28"/>
              </w:rPr>
              <w:t>оступность всех зон и помещений - универсальная</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«Б»</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Д</w:t>
            </w:r>
            <w:r w:rsidRPr="0051719C">
              <w:rPr>
                <w:sz w:val="28"/>
                <w:szCs w:val="28"/>
              </w:rPr>
              <w:t>оступны специально выделенные участки и помещения</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«ДУ»</w:t>
            </w:r>
          </w:p>
        </w:tc>
        <w:tc>
          <w:tcPr>
            <w:tcW w:w="8289" w:type="dxa"/>
            <w:gridSpan w:val="2"/>
          </w:tcPr>
          <w:p w:rsidR="0064733A" w:rsidRPr="0051719C" w:rsidRDefault="0064733A" w:rsidP="00016C5C">
            <w:pPr>
              <w:pStyle w:val="ae"/>
              <w:jc w:val="both"/>
              <w:rPr>
                <w:sz w:val="28"/>
                <w:szCs w:val="28"/>
              </w:rPr>
            </w:pPr>
            <w:r>
              <w:rPr>
                <w:sz w:val="28"/>
                <w:szCs w:val="28"/>
              </w:rPr>
              <w:t>Д</w:t>
            </w:r>
            <w:r w:rsidRPr="0051719C">
              <w:rPr>
                <w:sz w:val="28"/>
                <w:szCs w:val="28"/>
              </w:rPr>
              <w:t>оступность условная: дополнительная помощь сотрудника, услуги на дому, дистанционно</w:t>
            </w:r>
          </w:p>
          <w:p w:rsidR="0064733A" w:rsidRPr="0051719C" w:rsidRDefault="0064733A" w:rsidP="00016C5C">
            <w:pPr>
              <w:pStyle w:val="ae"/>
              <w:jc w:val="both"/>
              <w:rPr>
                <w:sz w:val="28"/>
                <w:szCs w:val="28"/>
              </w:rPr>
            </w:pP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«ВНД»</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Н</w:t>
            </w:r>
            <w:r w:rsidRPr="0051719C">
              <w:rPr>
                <w:sz w:val="28"/>
                <w:szCs w:val="28"/>
              </w:rPr>
              <w:t>е организована доступность</w:t>
            </w:r>
          </w:p>
        </w:tc>
      </w:tr>
      <w:tr w:rsidR="0064733A" w:rsidRPr="0051719C">
        <w:trPr>
          <w:jc w:val="center"/>
        </w:trPr>
        <w:tc>
          <w:tcPr>
            <w:tcW w:w="9531" w:type="dxa"/>
            <w:gridSpan w:val="3"/>
          </w:tcPr>
          <w:p w:rsidR="0064733A" w:rsidRPr="0051719C" w:rsidRDefault="0064733A" w:rsidP="00016C5C">
            <w:pPr>
              <w:pStyle w:val="ae"/>
              <w:jc w:val="both"/>
              <w:rPr>
                <w:sz w:val="28"/>
                <w:szCs w:val="28"/>
              </w:rPr>
            </w:pPr>
            <w:r w:rsidRPr="0051719C">
              <w:rPr>
                <w:sz w:val="28"/>
                <w:szCs w:val="28"/>
              </w:rPr>
              <w:t>Вид работ по адаптации</w:t>
            </w:r>
          </w:p>
          <w:p w:rsidR="0064733A" w:rsidRPr="0051719C" w:rsidRDefault="0064733A" w:rsidP="00016C5C">
            <w:pPr>
              <w:pStyle w:val="ae"/>
              <w:jc w:val="both"/>
              <w:rPr>
                <w:sz w:val="28"/>
                <w:szCs w:val="28"/>
              </w:rPr>
            </w:pPr>
            <w:r w:rsidRPr="0051719C">
              <w:rPr>
                <w:sz w:val="28"/>
                <w:szCs w:val="28"/>
              </w:rPr>
              <w:t>(в соответствии с классификатором)</w:t>
            </w:r>
          </w:p>
          <w:p w:rsidR="0064733A" w:rsidRPr="0051719C" w:rsidRDefault="0064733A" w:rsidP="00016C5C">
            <w:pPr>
              <w:pStyle w:val="ae"/>
              <w:jc w:val="both"/>
              <w:rPr>
                <w:sz w:val="28"/>
                <w:szCs w:val="28"/>
              </w:rPr>
            </w:pP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ТР</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Т</w:t>
            </w:r>
            <w:r w:rsidRPr="0051719C">
              <w:rPr>
                <w:sz w:val="28"/>
                <w:szCs w:val="28"/>
              </w:rPr>
              <w:t>екущий ремонт</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ПСД</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П</w:t>
            </w:r>
            <w:r w:rsidRPr="0051719C">
              <w:rPr>
                <w:sz w:val="28"/>
                <w:szCs w:val="28"/>
              </w:rPr>
              <w:t>одготовка проектно-сметной документации</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Стр</w:t>
            </w:r>
          </w:p>
        </w:tc>
        <w:tc>
          <w:tcPr>
            <w:tcW w:w="8289" w:type="dxa"/>
            <w:gridSpan w:val="2"/>
          </w:tcPr>
          <w:p w:rsidR="0064733A" w:rsidRPr="0051719C" w:rsidRDefault="0064733A" w:rsidP="00016C5C">
            <w:pPr>
              <w:pStyle w:val="ae"/>
              <w:spacing w:line="360" w:lineRule="auto"/>
              <w:jc w:val="both"/>
              <w:rPr>
                <w:sz w:val="28"/>
                <w:szCs w:val="28"/>
              </w:rPr>
            </w:pPr>
            <w:r w:rsidRPr="0051719C">
              <w:rPr>
                <w:sz w:val="28"/>
                <w:szCs w:val="28"/>
              </w:rPr>
              <w:t>Строительство</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КР</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К</w:t>
            </w:r>
            <w:r w:rsidRPr="0051719C">
              <w:rPr>
                <w:sz w:val="28"/>
                <w:szCs w:val="28"/>
              </w:rPr>
              <w:t>апитальный ремонт</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Рек</w:t>
            </w:r>
          </w:p>
        </w:tc>
        <w:tc>
          <w:tcPr>
            <w:tcW w:w="8289" w:type="dxa"/>
            <w:gridSpan w:val="2"/>
          </w:tcPr>
          <w:p w:rsidR="0064733A" w:rsidRPr="0051719C" w:rsidRDefault="0064733A" w:rsidP="00016C5C">
            <w:pPr>
              <w:pStyle w:val="ae"/>
              <w:spacing w:line="360" w:lineRule="auto"/>
              <w:jc w:val="both"/>
              <w:rPr>
                <w:sz w:val="28"/>
                <w:szCs w:val="28"/>
              </w:rPr>
            </w:pPr>
            <w:r>
              <w:rPr>
                <w:sz w:val="28"/>
                <w:szCs w:val="28"/>
              </w:rPr>
              <w:t>Р</w:t>
            </w:r>
            <w:r w:rsidRPr="0051719C">
              <w:rPr>
                <w:sz w:val="28"/>
                <w:szCs w:val="28"/>
              </w:rPr>
              <w:t xml:space="preserve">еконструкция </w:t>
            </w:r>
          </w:p>
        </w:tc>
      </w:tr>
      <w:tr w:rsidR="0064733A" w:rsidRPr="0051719C">
        <w:trPr>
          <w:jc w:val="center"/>
        </w:trPr>
        <w:tc>
          <w:tcPr>
            <w:tcW w:w="1242" w:type="dxa"/>
          </w:tcPr>
          <w:p w:rsidR="0064733A" w:rsidRPr="0051719C" w:rsidRDefault="0064733A" w:rsidP="00016C5C">
            <w:pPr>
              <w:pStyle w:val="ae"/>
              <w:spacing w:line="360" w:lineRule="auto"/>
              <w:jc w:val="both"/>
              <w:rPr>
                <w:sz w:val="28"/>
                <w:szCs w:val="28"/>
              </w:rPr>
            </w:pPr>
            <w:r w:rsidRPr="0051719C">
              <w:rPr>
                <w:sz w:val="28"/>
                <w:szCs w:val="28"/>
              </w:rPr>
              <w:t>Орг</w:t>
            </w:r>
          </w:p>
        </w:tc>
        <w:tc>
          <w:tcPr>
            <w:tcW w:w="8289" w:type="dxa"/>
            <w:gridSpan w:val="2"/>
          </w:tcPr>
          <w:p w:rsidR="0064733A" w:rsidRPr="0051719C" w:rsidRDefault="0064733A" w:rsidP="00016C5C">
            <w:pPr>
              <w:pStyle w:val="ae"/>
              <w:jc w:val="both"/>
              <w:rPr>
                <w:sz w:val="28"/>
                <w:szCs w:val="28"/>
              </w:rPr>
            </w:pPr>
            <w:r>
              <w:rPr>
                <w:sz w:val="28"/>
                <w:szCs w:val="28"/>
              </w:rPr>
              <w:t>О</w:t>
            </w:r>
            <w:r w:rsidRPr="0051719C">
              <w:rPr>
                <w:sz w:val="28"/>
                <w:szCs w:val="28"/>
              </w:rPr>
              <w:t>рганизация альтернативной формы обслуживания  и другие организационные мероприятия</w:t>
            </w:r>
          </w:p>
        </w:tc>
      </w:tr>
    </w:tbl>
    <w:p w:rsidR="00D50E73" w:rsidRPr="0064733A" w:rsidRDefault="006E7887" w:rsidP="009623D8">
      <w:pPr>
        <w:autoSpaceDE w:val="0"/>
        <w:autoSpaceDN w:val="0"/>
        <w:adjustRightInd w:val="0"/>
        <w:outlineLvl w:val="0"/>
        <w:rPr>
          <w:sz w:val="28"/>
          <w:szCs w:val="28"/>
        </w:rPr>
      </w:pPr>
      <w:r>
        <w:rPr>
          <w:sz w:val="28"/>
          <w:szCs w:val="28"/>
        </w:rPr>
        <w:t xml:space="preserve">                       </w:t>
      </w:r>
    </w:p>
    <w:p w:rsidR="00D50E73" w:rsidRPr="0064733A" w:rsidRDefault="00D50E73" w:rsidP="009623D8">
      <w:pPr>
        <w:autoSpaceDE w:val="0"/>
        <w:autoSpaceDN w:val="0"/>
        <w:adjustRightInd w:val="0"/>
        <w:outlineLvl w:val="0"/>
        <w:rPr>
          <w:sz w:val="28"/>
          <w:szCs w:val="28"/>
        </w:rPr>
      </w:pPr>
    </w:p>
    <w:p w:rsidR="00D50E73" w:rsidRPr="0064733A" w:rsidRDefault="00D50E73" w:rsidP="009623D8">
      <w:pPr>
        <w:autoSpaceDE w:val="0"/>
        <w:autoSpaceDN w:val="0"/>
        <w:adjustRightInd w:val="0"/>
        <w:outlineLvl w:val="0"/>
        <w:rPr>
          <w:sz w:val="28"/>
          <w:szCs w:val="28"/>
        </w:rPr>
      </w:pPr>
    </w:p>
    <w:p w:rsidR="004C2016" w:rsidRDefault="004C2016" w:rsidP="006E7887">
      <w:pPr>
        <w:autoSpaceDE w:val="0"/>
        <w:autoSpaceDN w:val="0"/>
        <w:adjustRightInd w:val="0"/>
        <w:ind w:right="-2" w:firstLine="709"/>
        <w:jc w:val="center"/>
        <w:outlineLvl w:val="0"/>
        <w:rPr>
          <w:b/>
          <w:bCs/>
          <w:sz w:val="28"/>
          <w:szCs w:val="28"/>
          <w:lang w:val="en-US"/>
        </w:rPr>
      </w:pPr>
    </w:p>
    <w:p w:rsidR="004C2016" w:rsidRDefault="004C2016" w:rsidP="006E7887">
      <w:pPr>
        <w:autoSpaceDE w:val="0"/>
        <w:autoSpaceDN w:val="0"/>
        <w:adjustRightInd w:val="0"/>
        <w:ind w:right="-2" w:firstLine="709"/>
        <w:jc w:val="center"/>
        <w:outlineLvl w:val="0"/>
        <w:rPr>
          <w:b/>
          <w:bCs/>
          <w:sz w:val="28"/>
          <w:szCs w:val="28"/>
        </w:rPr>
      </w:pPr>
    </w:p>
    <w:p w:rsidR="008454B4" w:rsidRPr="008454B4" w:rsidRDefault="008454B4" w:rsidP="006E7887">
      <w:pPr>
        <w:autoSpaceDE w:val="0"/>
        <w:autoSpaceDN w:val="0"/>
        <w:adjustRightInd w:val="0"/>
        <w:ind w:right="-2" w:firstLine="709"/>
        <w:jc w:val="center"/>
        <w:outlineLvl w:val="0"/>
        <w:rPr>
          <w:b/>
          <w:bCs/>
          <w:sz w:val="28"/>
          <w:szCs w:val="28"/>
        </w:rPr>
      </w:pPr>
    </w:p>
    <w:p w:rsidR="004C2016" w:rsidRDefault="004C2016" w:rsidP="006E7887">
      <w:pPr>
        <w:autoSpaceDE w:val="0"/>
        <w:autoSpaceDN w:val="0"/>
        <w:adjustRightInd w:val="0"/>
        <w:ind w:right="-2" w:firstLine="709"/>
        <w:jc w:val="center"/>
        <w:outlineLvl w:val="0"/>
        <w:rPr>
          <w:b/>
          <w:bCs/>
          <w:sz w:val="28"/>
          <w:szCs w:val="28"/>
        </w:rPr>
      </w:pPr>
    </w:p>
    <w:p w:rsidR="008454B4" w:rsidRPr="008454B4" w:rsidRDefault="008454B4" w:rsidP="006E7887">
      <w:pPr>
        <w:autoSpaceDE w:val="0"/>
        <w:autoSpaceDN w:val="0"/>
        <w:adjustRightInd w:val="0"/>
        <w:ind w:right="-2" w:firstLine="709"/>
        <w:jc w:val="center"/>
        <w:outlineLvl w:val="0"/>
        <w:rPr>
          <w:b/>
          <w:bCs/>
          <w:sz w:val="28"/>
          <w:szCs w:val="28"/>
        </w:rPr>
      </w:pPr>
    </w:p>
    <w:p w:rsidR="006E7887" w:rsidRPr="00D62B84" w:rsidRDefault="006E7887" w:rsidP="000A22FC">
      <w:pPr>
        <w:autoSpaceDE w:val="0"/>
        <w:autoSpaceDN w:val="0"/>
        <w:adjustRightInd w:val="0"/>
        <w:spacing w:line="360" w:lineRule="auto"/>
        <w:ind w:firstLine="709"/>
        <w:outlineLvl w:val="1"/>
        <w:rPr>
          <w:b/>
          <w:sz w:val="28"/>
          <w:szCs w:val="28"/>
        </w:rPr>
      </w:pPr>
      <w:r w:rsidRPr="00D62B84">
        <w:rPr>
          <w:b/>
          <w:sz w:val="28"/>
          <w:szCs w:val="28"/>
        </w:rPr>
        <w:lastRenderedPageBreak/>
        <w:t>1. Общие положения</w:t>
      </w:r>
    </w:p>
    <w:p w:rsidR="006E7887" w:rsidRDefault="006E7887" w:rsidP="006E7887">
      <w:pPr>
        <w:autoSpaceDE w:val="0"/>
        <w:autoSpaceDN w:val="0"/>
        <w:adjustRightInd w:val="0"/>
        <w:spacing w:line="360" w:lineRule="auto"/>
        <w:ind w:right="-2" w:firstLine="709"/>
        <w:jc w:val="both"/>
        <w:outlineLvl w:val="1"/>
        <w:rPr>
          <w:sz w:val="28"/>
          <w:szCs w:val="28"/>
        </w:rPr>
      </w:pPr>
    </w:p>
    <w:p w:rsidR="009623D8" w:rsidRDefault="006E7887" w:rsidP="009623D8">
      <w:pPr>
        <w:autoSpaceDE w:val="0"/>
        <w:autoSpaceDN w:val="0"/>
        <w:adjustRightInd w:val="0"/>
        <w:spacing w:line="360" w:lineRule="auto"/>
        <w:ind w:right="-2" w:firstLine="709"/>
        <w:jc w:val="both"/>
        <w:outlineLvl w:val="1"/>
        <w:rPr>
          <w:sz w:val="28"/>
          <w:szCs w:val="28"/>
        </w:rPr>
      </w:pPr>
      <w:r w:rsidRPr="00A668B7">
        <w:rPr>
          <w:sz w:val="28"/>
          <w:szCs w:val="28"/>
        </w:rPr>
        <w:t xml:space="preserve">1.1. </w:t>
      </w:r>
      <w:r>
        <w:rPr>
          <w:sz w:val="28"/>
          <w:szCs w:val="28"/>
        </w:rPr>
        <w:t>Методические рекомендации</w:t>
      </w:r>
      <w:r w:rsidRPr="00A668B7">
        <w:rPr>
          <w:sz w:val="28"/>
          <w:szCs w:val="28"/>
        </w:rPr>
        <w:t xml:space="preserve"> разработан</w:t>
      </w:r>
      <w:r>
        <w:rPr>
          <w:sz w:val="28"/>
          <w:szCs w:val="28"/>
        </w:rPr>
        <w:t>ы</w:t>
      </w:r>
      <w:r w:rsidRPr="00A668B7">
        <w:rPr>
          <w:sz w:val="28"/>
          <w:szCs w:val="28"/>
        </w:rPr>
        <w:t xml:space="preserve"> в целях </w:t>
      </w:r>
      <w:r>
        <w:rPr>
          <w:sz w:val="28"/>
          <w:szCs w:val="28"/>
        </w:rPr>
        <w:t xml:space="preserve">реализации постановления Правительства Кировской области от </w:t>
      </w:r>
      <w:r w:rsidR="009623D8">
        <w:rPr>
          <w:sz w:val="28"/>
          <w:szCs w:val="28"/>
        </w:rPr>
        <w:t xml:space="preserve">25.06.2013 </w:t>
      </w:r>
      <w:r>
        <w:rPr>
          <w:sz w:val="28"/>
          <w:szCs w:val="28"/>
        </w:rPr>
        <w:t>№</w:t>
      </w:r>
      <w:r w:rsidR="009623D8">
        <w:rPr>
          <w:sz w:val="28"/>
          <w:szCs w:val="28"/>
        </w:rPr>
        <w:t xml:space="preserve"> 214/373 </w:t>
      </w:r>
      <w:r>
        <w:rPr>
          <w:sz w:val="28"/>
          <w:szCs w:val="28"/>
        </w:rPr>
        <w:t>«</w:t>
      </w:r>
      <w:r w:rsidR="009623D8">
        <w:rPr>
          <w:sz w:val="28"/>
          <w:szCs w:val="28"/>
        </w:rPr>
        <w:t>Об обеспечении доступной среды жизнедеятельности инвалидов и других маломобильных групп населения в Кировской области</w:t>
      </w:r>
      <w:r>
        <w:rPr>
          <w:sz w:val="28"/>
          <w:szCs w:val="28"/>
        </w:rPr>
        <w:t>».</w:t>
      </w:r>
      <w:r>
        <w:rPr>
          <w:sz w:val="28"/>
          <w:szCs w:val="28"/>
        </w:rPr>
        <w:tab/>
      </w:r>
    </w:p>
    <w:p w:rsidR="006E7887" w:rsidRDefault="006E7887" w:rsidP="009623D8">
      <w:pPr>
        <w:autoSpaceDE w:val="0"/>
        <w:autoSpaceDN w:val="0"/>
        <w:adjustRightInd w:val="0"/>
        <w:spacing w:line="360" w:lineRule="auto"/>
        <w:ind w:right="-2" w:firstLine="709"/>
        <w:jc w:val="both"/>
        <w:outlineLvl w:val="1"/>
        <w:rPr>
          <w:sz w:val="28"/>
          <w:szCs w:val="28"/>
        </w:rPr>
      </w:pPr>
      <w:r>
        <w:rPr>
          <w:sz w:val="28"/>
          <w:szCs w:val="28"/>
        </w:rPr>
        <w:t>1.2.</w:t>
      </w:r>
      <w:r w:rsidR="00886941">
        <w:rPr>
          <w:sz w:val="28"/>
          <w:szCs w:val="28"/>
        </w:rPr>
        <w:t xml:space="preserve"> </w:t>
      </w:r>
      <w:r w:rsidRPr="00D81918">
        <w:rPr>
          <w:sz w:val="28"/>
          <w:szCs w:val="28"/>
        </w:rPr>
        <w:t xml:space="preserve">Обследование </w:t>
      </w:r>
      <w:r>
        <w:rPr>
          <w:sz w:val="28"/>
          <w:szCs w:val="28"/>
        </w:rPr>
        <w:t>объектов социальной инфраструктуры</w:t>
      </w:r>
      <w:r w:rsidRPr="00D81918">
        <w:rPr>
          <w:sz w:val="28"/>
          <w:szCs w:val="28"/>
        </w:rPr>
        <w:t xml:space="preserve"> проводится с целью объективизации данных и фо</w:t>
      </w:r>
      <w:r w:rsidRPr="00D81918">
        <w:rPr>
          <w:sz w:val="28"/>
          <w:szCs w:val="28"/>
        </w:rPr>
        <w:t>р</w:t>
      </w:r>
      <w:r w:rsidRPr="00D81918">
        <w:rPr>
          <w:sz w:val="28"/>
          <w:szCs w:val="28"/>
        </w:rPr>
        <w:t xml:space="preserve">мирования заключения о состоянии доступности </w:t>
      </w:r>
      <w:r>
        <w:rPr>
          <w:sz w:val="28"/>
          <w:szCs w:val="28"/>
        </w:rPr>
        <w:t>объекта социальной инфраструктуры</w:t>
      </w:r>
      <w:r w:rsidRPr="00D81918">
        <w:rPr>
          <w:sz w:val="28"/>
          <w:szCs w:val="28"/>
        </w:rPr>
        <w:t xml:space="preserve"> и доступности предоставляемых услуг, а также для решения вопроса о необходимости и оч</w:t>
      </w:r>
      <w:r w:rsidRPr="00D81918">
        <w:rPr>
          <w:sz w:val="28"/>
          <w:szCs w:val="28"/>
        </w:rPr>
        <w:t>е</w:t>
      </w:r>
      <w:r w:rsidRPr="00D81918">
        <w:rPr>
          <w:sz w:val="28"/>
          <w:szCs w:val="28"/>
        </w:rPr>
        <w:t xml:space="preserve">редности адаптации </w:t>
      </w:r>
      <w:r>
        <w:rPr>
          <w:sz w:val="28"/>
          <w:szCs w:val="28"/>
        </w:rPr>
        <w:t>объекта социальной инфраструктуры,</w:t>
      </w:r>
      <w:r w:rsidRPr="007E6983">
        <w:rPr>
          <w:sz w:val="28"/>
          <w:szCs w:val="28"/>
        </w:rPr>
        <w:t xml:space="preserve"> </w:t>
      </w:r>
      <w:r w:rsidRPr="00A668B7">
        <w:rPr>
          <w:sz w:val="28"/>
          <w:szCs w:val="28"/>
        </w:rPr>
        <w:t>обустройства</w:t>
      </w:r>
      <w:r>
        <w:rPr>
          <w:sz w:val="28"/>
          <w:szCs w:val="28"/>
        </w:rPr>
        <w:t xml:space="preserve"> его </w:t>
      </w:r>
      <w:r w:rsidRPr="00A668B7">
        <w:rPr>
          <w:sz w:val="28"/>
          <w:szCs w:val="28"/>
        </w:rPr>
        <w:t>средствами бе</w:t>
      </w:r>
      <w:r w:rsidRPr="00A668B7">
        <w:rPr>
          <w:sz w:val="28"/>
          <w:szCs w:val="28"/>
        </w:rPr>
        <w:t>с</w:t>
      </w:r>
      <w:r w:rsidRPr="00A668B7">
        <w:rPr>
          <w:sz w:val="28"/>
          <w:szCs w:val="28"/>
        </w:rPr>
        <w:t>препятственного доступа</w:t>
      </w:r>
      <w:r w:rsidRPr="00D81918">
        <w:rPr>
          <w:sz w:val="28"/>
          <w:szCs w:val="28"/>
        </w:rPr>
        <w:t xml:space="preserve"> или обеспечения доступности услуг путем организации иного (альтернативного) формата предоста</w:t>
      </w:r>
      <w:r w:rsidRPr="00D81918">
        <w:rPr>
          <w:sz w:val="28"/>
          <w:szCs w:val="28"/>
        </w:rPr>
        <w:t>в</w:t>
      </w:r>
      <w:r w:rsidRPr="00D81918">
        <w:rPr>
          <w:sz w:val="28"/>
          <w:szCs w:val="28"/>
        </w:rPr>
        <w:t xml:space="preserve">ления соответствующих услуг инвалидам и другим </w:t>
      </w:r>
      <w:r>
        <w:rPr>
          <w:sz w:val="28"/>
          <w:szCs w:val="28"/>
        </w:rPr>
        <w:t>маломобильным группам населения</w:t>
      </w:r>
      <w:r w:rsidRPr="00D81918">
        <w:rPr>
          <w:sz w:val="28"/>
          <w:szCs w:val="28"/>
        </w:rPr>
        <w:t>.</w:t>
      </w:r>
    </w:p>
    <w:p w:rsidR="006E7887" w:rsidRDefault="006E7887" w:rsidP="006E7887">
      <w:pPr>
        <w:widowControl w:val="0"/>
        <w:tabs>
          <w:tab w:val="left" w:pos="720"/>
        </w:tabs>
        <w:autoSpaceDE w:val="0"/>
        <w:autoSpaceDN w:val="0"/>
        <w:adjustRightInd w:val="0"/>
        <w:spacing w:line="360" w:lineRule="auto"/>
        <w:ind w:firstLine="720"/>
        <w:jc w:val="both"/>
        <w:rPr>
          <w:sz w:val="28"/>
          <w:szCs w:val="28"/>
        </w:rPr>
      </w:pPr>
      <w:r>
        <w:rPr>
          <w:sz w:val="28"/>
          <w:szCs w:val="28"/>
        </w:rPr>
        <w:t>1.3.</w:t>
      </w:r>
      <w:r w:rsidR="007717D4">
        <w:rPr>
          <w:sz w:val="28"/>
          <w:szCs w:val="28"/>
        </w:rPr>
        <w:t xml:space="preserve"> </w:t>
      </w:r>
      <w:r>
        <w:rPr>
          <w:sz w:val="28"/>
          <w:szCs w:val="28"/>
        </w:rPr>
        <w:t>В методических рекомендациях используются следующие основные термины и понятия:</w:t>
      </w:r>
    </w:p>
    <w:p w:rsidR="006E7887" w:rsidRPr="003D03D4" w:rsidRDefault="006E7887" w:rsidP="006E7887">
      <w:pPr>
        <w:pStyle w:val="ConsPlusNormal"/>
        <w:spacing w:line="360" w:lineRule="auto"/>
        <w:ind w:firstLine="540"/>
        <w:jc w:val="both"/>
        <w:rPr>
          <w:rFonts w:ascii="Times New Roman" w:hAnsi="Times New Roman" w:cs="Times New Roman"/>
          <w:sz w:val="28"/>
          <w:szCs w:val="28"/>
        </w:rPr>
      </w:pPr>
      <w:r w:rsidRPr="003D03D4">
        <w:rPr>
          <w:rFonts w:ascii="Times New Roman" w:hAnsi="Times New Roman" w:cs="Times New Roman"/>
          <w:sz w:val="28"/>
          <w:szCs w:val="28"/>
        </w:rPr>
        <w:t xml:space="preserve">маломобильные группы населения </w:t>
      </w:r>
      <w:r w:rsidR="00886941">
        <w:rPr>
          <w:rFonts w:ascii="Times New Roman" w:hAnsi="Times New Roman" w:cs="Times New Roman"/>
          <w:sz w:val="28"/>
          <w:szCs w:val="28"/>
        </w:rPr>
        <w:t>–</w:t>
      </w:r>
      <w:r w:rsidRPr="003D03D4">
        <w:rPr>
          <w:rFonts w:ascii="Times New Roman" w:hAnsi="Times New Roman" w:cs="Times New Roman"/>
          <w:sz w:val="28"/>
          <w:szCs w:val="28"/>
        </w:rPr>
        <w:t xml:space="preserve"> инвалиды всех категорий, к которым относятся лица, имеющие нарушения здоровья со стойким расстройством функций организма, обусловленным заболеваниями, последствиями травм или дефектами, приведшими к ограничению жизнедеятельности, и вызывающим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r>
        <w:rPr>
          <w:rFonts w:ascii="Times New Roman" w:hAnsi="Times New Roman" w:cs="Times New Roman"/>
          <w:sz w:val="28"/>
          <w:szCs w:val="28"/>
        </w:rPr>
        <w:t xml:space="preserve"> (далее – МГН)</w:t>
      </w:r>
      <w:r w:rsidRPr="003D03D4">
        <w:rPr>
          <w:rFonts w:ascii="Times New Roman" w:hAnsi="Times New Roman" w:cs="Times New Roman"/>
          <w:sz w:val="28"/>
          <w:szCs w:val="28"/>
        </w:rPr>
        <w:t>;</w:t>
      </w:r>
    </w:p>
    <w:p w:rsidR="006E7887" w:rsidRDefault="006E7887" w:rsidP="006E7887">
      <w:pPr>
        <w:pStyle w:val="ConsPlusNormal"/>
        <w:spacing w:line="360" w:lineRule="auto"/>
        <w:ind w:firstLine="540"/>
        <w:jc w:val="both"/>
        <w:rPr>
          <w:rFonts w:ascii="Times New Roman" w:hAnsi="Times New Roman" w:cs="Times New Roman"/>
          <w:sz w:val="28"/>
          <w:szCs w:val="28"/>
        </w:rPr>
      </w:pPr>
      <w:r w:rsidRPr="003D03D4">
        <w:rPr>
          <w:rFonts w:ascii="Times New Roman" w:hAnsi="Times New Roman" w:cs="Times New Roman"/>
          <w:sz w:val="28"/>
          <w:szCs w:val="28"/>
        </w:rPr>
        <w:t xml:space="preserve">объекты социальной </w:t>
      </w:r>
      <w:r>
        <w:rPr>
          <w:rFonts w:ascii="Times New Roman" w:hAnsi="Times New Roman" w:cs="Times New Roman"/>
          <w:sz w:val="28"/>
          <w:szCs w:val="28"/>
        </w:rPr>
        <w:t>инфраструктуры</w:t>
      </w:r>
      <w:r w:rsidRPr="003D03D4">
        <w:rPr>
          <w:rFonts w:ascii="Times New Roman" w:hAnsi="Times New Roman" w:cs="Times New Roman"/>
          <w:sz w:val="28"/>
          <w:szCs w:val="28"/>
        </w:rPr>
        <w:t xml:space="preserve"> </w:t>
      </w:r>
      <w:r>
        <w:rPr>
          <w:rFonts w:ascii="Times New Roman" w:hAnsi="Times New Roman" w:cs="Times New Roman"/>
          <w:sz w:val="28"/>
          <w:szCs w:val="28"/>
        </w:rPr>
        <w:t>– о</w:t>
      </w:r>
      <w:r w:rsidRPr="003D03D4">
        <w:rPr>
          <w:rFonts w:ascii="Times New Roman" w:hAnsi="Times New Roman" w:cs="Times New Roman"/>
          <w:sz w:val="28"/>
          <w:szCs w:val="28"/>
        </w:rPr>
        <w:t>бъекты (здания, строения, сооружения), необходимые для жизнеобеспечения инв</w:t>
      </w:r>
      <w:r w:rsidRPr="003D03D4">
        <w:rPr>
          <w:rFonts w:ascii="Times New Roman" w:hAnsi="Times New Roman" w:cs="Times New Roman"/>
          <w:sz w:val="28"/>
          <w:szCs w:val="28"/>
        </w:rPr>
        <w:t>а</w:t>
      </w:r>
      <w:r w:rsidRPr="003D03D4">
        <w:rPr>
          <w:rFonts w:ascii="Times New Roman" w:hAnsi="Times New Roman" w:cs="Times New Roman"/>
          <w:sz w:val="28"/>
          <w:szCs w:val="28"/>
        </w:rPr>
        <w:t xml:space="preserve">лидов, а также организации независимо от организационно-правовых форм и форм </w:t>
      </w:r>
      <w:r w:rsidRPr="003D03D4">
        <w:rPr>
          <w:rFonts w:ascii="Times New Roman" w:hAnsi="Times New Roman" w:cs="Times New Roman"/>
          <w:sz w:val="28"/>
          <w:szCs w:val="28"/>
        </w:rPr>
        <w:lastRenderedPageBreak/>
        <w:t>собственности, которые оказывают социальные услуги инв</w:t>
      </w:r>
      <w:r w:rsidRPr="003D03D4">
        <w:rPr>
          <w:rFonts w:ascii="Times New Roman" w:hAnsi="Times New Roman" w:cs="Times New Roman"/>
          <w:sz w:val="28"/>
          <w:szCs w:val="28"/>
        </w:rPr>
        <w:t>а</w:t>
      </w:r>
      <w:r w:rsidRPr="003D03D4">
        <w:rPr>
          <w:rFonts w:ascii="Times New Roman" w:hAnsi="Times New Roman" w:cs="Times New Roman"/>
          <w:sz w:val="28"/>
          <w:szCs w:val="28"/>
        </w:rPr>
        <w:t>лидам, в том числе детям-инвалидам, и деятельность которых осуществл</w:t>
      </w:r>
      <w:r w:rsidRPr="003D03D4">
        <w:rPr>
          <w:rFonts w:ascii="Times New Roman" w:hAnsi="Times New Roman" w:cs="Times New Roman"/>
          <w:sz w:val="28"/>
          <w:szCs w:val="28"/>
        </w:rPr>
        <w:t>я</w:t>
      </w:r>
      <w:r w:rsidRPr="003D03D4">
        <w:rPr>
          <w:rFonts w:ascii="Times New Roman" w:hAnsi="Times New Roman" w:cs="Times New Roman"/>
          <w:sz w:val="28"/>
          <w:szCs w:val="28"/>
        </w:rPr>
        <w:t>ется в целях обеспечения полноценной жизни, охраны здоровья, образов</w:t>
      </w:r>
      <w:r w:rsidRPr="003D03D4">
        <w:rPr>
          <w:rFonts w:ascii="Times New Roman" w:hAnsi="Times New Roman" w:cs="Times New Roman"/>
          <w:sz w:val="28"/>
          <w:szCs w:val="28"/>
        </w:rPr>
        <w:t>а</w:t>
      </w:r>
      <w:r w:rsidRPr="003D03D4">
        <w:rPr>
          <w:rFonts w:ascii="Times New Roman" w:hAnsi="Times New Roman" w:cs="Times New Roman"/>
          <w:sz w:val="28"/>
          <w:szCs w:val="28"/>
        </w:rPr>
        <w:t>ния, воспитания, реабилитации, отдыха и оздоровления, трудового устройства, удовлетворения общес</w:t>
      </w:r>
      <w:r w:rsidRPr="003D03D4">
        <w:rPr>
          <w:rFonts w:ascii="Times New Roman" w:hAnsi="Times New Roman" w:cs="Times New Roman"/>
          <w:sz w:val="28"/>
          <w:szCs w:val="28"/>
        </w:rPr>
        <w:t>т</w:t>
      </w:r>
      <w:r w:rsidRPr="003D03D4">
        <w:rPr>
          <w:rFonts w:ascii="Times New Roman" w:hAnsi="Times New Roman" w:cs="Times New Roman"/>
          <w:sz w:val="28"/>
          <w:szCs w:val="28"/>
        </w:rPr>
        <w:t>венных потребностей инвалидов</w:t>
      </w:r>
      <w:r>
        <w:rPr>
          <w:rFonts w:ascii="Times New Roman" w:hAnsi="Times New Roman" w:cs="Times New Roman"/>
          <w:sz w:val="28"/>
          <w:szCs w:val="28"/>
        </w:rPr>
        <w:t xml:space="preserve"> (далее – ОСИ)</w:t>
      </w:r>
      <w:r w:rsidRPr="003D03D4">
        <w:rPr>
          <w:rFonts w:ascii="Times New Roman" w:hAnsi="Times New Roman" w:cs="Times New Roman"/>
          <w:sz w:val="28"/>
          <w:szCs w:val="28"/>
        </w:rPr>
        <w:t>;</w:t>
      </w:r>
    </w:p>
    <w:p w:rsidR="006E7887" w:rsidRPr="003D03D4" w:rsidRDefault="006E7887" w:rsidP="006E7887">
      <w:pPr>
        <w:pStyle w:val="ConsPlusNormal"/>
        <w:spacing w:line="360" w:lineRule="auto"/>
        <w:ind w:firstLine="540"/>
        <w:jc w:val="both"/>
        <w:rPr>
          <w:rFonts w:ascii="Times New Roman" w:hAnsi="Times New Roman" w:cs="Times New Roman"/>
          <w:sz w:val="28"/>
          <w:szCs w:val="28"/>
        </w:rPr>
      </w:pPr>
      <w:r w:rsidRPr="009B0AC2">
        <w:rPr>
          <w:rFonts w:ascii="Times New Roman" w:hAnsi="Times New Roman" w:cs="Times New Roman"/>
          <w:sz w:val="28"/>
          <w:szCs w:val="28"/>
        </w:rPr>
        <w:t>реестр объектов социальной инфраструктуры</w:t>
      </w:r>
      <w:r>
        <w:rPr>
          <w:rFonts w:ascii="Times New Roman" w:hAnsi="Times New Roman" w:cs="Times New Roman"/>
          <w:sz w:val="28"/>
          <w:szCs w:val="28"/>
        </w:rPr>
        <w:t xml:space="preserve"> – </w:t>
      </w:r>
      <w:r w:rsidRPr="009A1287">
        <w:rPr>
          <w:rFonts w:ascii="Times New Roman" w:hAnsi="Times New Roman" w:cs="Times New Roman"/>
          <w:sz w:val="28"/>
          <w:szCs w:val="28"/>
        </w:rPr>
        <w:t>перечень приоритетных объектов социальной инфраструктуры</w:t>
      </w:r>
      <w:r>
        <w:rPr>
          <w:rFonts w:ascii="Times New Roman" w:hAnsi="Times New Roman" w:cs="Times New Roman"/>
          <w:sz w:val="28"/>
          <w:szCs w:val="28"/>
        </w:rPr>
        <w:t xml:space="preserve"> с указанием</w:t>
      </w:r>
      <w:r w:rsidRPr="007446A5">
        <w:rPr>
          <w:sz w:val="28"/>
          <w:szCs w:val="28"/>
        </w:rPr>
        <w:t xml:space="preserve"> </w:t>
      </w:r>
      <w:r w:rsidRPr="009B0AC2">
        <w:rPr>
          <w:rFonts w:ascii="Times New Roman" w:hAnsi="Times New Roman" w:cs="Times New Roman"/>
          <w:sz w:val="28"/>
          <w:szCs w:val="28"/>
        </w:rPr>
        <w:t>деятельности (оказываемых услугах) и состо</w:t>
      </w:r>
      <w:r w:rsidRPr="009B0AC2">
        <w:rPr>
          <w:rFonts w:ascii="Times New Roman" w:hAnsi="Times New Roman" w:cs="Times New Roman"/>
          <w:sz w:val="28"/>
          <w:szCs w:val="28"/>
        </w:rPr>
        <w:t>я</w:t>
      </w:r>
      <w:r w:rsidRPr="009B0AC2">
        <w:rPr>
          <w:rFonts w:ascii="Times New Roman" w:hAnsi="Times New Roman" w:cs="Times New Roman"/>
          <w:sz w:val="28"/>
          <w:szCs w:val="28"/>
        </w:rPr>
        <w:t>нии доступности</w:t>
      </w:r>
      <w:r w:rsidRPr="009A1287">
        <w:rPr>
          <w:rFonts w:ascii="Times New Roman" w:hAnsi="Times New Roman" w:cs="Times New Roman"/>
          <w:sz w:val="28"/>
          <w:szCs w:val="28"/>
        </w:rPr>
        <w:t xml:space="preserve"> </w:t>
      </w:r>
      <w:r>
        <w:rPr>
          <w:rFonts w:ascii="Times New Roman" w:hAnsi="Times New Roman" w:cs="Times New Roman"/>
          <w:sz w:val="28"/>
          <w:szCs w:val="28"/>
        </w:rPr>
        <w:t>для инвалидов и других МГН;</w:t>
      </w:r>
    </w:p>
    <w:p w:rsidR="006E7887" w:rsidRPr="003D03D4" w:rsidRDefault="006E7887" w:rsidP="006E7887">
      <w:pPr>
        <w:pStyle w:val="ConsPlusNormal"/>
        <w:spacing w:line="360" w:lineRule="auto"/>
        <w:ind w:firstLine="540"/>
        <w:jc w:val="both"/>
        <w:rPr>
          <w:rFonts w:ascii="Times New Roman" w:hAnsi="Times New Roman" w:cs="Times New Roman"/>
          <w:sz w:val="28"/>
          <w:szCs w:val="28"/>
        </w:rPr>
      </w:pPr>
      <w:r w:rsidRPr="003D03D4">
        <w:rPr>
          <w:rFonts w:ascii="Times New Roman" w:hAnsi="Times New Roman" w:cs="Times New Roman"/>
          <w:sz w:val="28"/>
          <w:szCs w:val="28"/>
        </w:rPr>
        <w:t xml:space="preserve">анкетирование </w:t>
      </w:r>
      <w:r>
        <w:rPr>
          <w:rFonts w:ascii="Times New Roman" w:hAnsi="Times New Roman" w:cs="Times New Roman"/>
          <w:sz w:val="28"/>
          <w:szCs w:val="28"/>
        </w:rPr>
        <w:t>– натуральное</w:t>
      </w:r>
      <w:r w:rsidRPr="003D03D4">
        <w:rPr>
          <w:rFonts w:ascii="Times New Roman" w:hAnsi="Times New Roman" w:cs="Times New Roman"/>
          <w:sz w:val="28"/>
          <w:szCs w:val="28"/>
        </w:rPr>
        <w:t xml:space="preserve"> обследование объекта с целью сбора первичных сведений на предмет их доступности для </w:t>
      </w:r>
      <w:r>
        <w:rPr>
          <w:rFonts w:ascii="Times New Roman" w:hAnsi="Times New Roman" w:cs="Times New Roman"/>
          <w:sz w:val="28"/>
          <w:szCs w:val="28"/>
        </w:rPr>
        <w:t xml:space="preserve">инвалидов и других </w:t>
      </w:r>
      <w:r w:rsidRPr="003D03D4">
        <w:rPr>
          <w:rFonts w:ascii="Times New Roman" w:hAnsi="Times New Roman" w:cs="Times New Roman"/>
          <w:sz w:val="28"/>
          <w:szCs w:val="28"/>
        </w:rPr>
        <w:t>маломобильных групп населения и их регистрации согласно анкете;</w:t>
      </w:r>
    </w:p>
    <w:p w:rsidR="006E7887" w:rsidRPr="003D03D4" w:rsidRDefault="006E7887" w:rsidP="006E7887">
      <w:pPr>
        <w:pStyle w:val="ConsPlusNormal"/>
        <w:spacing w:line="360" w:lineRule="auto"/>
        <w:ind w:firstLine="540"/>
        <w:jc w:val="both"/>
        <w:rPr>
          <w:rFonts w:ascii="Times New Roman" w:hAnsi="Times New Roman" w:cs="Times New Roman"/>
          <w:sz w:val="28"/>
          <w:szCs w:val="28"/>
        </w:rPr>
      </w:pPr>
      <w:r w:rsidRPr="003D03D4">
        <w:rPr>
          <w:rFonts w:ascii="Times New Roman" w:hAnsi="Times New Roman" w:cs="Times New Roman"/>
          <w:sz w:val="28"/>
          <w:szCs w:val="28"/>
        </w:rPr>
        <w:t xml:space="preserve">паспортизация </w:t>
      </w:r>
      <w:r>
        <w:rPr>
          <w:rFonts w:ascii="Times New Roman" w:hAnsi="Times New Roman" w:cs="Times New Roman"/>
          <w:sz w:val="28"/>
          <w:szCs w:val="28"/>
        </w:rPr>
        <w:t xml:space="preserve">– </w:t>
      </w:r>
      <w:r w:rsidRPr="003D03D4">
        <w:rPr>
          <w:rFonts w:ascii="Times New Roman" w:hAnsi="Times New Roman" w:cs="Times New Roman"/>
          <w:sz w:val="28"/>
          <w:szCs w:val="28"/>
        </w:rPr>
        <w:t xml:space="preserve">регистрация в паспорте полученных на основании анкеты сведений об </w:t>
      </w:r>
      <w:r>
        <w:rPr>
          <w:rFonts w:ascii="Times New Roman" w:hAnsi="Times New Roman" w:cs="Times New Roman"/>
          <w:sz w:val="28"/>
          <w:szCs w:val="28"/>
        </w:rPr>
        <w:t>ОСИ</w:t>
      </w:r>
      <w:r w:rsidRPr="003D03D4">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3D03D4">
        <w:rPr>
          <w:rFonts w:ascii="Times New Roman" w:hAnsi="Times New Roman" w:cs="Times New Roman"/>
          <w:sz w:val="28"/>
          <w:szCs w:val="28"/>
        </w:rPr>
        <w:t xml:space="preserve">паспорт доступности </w:t>
      </w:r>
      <w:r>
        <w:rPr>
          <w:rFonts w:ascii="Times New Roman" w:hAnsi="Times New Roman" w:cs="Times New Roman"/>
          <w:sz w:val="28"/>
          <w:szCs w:val="28"/>
        </w:rPr>
        <w:t>ОСИ</w:t>
      </w:r>
      <w:r w:rsidRPr="003D03D4">
        <w:rPr>
          <w:rFonts w:ascii="Times New Roman" w:hAnsi="Times New Roman" w:cs="Times New Roman"/>
          <w:sz w:val="28"/>
          <w:szCs w:val="28"/>
        </w:rPr>
        <w:t xml:space="preserve">) с установлением степени его доступности для </w:t>
      </w:r>
      <w:r>
        <w:rPr>
          <w:rFonts w:ascii="Times New Roman" w:hAnsi="Times New Roman" w:cs="Times New Roman"/>
          <w:sz w:val="28"/>
          <w:szCs w:val="28"/>
        </w:rPr>
        <w:t xml:space="preserve">инвалидов и других </w:t>
      </w:r>
      <w:r w:rsidRPr="003D03D4">
        <w:rPr>
          <w:rFonts w:ascii="Times New Roman" w:hAnsi="Times New Roman" w:cs="Times New Roman"/>
          <w:sz w:val="28"/>
          <w:szCs w:val="28"/>
        </w:rPr>
        <w:t xml:space="preserve">маломобильных групп населения, а также заполнение отчета о проведении обследования доступности </w:t>
      </w:r>
      <w:r>
        <w:rPr>
          <w:rFonts w:ascii="Times New Roman" w:hAnsi="Times New Roman" w:cs="Times New Roman"/>
          <w:sz w:val="28"/>
          <w:szCs w:val="28"/>
        </w:rPr>
        <w:t>ОСИ</w:t>
      </w:r>
      <w:r w:rsidRPr="003D03D4">
        <w:rPr>
          <w:rFonts w:ascii="Times New Roman" w:hAnsi="Times New Roman" w:cs="Times New Roman"/>
          <w:sz w:val="28"/>
          <w:szCs w:val="28"/>
        </w:rPr>
        <w:t>;</w:t>
      </w:r>
    </w:p>
    <w:p w:rsidR="006E7887" w:rsidRPr="003D03D4" w:rsidRDefault="006E7887" w:rsidP="006E7887">
      <w:pPr>
        <w:pStyle w:val="ConsPlusNormal"/>
        <w:spacing w:line="360" w:lineRule="auto"/>
        <w:ind w:firstLine="540"/>
        <w:jc w:val="both"/>
        <w:rPr>
          <w:rFonts w:ascii="Times New Roman" w:hAnsi="Times New Roman" w:cs="Times New Roman"/>
          <w:sz w:val="28"/>
          <w:szCs w:val="28"/>
        </w:rPr>
      </w:pPr>
      <w:r w:rsidRPr="003D03D4">
        <w:rPr>
          <w:rFonts w:ascii="Times New Roman" w:hAnsi="Times New Roman" w:cs="Times New Roman"/>
          <w:sz w:val="28"/>
          <w:szCs w:val="28"/>
        </w:rPr>
        <w:t xml:space="preserve">обследование объекта </w:t>
      </w:r>
      <w:r>
        <w:rPr>
          <w:rFonts w:ascii="Times New Roman" w:hAnsi="Times New Roman" w:cs="Times New Roman"/>
          <w:sz w:val="28"/>
          <w:szCs w:val="28"/>
        </w:rPr>
        <w:t xml:space="preserve">– </w:t>
      </w:r>
      <w:r w:rsidRPr="003D03D4">
        <w:rPr>
          <w:rFonts w:ascii="Times New Roman" w:hAnsi="Times New Roman" w:cs="Times New Roman"/>
          <w:sz w:val="28"/>
          <w:szCs w:val="28"/>
        </w:rPr>
        <w:t xml:space="preserve">проведение осмотра и замера архитектурно-планировочных, функционально-конструктивных и технологических элементов </w:t>
      </w:r>
      <w:r>
        <w:rPr>
          <w:rFonts w:ascii="Times New Roman" w:hAnsi="Times New Roman" w:cs="Times New Roman"/>
          <w:sz w:val="28"/>
          <w:szCs w:val="28"/>
        </w:rPr>
        <w:t>ОСИ</w:t>
      </w:r>
      <w:r w:rsidRPr="003D03D4">
        <w:rPr>
          <w:rFonts w:ascii="Times New Roman" w:hAnsi="Times New Roman" w:cs="Times New Roman"/>
          <w:sz w:val="28"/>
          <w:szCs w:val="28"/>
        </w:rPr>
        <w:t xml:space="preserve"> с целью фиксации в анкете наличия этих элементов, их качественных и количественных параметров;</w:t>
      </w:r>
    </w:p>
    <w:p w:rsidR="006E7887" w:rsidRPr="003D03D4" w:rsidRDefault="006E7887" w:rsidP="006E7887">
      <w:pPr>
        <w:pStyle w:val="ConsPlusNormal"/>
        <w:spacing w:line="360" w:lineRule="auto"/>
        <w:ind w:firstLine="540"/>
        <w:jc w:val="both"/>
        <w:rPr>
          <w:rFonts w:ascii="Times New Roman" w:hAnsi="Times New Roman" w:cs="Times New Roman"/>
          <w:sz w:val="28"/>
          <w:szCs w:val="28"/>
        </w:rPr>
      </w:pPr>
      <w:r w:rsidRPr="003D03D4">
        <w:rPr>
          <w:rFonts w:ascii="Times New Roman" w:hAnsi="Times New Roman" w:cs="Times New Roman"/>
          <w:sz w:val="28"/>
          <w:szCs w:val="28"/>
        </w:rPr>
        <w:t xml:space="preserve">адаптация (адаптационные мероприятия) </w:t>
      </w:r>
      <w:r>
        <w:rPr>
          <w:rFonts w:ascii="Times New Roman" w:hAnsi="Times New Roman" w:cs="Times New Roman"/>
          <w:sz w:val="28"/>
          <w:szCs w:val="28"/>
        </w:rPr>
        <w:t xml:space="preserve">– </w:t>
      </w:r>
      <w:r w:rsidRPr="003D03D4">
        <w:rPr>
          <w:rFonts w:ascii="Times New Roman" w:hAnsi="Times New Roman" w:cs="Times New Roman"/>
          <w:sz w:val="28"/>
          <w:szCs w:val="28"/>
        </w:rPr>
        <w:t xml:space="preserve">приспособление </w:t>
      </w:r>
      <w:r>
        <w:rPr>
          <w:rFonts w:ascii="Times New Roman" w:hAnsi="Times New Roman" w:cs="Times New Roman"/>
          <w:sz w:val="28"/>
          <w:szCs w:val="28"/>
        </w:rPr>
        <w:t>ОСИ</w:t>
      </w:r>
      <w:r w:rsidRPr="003D03D4">
        <w:rPr>
          <w:rFonts w:ascii="Times New Roman" w:hAnsi="Times New Roman" w:cs="Times New Roman"/>
          <w:sz w:val="28"/>
          <w:szCs w:val="28"/>
        </w:rPr>
        <w:t xml:space="preserve"> или создание условий доступности, безопасности, комфортности и информативности для маломобильных групп населения в соответствии с нормативными требованиями и правилами.</w:t>
      </w:r>
    </w:p>
    <w:p w:rsidR="006E7887" w:rsidRDefault="006E7887" w:rsidP="006E7887">
      <w:pPr>
        <w:autoSpaceDE w:val="0"/>
        <w:autoSpaceDN w:val="0"/>
        <w:adjustRightInd w:val="0"/>
        <w:spacing w:line="360" w:lineRule="auto"/>
        <w:ind w:right="-2" w:firstLine="709"/>
        <w:jc w:val="both"/>
        <w:outlineLvl w:val="1"/>
        <w:rPr>
          <w:sz w:val="28"/>
          <w:szCs w:val="28"/>
        </w:rPr>
      </w:pPr>
      <w:r>
        <w:rPr>
          <w:sz w:val="28"/>
          <w:szCs w:val="28"/>
        </w:rPr>
        <w:t>1.4. Основными организационными этапами системы паспортизации объектов и услуг являются:</w:t>
      </w:r>
    </w:p>
    <w:p w:rsidR="006E7887" w:rsidRDefault="006E7887" w:rsidP="006E7887">
      <w:pPr>
        <w:autoSpaceDE w:val="0"/>
        <w:autoSpaceDN w:val="0"/>
        <w:adjustRightInd w:val="0"/>
        <w:spacing w:line="360" w:lineRule="auto"/>
        <w:ind w:right="-2" w:firstLine="709"/>
        <w:jc w:val="both"/>
        <w:outlineLvl w:val="1"/>
        <w:rPr>
          <w:sz w:val="28"/>
          <w:szCs w:val="28"/>
        </w:rPr>
      </w:pPr>
      <w:r>
        <w:rPr>
          <w:sz w:val="28"/>
          <w:szCs w:val="28"/>
        </w:rPr>
        <w:t>подготовительный этап;</w:t>
      </w:r>
    </w:p>
    <w:p w:rsidR="006E7887" w:rsidRDefault="006E7887" w:rsidP="006E7887">
      <w:pPr>
        <w:autoSpaceDE w:val="0"/>
        <w:autoSpaceDN w:val="0"/>
        <w:adjustRightInd w:val="0"/>
        <w:spacing w:line="360" w:lineRule="auto"/>
        <w:ind w:right="-2" w:firstLine="709"/>
        <w:jc w:val="both"/>
        <w:outlineLvl w:val="1"/>
        <w:rPr>
          <w:sz w:val="28"/>
          <w:szCs w:val="28"/>
        </w:rPr>
      </w:pPr>
      <w:r>
        <w:rPr>
          <w:sz w:val="28"/>
          <w:szCs w:val="28"/>
        </w:rPr>
        <w:t>выборочный этап;</w:t>
      </w:r>
    </w:p>
    <w:p w:rsidR="006E7887" w:rsidRDefault="006E7887" w:rsidP="006E7887">
      <w:pPr>
        <w:autoSpaceDE w:val="0"/>
        <w:autoSpaceDN w:val="0"/>
        <w:adjustRightInd w:val="0"/>
        <w:spacing w:line="360" w:lineRule="auto"/>
        <w:ind w:right="-2" w:firstLine="709"/>
        <w:jc w:val="both"/>
        <w:outlineLvl w:val="1"/>
        <w:rPr>
          <w:sz w:val="28"/>
          <w:szCs w:val="28"/>
        </w:rPr>
      </w:pPr>
      <w:r>
        <w:rPr>
          <w:sz w:val="28"/>
          <w:szCs w:val="28"/>
        </w:rPr>
        <w:t>экспертный этап;</w:t>
      </w:r>
    </w:p>
    <w:p w:rsidR="006E7887" w:rsidRDefault="006E7887" w:rsidP="006E7887">
      <w:pPr>
        <w:autoSpaceDE w:val="0"/>
        <w:autoSpaceDN w:val="0"/>
        <w:adjustRightInd w:val="0"/>
        <w:spacing w:line="360" w:lineRule="auto"/>
        <w:ind w:right="-2" w:firstLine="709"/>
        <w:jc w:val="both"/>
        <w:outlineLvl w:val="1"/>
        <w:rPr>
          <w:sz w:val="28"/>
          <w:szCs w:val="28"/>
        </w:rPr>
      </w:pPr>
      <w:r>
        <w:rPr>
          <w:sz w:val="28"/>
          <w:szCs w:val="28"/>
        </w:rPr>
        <w:t>заключительный этап.</w:t>
      </w:r>
    </w:p>
    <w:p w:rsidR="006E7887" w:rsidRDefault="006E7887" w:rsidP="006E7887">
      <w:pPr>
        <w:autoSpaceDE w:val="0"/>
        <w:autoSpaceDN w:val="0"/>
        <w:adjustRightInd w:val="0"/>
        <w:spacing w:line="360" w:lineRule="auto"/>
        <w:ind w:firstLine="709"/>
        <w:jc w:val="both"/>
        <w:outlineLvl w:val="1"/>
        <w:rPr>
          <w:sz w:val="28"/>
          <w:szCs w:val="28"/>
        </w:rPr>
      </w:pPr>
      <w:r w:rsidRPr="00A668B7">
        <w:rPr>
          <w:sz w:val="28"/>
          <w:szCs w:val="28"/>
        </w:rPr>
        <w:lastRenderedPageBreak/>
        <w:t>1.</w:t>
      </w:r>
      <w:r>
        <w:rPr>
          <w:sz w:val="28"/>
          <w:szCs w:val="28"/>
        </w:rPr>
        <w:t>5.</w:t>
      </w:r>
      <w:r w:rsidR="00886941">
        <w:rPr>
          <w:sz w:val="28"/>
          <w:szCs w:val="28"/>
        </w:rPr>
        <w:t xml:space="preserve"> </w:t>
      </w:r>
      <w:r>
        <w:rPr>
          <w:sz w:val="28"/>
          <w:szCs w:val="28"/>
        </w:rPr>
        <w:t>Основой для составления паспорта доступности ОСИ и реестра объектов социальной инфраструктуры является информация из представленной руководителем анкеты объекта социальной инфраструктуры и акта обследования</w:t>
      </w:r>
      <w:r w:rsidRPr="00AD4CA0">
        <w:rPr>
          <w:sz w:val="28"/>
          <w:szCs w:val="28"/>
        </w:rPr>
        <w:t xml:space="preserve"> </w:t>
      </w:r>
      <w:r>
        <w:rPr>
          <w:sz w:val="28"/>
          <w:szCs w:val="28"/>
        </w:rPr>
        <w:t>объекта социальной инфраструктуры.</w:t>
      </w:r>
    </w:p>
    <w:p w:rsidR="006E7887"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r>
      <w:r w:rsidRPr="00A668B7">
        <w:rPr>
          <w:sz w:val="28"/>
          <w:szCs w:val="28"/>
        </w:rPr>
        <w:t>1.</w:t>
      </w:r>
      <w:r>
        <w:rPr>
          <w:sz w:val="28"/>
          <w:szCs w:val="28"/>
        </w:rPr>
        <w:t>6</w:t>
      </w:r>
      <w:r w:rsidRPr="00A668B7">
        <w:rPr>
          <w:sz w:val="28"/>
          <w:szCs w:val="28"/>
        </w:rPr>
        <w:t xml:space="preserve">. При наличии на </w:t>
      </w:r>
      <w:r>
        <w:rPr>
          <w:sz w:val="28"/>
          <w:szCs w:val="28"/>
        </w:rPr>
        <w:t>ОСИ</w:t>
      </w:r>
      <w:r w:rsidRPr="00A668B7">
        <w:rPr>
          <w:sz w:val="28"/>
          <w:szCs w:val="28"/>
        </w:rPr>
        <w:t xml:space="preserve"> нескольких зданий паспорт доступности составляется на каждое здание.</w:t>
      </w:r>
    </w:p>
    <w:p w:rsidR="006E7887" w:rsidRDefault="006E7887" w:rsidP="006E7887">
      <w:pPr>
        <w:autoSpaceDE w:val="0"/>
        <w:autoSpaceDN w:val="0"/>
        <w:adjustRightInd w:val="0"/>
        <w:spacing w:line="360" w:lineRule="auto"/>
        <w:ind w:firstLine="709"/>
        <w:jc w:val="both"/>
        <w:outlineLvl w:val="1"/>
        <w:rPr>
          <w:sz w:val="28"/>
          <w:szCs w:val="28"/>
        </w:rPr>
      </w:pPr>
      <w:r>
        <w:rPr>
          <w:sz w:val="28"/>
          <w:szCs w:val="28"/>
        </w:rPr>
        <w:t>1.7. Данные реестра объектов социальной инфраструктуры и паспортов доступности объектов социальной инфраструктуры подлежат размещению в открытых источниках информации для граждан и заинтересованных организаций, в том числе на карте доступности объектов социальной инфраструктуры Кировской области в специализированной информационной системе Министерства труда и социальной защиты Российской Федерации «Интернет-портал в рамках общественно-просветительской кампании по распространению идей, принципов и средств формирования доступной среды для инвалидов и других маломобильных групп населения субъектами малого предприниматель</w:t>
      </w:r>
      <w:r>
        <w:rPr>
          <w:sz w:val="28"/>
          <w:szCs w:val="28"/>
          <w:lang w:val="en-US"/>
        </w:rPr>
        <w:t>c</w:t>
      </w:r>
      <w:r>
        <w:rPr>
          <w:sz w:val="28"/>
          <w:szCs w:val="28"/>
        </w:rPr>
        <w:t>тва</w:t>
      </w:r>
      <w:r w:rsidRPr="009B0AC2">
        <w:rPr>
          <w:sz w:val="28"/>
          <w:szCs w:val="28"/>
        </w:rPr>
        <w:t xml:space="preserve">» </w:t>
      </w:r>
      <w:r w:rsidRPr="00886941">
        <w:rPr>
          <w:sz w:val="28"/>
          <w:szCs w:val="28"/>
        </w:rPr>
        <w:t>(</w:t>
      </w:r>
      <w:hyperlink r:id="rId9" w:history="1">
        <w:r w:rsidRPr="00886941">
          <w:rPr>
            <w:rStyle w:val="a6"/>
            <w:color w:val="auto"/>
            <w:sz w:val="28"/>
            <w:szCs w:val="28"/>
            <w:u w:val="none"/>
            <w:lang w:val="en-US"/>
          </w:rPr>
          <w:t>http</w:t>
        </w:r>
        <w:r w:rsidRPr="00886941">
          <w:rPr>
            <w:rStyle w:val="a6"/>
            <w:color w:val="auto"/>
            <w:sz w:val="28"/>
            <w:szCs w:val="28"/>
            <w:u w:val="none"/>
          </w:rPr>
          <w:t>://</w:t>
        </w:r>
        <w:r w:rsidRPr="00886941">
          <w:rPr>
            <w:rStyle w:val="a6"/>
            <w:color w:val="auto"/>
            <w:sz w:val="28"/>
            <w:szCs w:val="28"/>
            <w:u w:val="none"/>
            <w:lang w:val="en-US"/>
          </w:rPr>
          <w:t>zhit</w:t>
        </w:r>
        <w:r w:rsidRPr="00886941">
          <w:rPr>
            <w:rStyle w:val="a6"/>
            <w:color w:val="auto"/>
            <w:sz w:val="28"/>
            <w:szCs w:val="28"/>
            <w:u w:val="none"/>
          </w:rPr>
          <w:t>-</w:t>
        </w:r>
        <w:r w:rsidRPr="00886941">
          <w:rPr>
            <w:rStyle w:val="a6"/>
            <w:color w:val="auto"/>
            <w:sz w:val="28"/>
            <w:szCs w:val="28"/>
            <w:u w:val="none"/>
            <w:lang w:val="en-US"/>
          </w:rPr>
          <w:t>vmeste</w:t>
        </w:r>
        <w:r w:rsidRPr="00886941">
          <w:rPr>
            <w:rStyle w:val="a6"/>
            <w:color w:val="auto"/>
            <w:sz w:val="28"/>
            <w:szCs w:val="28"/>
            <w:u w:val="none"/>
          </w:rPr>
          <w:t>.</w:t>
        </w:r>
        <w:r w:rsidRPr="00886941">
          <w:rPr>
            <w:rStyle w:val="a6"/>
            <w:color w:val="auto"/>
            <w:sz w:val="28"/>
            <w:szCs w:val="28"/>
            <w:u w:val="none"/>
            <w:lang w:val="en-US"/>
          </w:rPr>
          <w:t>ru</w:t>
        </w:r>
      </w:hyperlink>
      <w:r w:rsidRPr="00886941">
        <w:rPr>
          <w:sz w:val="28"/>
          <w:szCs w:val="28"/>
        </w:rPr>
        <w:t>) (далее</w:t>
      </w:r>
      <w:r>
        <w:rPr>
          <w:sz w:val="28"/>
          <w:szCs w:val="28"/>
        </w:rPr>
        <w:t xml:space="preserve"> – Интернет-портал).</w:t>
      </w:r>
    </w:p>
    <w:p w:rsidR="006E7887" w:rsidRDefault="006E7887" w:rsidP="006E7887">
      <w:pPr>
        <w:autoSpaceDE w:val="0"/>
        <w:autoSpaceDN w:val="0"/>
        <w:adjustRightInd w:val="0"/>
        <w:ind w:firstLine="709"/>
        <w:jc w:val="both"/>
        <w:outlineLvl w:val="1"/>
        <w:rPr>
          <w:sz w:val="28"/>
          <w:szCs w:val="28"/>
        </w:rPr>
      </w:pPr>
    </w:p>
    <w:p w:rsidR="00886941" w:rsidRDefault="006E7887" w:rsidP="007717D4">
      <w:pPr>
        <w:widowControl w:val="0"/>
        <w:tabs>
          <w:tab w:val="left" w:pos="0"/>
        </w:tabs>
        <w:autoSpaceDE w:val="0"/>
        <w:autoSpaceDN w:val="0"/>
        <w:adjustRightInd w:val="0"/>
        <w:ind w:firstLine="539"/>
        <w:jc w:val="both"/>
        <w:rPr>
          <w:b/>
          <w:sz w:val="28"/>
          <w:szCs w:val="28"/>
        </w:rPr>
      </w:pPr>
      <w:r>
        <w:rPr>
          <w:sz w:val="28"/>
          <w:szCs w:val="28"/>
        </w:rPr>
        <w:tab/>
      </w:r>
      <w:r w:rsidRPr="00D62B84">
        <w:rPr>
          <w:b/>
          <w:sz w:val="28"/>
          <w:szCs w:val="28"/>
        </w:rPr>
        <w:t>2.</w:t>
      </w:r>
      <w:r w:rsidR="00886941">
        <w:rPr>
          <w:b/>
          <w:sz w:val="28"/>
          <w:szCs w:val="28"/>
        </w:rPr>
        <w:t xml:space="preserve"> </w:t>
      </w:r>
      <w:r w:rsidRPr="00D62B84">
        <w:rPr>
          <w:b/>
          <w:sz w:val="28"/>
          <w:szCs w:val="28"/>
        </w:rPr>
        <w:t>Организация</w:t>
      </w:r>
      <w:r w:rsidR="00886941">
        <w:rPr>
          <w:b/>
          <w:sz w:val="28"/>
          <w:szCs w:val="28"/>
        </w:rPr>
        <w:t xml:space="preserve">  </w:t>
      </w:r>
      <w:r w:rsidRPr="00D62B84">
        <w:rPr>
          <w:b/>
          <w:sz w:val="28"/>
          <w:szCs w:val="28"/>
        </w:rPr>
        <w:t>деятельности</w:t>
      </w:r>
      <w:r w:rsidR="00886941">
        <w:rPr>
          <w:b/>
          <w:sz w:val="28"/>
          <w:szCs w:val="28"/>
        </w:rPr>
        <w:t xml:space="preserve">  </w:t>
      </w:r>
      <w:r w:rsidRPr="00D62B84">
        <w:rPr>
          <w:b/>
          <w:sz w:val="28"/>
          <w:szCs w:val="28"/>
        </w:rPr>
        <w:t>Комиссии</w:t>
      </w:r>
      <w:r w:rsidR="00886941">
        <w:rPr>
          <w:b/>
          <w:sz w:val="28"/>
          <w:szCs w:val="28"/>
        </w:rPr>
        <w:t xml:space="preserve">  </w:t>
      </w:r>
      <w:r w:rsidRPr="00D62B84">
        <w:rPr>
          <w:b/>
          <w:sz w:val="28"/>
          <w:szCs w:val="28"/>
        </w:rPr>
        <w:t>по</w:t>
      </w:r>
      <w:r w:rsidR="00886941">
        <w:rPr>
          <w:b/>
          <w:sz w:val="28"/>
          <w:szCs w:val="28"/>
        </w:rPr>
        <w:t xml:space="preserve"> </w:t>
      </w:r>
      <w:r w:rsidRPr="00D62B84">
        <w:rPr>
          <w:b/>
          <w:sz w:val="28"/>
          <w:szCs w:val="28"/>
        </w:rPr>
        <w:t xml:space="preserve"> паспортизации</w:t>
      </w:r>
      <w:r w:rsidR="00886941">
        <w:rPr>
          <w:b/>
          <w:sz w:val="28"/>
          <w:szCs w:val="28"/>
        </w:rPr>
        <w:t xml:space="preserve"> объек-</w:t>
      </w:r>
    </w:p>
    <w:p w:rsidR="006E7887" w:rsidRPr="00D62B84" w:rsidRDefault="00886941" w:rsidP="007717D4">
      <w:pPr>
        <w:widowControl w:val="0"/>
        <w:tabs>
          <w:tab w:val="left" w:pos="0"/>
        </w:tabs>
        <w:autoSpaceDE w:val="0"/>
        <w:autoSpaceDN w:val="0"/>
        <w:adjustRightInd w:val="0"/>
        <w:ind w:firstLine="539"/>
        <w:jc w:val="both"/>
        <w:rPr>
          <w:b/>
          <w:sz w:val="28"/>
          <w:szCs w:val="28"/>
        </w:rPr>
      </w:pPr>
      <w:r>
        <w:rPr>
          <w:b/>
          <w:sz w:val="28"/>
          <w:szCs w:val="28"/>
        </w:rPr>
        <w:t xml:space="preserve">     </w:t>
      </w:r>
      <w:r w:rsidR="006E7887" w:rsidRPr="00D62B84">
        <w:rPr>
          <w:b/>
          <w:sz w:val="28"/>
          <w:szCs w:val="28"/>
        </w:rPr>
        <w:t xml:space="preserve"> тов социальной инфраструктуры </w:t>
      </w:r>
    </w:p>
    <w:p w:rsidR="006E7887" w:rsidRDefault="006E7887" w:rsidP="006E7887">
      <w:pPr>
        <w:widowControl w:val="0"/>
        <w:tabs>
          <w:tab w:val="left" w:pos="993"/>
        </w:tabs>
        <w:spacing w:line="360" w:lineRule="auto"/>
        <w:ind w:firstLine="709"/>
        <w:jc w:val="both"/>
        <w:rPr>
          <w:sz w:val="28"/>
          <w:szCs w:val="28"/>
        </w:rPr>
      </w:pPr>
    </w:p>
    <w:p w:rsidR="006E7887"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t>2.1.</w:t>
      </w:r>
      <w:r w:rsidRPr="00CB10AB">
        <w:rPr>
          <w:sz w:val="28"/>
          <w:szCs w:val="28"/>
        </w:rPr>
        <w:t xml:space="preserve"> </w:t>
      </w:r>
      <w:r>
        <w:rPr>
          <w:sz w:val="28"/>
          <w:szCs w:val="28"/>
        </w:rPr>
        <w:t xml:space="preserve">Для организации работы по паспортизации </w:t>
      </w:r>
      <w:r w:rsidRPr="00CB10AB">
        <w:rPr>
          <w:sz w:val="28"/>
          <w:szCs w:val="28"/>
        </w:rPr>
        <w:t>объектов</w:t>
      </w:r>
      <w:r>
        <w:rPr>
          <w:sz w:val="28"/>
          <w:szCs w:val="28"/>
        </w:rPr>
        <w:t xml:space="preserve"> социальной инфраструктуры создаются коллегиальные органы (комиссии) по координации деятельности в сфере фо</w:t>
      </w:r>
      <w:r>
        <w:rPr>
          <w:sz w:val="28"/>
          <w:szCs w:val="28"/>
        </w:rPr>
        <w:t>р</w:t>
      </w:r>
      <w:r>
        <w:rPr>
          <w:sz w:val="28"/>
          <w:szCs w:val="28"/>
        </w:rPr>
        <w:t>мирования доступной среды жизнедеятельности для инвалидов и других МГН (далее – Комиссии).</w:t>
      </w:r>
    </w:p>
    <w:p w:rsidR="006E7887"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t>2.2. Комиссии создаются:</w:t>
      </w:r>
    </w:p>
    <w:p w:rsidR="006E7887" w:rsidRPr="00204B08" w:rsidRDefault="005245D5"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t xml:space="preserve">2.2.1. </w:t>
      </w:r>
      <w:r w:rsidR="006E7887" w:rsidRPr="00204B08">
        <w:rPr>
          <w:sz w:val="28"/>
          <w:szCs w:val="28"/>
        </w:rPr>
        <w:t>В органах местного самоуправления муниципальных образований Киро</w:t>
      </w:r>
      <w:r w:rsidR="006E7887" w:rsidRPr="00204B08">
        <w:rPr>
          <w:sz w:val="28"/>
          <w:szCs w:val="28"/>
        </w:rPr>
        <w:t>в</w:t>
      </w:r>
      <w:r w:rsidR="006E7887" w:rsidRPr="00204B08">
        <w:rPr>
          <w:sz w:val="28"/>
          <w:szCs w:val="28"/>
        </w:rPr>
        <w:t>ской области из представителей органов местного самоуправления муниципальных образований,</w:t>
      </w:r>
      <w:r w:rsidR="006E7887">
        <w:rPr>
          <w:sz w:val="28"/>
          <w:szCs w:val="28"/>
        </w:rPr>
        <w:t xml:space="preserve"> дорожных, строительных организаций, учреждений социального обслуживания населения, </w:t>
      </w:r>
      <w:r w:rsidR="006E7887" w:rsidRPr="00204B08">
        <w:rPr>
          <w:sz w:val="28"/>
          <w:szCs w:val="28"/>
        </w:rPr>
        <w:t>общ</w:t>
      </w:r>
      <w:r w:rsidR="006E7887" w:rsidRPr="00204B08">
        <w:rPr>
          <w:sz w:val="28"/>
          <w:szCs w:val="28"/>
        </w:rPr>
        <w:t>е</w:t>
      </w:r>
      <w:r w:rsidR="006E7887" w:rsidRPr="00204B08">
        <w:rPr>
          <w:sz w:val="28"/>
          <w:szCs w:val="28"/>
        </w:rPr>
        <w:t>ственных организаций инвалидов, заинтересованных ведомств и собственн</w:t>
      </w:r>
      <w:r w:rsidR="006E7887" w:rsidRPr="00204B08">
        <w:rPr>
          <w:sz w:val="28"/>
          <w:szCs w:val="28"/>
        </w:rPr>
        <w:t>и</w:t>
      </w:r>
      <w:r w:rsidR="006E7887" w:rsidRPr="00204B08">
        <w:rPr>
          <w:sz w:val="28"/>
          <w:szCs w:val="28"/>
        </w:rPr>
        <w:t xml:space="preserve">ков помещений для непосредственного проведения </w:t>
      </w:r>
      <w:r w:rsidR="006E7887" w:rsidRPr="003A6CE6">
        <w:rPr>
          <w:sz w:val="28"/>
          <w:szCs w:val="28"/>
        </w:rPr>
        <w:t>натурального</w:t>
      </w:r>
      <w:r w:rsidR="006E7887" w:rsidRPr="00204B08">
        <w:rPr>
          <w:sz w:val="28"/>
          <w:szCs w:val="28"/>
        </w:rPr>
        <w:t xml:space="preserve"> обслед</w:t>
      </w:r>
      <w:r w:rsidR="006E7887" w:rsidRPr="00204B08">
        <w:rPr>
          <w:sz w:val="28"/>
          <w:szCs w:val="28"/>
        </w:rPr>
        <w:t>о</w:t>
      </w:r>
      <w:r w:rsidR="006E7887" w:rsidRPr="00204B08">
        <w:rPr>
          <w:sz w:val="28"/>
          <w:szCs w:val="28"/>
        </w:rPr>
        <w:t xml:space="preserve">вания и паспортизации приоритетных объектов в приоритетных </w:t>
      </w:r>
      <w:r w:rsidR="006E7887" w:rsidRPr="00204B08">
        <w:rPr>
          <w:sz w:val="28"/>
          <w:szCs w:val="28"/>
        </w:rPr>
        <w:lastRenderedPageBreak/>
        <w:t>сферах жизнеде</w:t>
      </w:r>
      <w:r w:rsidR="006E7887" w:rsidRPr="00204B08">
        <w:rPr>
          <w:sz w:val="28"/>
          <w:szCs w:val="28"/>
        </w:rPr>
        <w:t>я</w:t>
      </w:r>
      <w:r w:rsidR="006E7887" w:rsidRPr="00204B08">
        <w:rPr>
          <w:sz w:val="28"/>
          <w:szCs w:val="28"/>
        </w:rPr>
        <w:t xml:space="preserve">тельности инвалидов и других маломобильных групп </w:t>
      </w:r>
      <w:r w:rsidR="006E7887">
        <w:rPr>
          <w:sz w:val="28"/>
          <w:szCs w:val="28"/>
        </w:rPr>
        <w:t xml:space="preserve"> </w:t>
      </w:r>
      <w:r w:rsidR="006E7887" w:rsidRPr="00204B08">
        <w:rPr>
          <w:sz w:val="28"/>
          <w:szCs w:val="28"/>
        </w:rPr>
        <w:t xml:space="preserve">населения </w:t>
      </w:r>
      <w:r w:rsidR="006E7887">
        <w:rPr>
          <w:sz w:val="28"/>
          <w:szCs w:val="28"/>
        </w:rPr>
        <w:t xml:space="preserve"> </w:t>
      </w:r>
      <w:r w:rsidR="006E7887" w:rsidRPr="00204B08">
        <w:rPr>
          <w:sz w:val="28"/>
          <w:szCs w:val="28"/>
        </w:rPr>
        <w:t xml:space="preserve">(далее </w:t>
      </w:r>
      <w:r w:rsidR="006E7887">
        <w:rPr>
          <w:sz w:val="28"/>
          <w:szCs w:val="28"/>
        </w:rPr>
        <w:t>–</w:t>
      </w:r>
      <w:r w:rsidR="006E7887" w:rsidRPr="00204B08">
        <w:rPr>
          <w:sz w:val="28"/>
          <w:szCs w:val="28"/>
        </w:rPr>
        <w:t xml:space="preserve"> МГН). </w:t>
      </w:r>
      <w:r w:rsidR="006E7887">
        <w:rPr>
          <w:sz w:val="28"/>
          <w:szCs w:val="28"/>
        </w:rPr>
        <w:t xml:space="preserve"> </w:t>
      </w:r>
      <w:r w:rsidR="006E7887" w:rsidRPr="00204B08">
        <w:rPr>
          <w:sz w:val="28"/>
          <w:szCs w:val="28"/>
        </w:rPr>
        <w:t>Возглавляет работу</w:t>
      </w:r>
      <w:r w:rsidR="006E7887">
        <w:rPr>
          <w:sz w:val="28"/>
          <w:szCs w:val="28"/>
        </w:rPr>
        <w:t xml:space="preserve"> </w:t>
      </w:r>
      <w:r w:rsidR="006E7887" w:rsidRPr="00204B08">
        <w:rPr>
          <w:sz w:val="28"/>
          <w:szCs w:val="28"/>
        </w:rPr>
        <w:t>Комиссии</w:t>
      </w:r>
      <w:r w:rsidR="006E7887">
        <w:rPr>
          <w:sz w:val="28"/>
          <w:szCs w:val="28"/>
        </w:rPr>
        <w:t xml:space="preserve"> </w:t>
      </w:r>
      <w:r w:rsidR="006E7887" w:rsidRPr="00204B08">
        <w:rPr>
          <w:sz w:val="28"/>
          <w:szCs w:val="28"/>
        </w:rPr>
        <w:t xml:space="preserve">председатель </w:t>
      </w:r>
      <w:r w:rsidR="006E7887">
        <w:rPr>
          <w:sz w:val="28"/>
          <w:szCs w:val="28"/>
        </w:rPr>
        <w:t xml:space="preserve">– </w:t>
      </w:r>
      <w:r w:rsidR="006E7887" w:rsidRPr="00204B08">
        <w:rPr>
          <w:sz w:val="28"/>
          <w:szCs w:val="28"/>
        </w:rPr>
        <w:t>заместитель главы м</w:t>
      </w:r>
      <w:r w:rsidR="006E7887" w:rsidRPr="00204B08">
        <w:rPr>
          <w:sz w:val="28"/>
          <w:szCs w:val="28"/>
        </w:rPr>
        <w:t>у</w:t>
      </w:r>
      <w:r w:rsidR="006E7887" w:rsidRPr="00204B08">
        <w:rPr>
          <w:sz w:val="28"/>
          <w:szCs w:val="28"/>
        </w:rPr>
        <w:t>ниципального района</w:t>
      </w:r>
      <w:r w:rsidR="006E7887">
        <w:rPr>
          <w:sz w:val="28"/>
          <w:szCs w:val="28"/>
        </w:rPr>
        <w:t>, ответственный за вопросы благоустро</w:t>
      </w:r>
      <w:r w:rsidR="006E7887">
        <w:rPr>
          <w:sz w:val="28"/>
          <w:szCs w:val="28"/>
        </w:rPr>
        <w:t>й</w:t>
      </w:r>
      <w:r w:rsidR="006E7887">
        <w:rPr>
          <w:sz w:val="28"/>
          <w:szCs w:val="28"/>
        </w:rPr>
        <w:t>ства</w:t>
      </w:r>
      <w:r w:rsidR="006E7887" w:rsidRPr="00204B08">
        <w:rPr>
          <w:sz w:val="28"/>
          <w:szCs w:val="28"/>
        </w:rPr>
        <w:t>.</w:t>
      </w:r>
    </w:p>
    <w:p w:rsidR="006E7887" w:rsidRPr="00204B08"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r>
      <w:r w:rsidRPr="00204B08">
        <w:rPr>
          <w:sz w:val="28"/>
          <w:szCs w:val="28"/>
        </w:rPr>
        <w:t>2.</w:t>
      </w:r>
      <w:r>
        <w:rPr>
          <w:sz w:val="28"/>
          <w:szCs w:val="28"/>
        </w:rPr>
        <w:t>2.</w:t>
      </w:r>
      <w:r w:rsidRPr="00204B08">
        <w:rPr>
          <w:sz w:val="28"/>
          <w:szCs w:val="28"/>
        </w:rPr>
        <w:t xml:space="preserve">2. В </w:t>
      </w:r>
      <w:r>
        <w:rPr>
          <w:sz w:val="28"/>
          <w:szCs w:val="28"/>
        </w:rPr>
        <w:t>органах исполнительной власти</w:t>
      </w:r>
      <w:r w:rsidRPr="00204B08">
        <w:rPr>
          <w:sz w:val="28"/>
          <w:szCs w:val="28"/>
        </w:rPr>
        <w:t xml:space="preserve">, ведомствах, в ведении которых имеются объекты </w:t>
      </w:r>
      <w:r>
        <w:rPr>
          <w:sz w:val="28"/>
          <w:szCs w:val="28"/>
        </w:rPr>
        <w:t>социальной инфраструктуры</w:t>
      </w:r>
      <w:r w:rsidRPr="00204B08">
        <w:rPr>
          <w:sz w:val="28"/>
          <w:szCs w:val="28"/>
        </w:rPr>
        <w:t xml:space="preserve">, из представителей </w:t>
      </w:r>
      <w:r>
        <w:rPr>
          <w:sz w:val="28"/>
          <w:szCs w:val="28"/>
        </w:rPr>
        <w:t>органов исполнительной власти</w:t>
      </w:r>
      <w:r w:rsidRPr="00204B08">
        <w:rPr>
          <w:sz w:val="28"/>
          <w:szCs w:val="28"/>
        </w:rPr>
        <w:t>, ведомств, представителей обследуем</w:t>
      </w:r>
      <w:r w:rsidR="00800994">
        <w:rPr>
          <w:sz w:val="28"/>
          <w:szCs w:val="28"/>
        </w:rPr>
        <w:t>ых объектов</w:t>
      </w:r>
      <w:r w:rsidRPr="00204B08">
        <w:rPr>
          <w:sz w:val="28"/>
          <w:szCs w:val="28"/>
        </w:rPr>
        <w:t>, общественных организаций инвалидов для непосре</w:t>
      </w:r>
      <w:r w:rsidRPr="00204B08">
        <w:rPr>
          <w:sz w:val="28"/>
          <w:szCs w:val="28"/>
        </w:rPr>
        <w:t>д</w:t>
      </w:r>
      <w:r w:rsidRPr="00204B08">
        <w:rPr>
          <w:sz w:val="28"/>
          <w:szCs w:val="28"/>
        </w:rPr>
        <w:t xml:space="preserve">ственного проведения </w:t>
      </w:r>
      <w:r w:rsidRPr="003A6CE6">
        <w:rPr>
          <w:sz w:val="28"/>
          <w:szCs w:val="28"/>
        </w:rPr>
        <w:t>натурального</w:t>
      </w:r>
      <w:r w:rsidRPr="00204B08">
        <w:rPr>
          <w:sz w:val="28"/>
          <w:szCs w:val="28"/>
        </w:rPr>
        <w:t xml:space="preserve"> обследования и паспортизации объектов. Возглавляет работу Комиссии председатель </w:t>
      </w:r>
      <w:r>
        <w:rPr>
          <w:sz w:val="28"/>
          <w:szCs w:val="28"/>
        </w:rPr>
        <w:t>–</w:t>
      </w:r>
      <w:r w:rsidRPr="00204B08">
        <w:rPr>
          <w:sz w:val="28"/>
          <w:szCs w:val="28"/>
        </w:rPr>
        <w:t xml:space="preserve"> заместитель руков</w:t>
      </w:r>
      <w:r w:rsidRPr="00204B08">
        <w:rPr>
          <w:sz w:val="28"/>
          <w:szCs w:val="28"/>
        </w:rPr>
        <w:t>о</w:t>
      </w:r>
      <w:r w:rsidRPr="00204B08">
        <w:rPr>
          <w:sz w:val="28"/>
          <w:szCs w:val="28"/>
        </w:rPr>
        <w:t>дителя учреждения (орган</w:t>
      </w:r>
      <w:r w:rsidRPr="00204B08">
        <w:rPr>
          <w:sz w:val="28"/>
          <w:szCs w:val="28"/>
        </w:rPr>
        <w:t>и</w:t>
      </w:r>
      <w:r w:rsidRPr="00204B08">
        <w:rPr>
          <w:sz w:val="28"/>
          <w:szCs w:val="28"/>
        </w:rPr>
        <w:t>зации).</w:t>
      </w:r>
    </w:p>
    <w:p w:rsidR="006E7887" w:rsidRPr="0049090C" w:rsidRDefault="006E7887" w:rsidP="006E7887">
      <w:pPr>
        <w:tabs>
          <w:tab w:val="left" w:pos="720"/>
        </w:tabs>
        <w:autoSpaceDE w:val="0"/>
        <w:autoSpaceDN w:val="0"/>
        <w:adjustRightInd w:val="0"/>
        <w:spacing w:line="360" w:lineRule="auto"/>
        <w:ind w:firstLine="540"/>
        <w:jc w:val="both"/>
        <w:rPr>
          <w:sz w:val="28"/>
          <w:szCs w:val="28"/>
        </w:rPr>
      </w:pPr>
      <w:r>
        <w:rPr>
          <w:sz w:val="28"/>
          <w:szCs w:val="28"/>
        </w:rPr>
        <w:tab/>
      </w:r>
      <w:r w:rsidRPr="0049090C">
        <w:rPr>
          <w:sz w:val="28"/>
          <w:szCs w:val="28"/>
        </w:rPr>
        <w:t>2.3. Основные задачи Комиссии</w:t>
      </w:r>
      <w:r>
        <w:rPr>
          <w:sz w:val="28"/>
          <w:szCs w:val="28"/>
        </w:rPr>
        <w:t>:</w:t>
      </w:r>
    </w:p>
    <w:p w:rsidR="006E7887" w:rsidRPr="0049090C" w:rsidRDefault="006E7887" w:rsidP="006E7887">
      <w:pPr>
        <w:widowControl w:val="0"/>
        <w:autoSpaceDE w:val="0"/>
        <w:autoSpaceDN w:val="0"/>
        <w:adjustRightInd w:val="0"/>
        <w:spacing w:line="360" w:lineRule="auto"/>
        <w:ind w:firstLine="540"/>
        <w:jc w:val="both"/>
        <w:rPr>
          <w:sz w:val="28"/>
          <w:szCs w:val="28"/>
        </w:rPr>
      </w:pPr>
      <w:r w:rsidRPr="00EA725F">
        <w:rPr>
          <w:sz w:val="28"/>
          <w:szCs w:val="28"/>
        </w:rPr>
        <w:tab/>
      </w:r>
      <w:r>
        <w:rPr>
          <w:sz w:val="28"/>
          <w:szCs w:val="28"/>
        </w:rPr>
        <w:t>2.3.1. Определение приоритетов и к</w:t>
      </w:r>
      <w:r w:rsidRPr="0049090C">
        <w:rPr>
          <w:sz w:val="28"/>
          <w:szCs w:val="28"/>
        </w:rPr>
        <w:t>оординация деятельности</w:t>
      </w:r>
      <w:r>
        <w:rPr>
          <w:sz w:val="28"/>
          <w:szCs w:val="28"/>
        </w:rPr>
        <w:t xml:space="preserve"> в сфере формирования доступной среды </w:t>
      </w:r>
      <w:r w:rsidRPr="0049090C">
        <w:rPr>
          <w:sz w:val="28"/>
          <w:szCs w:val="28"/>
        </w:rPr>
        <w:t xml:space="preserve">жизнедеятельности </w:t>
      </w:r>
      <w:r>
        <w:rPr>
          <w:sz w:val="28"/>
          <w:szCs w:val="28"/>
        </w:rPr>
        <w:t>для инвалидов и других МГН.</w:t>
      </w:r>
    </w:p>
    <w:p w:rsidR="006E7887" w:rsidRPr="001C59C1" w:rsidRDefault="006E7887" w:rsidP="006E7887">
      <w:pPr>
        <w:widowControl w:val="0"/>
        <w:autoSpaceDE w:val="0"/>
        <w:autoSpaceDN w:val="0"/>
        <w:adjustRightInd w:val="0"/>
        <w:spacing w:line="360" w:lineRule="auto"/>
        <w:ind w:firstLine="540"/>
        <w:jc w:val="both"/>
        <w:rPr>
          <w:sz w:val="28"/>
          <w:szCs w:val="28"/>
        </w:rPr>
      </w:pPr>
      <w:r>
        <w:rPr>
          <w:sz w:val="20"/>
          <w:szCs w:val="20"/>
        </w:rPr>
        <w:tab/>
      </w:r>
      <w:r w:rsidR="005245D5">
        <w:rPr>
          <w:sz w:val="28"/>
          <w:szCs w:val="28"/>
        </w:rPr>
        <w:t xml:space="preserve">2.3.2. </w:t>
      </w:r>
      <w:r>
        <w:rPr>
          <w:sz w:val="28"/>
          <w:szCs w:val="28"/>
        </w:rPr>
        <w:t>П</w:t>
      </w:r>
      <w:r w:rsidRPr="001C59C1">
        <w:rPr>
          <w:sz w:val="28"/>
          <w:szCs w:val="28"/>
        </w:rPr>
        <w:t xml:space="preserve">одготовка предложений и рекомендаций по </w:t>
      </w:r>
      <w:r>
        <w:rPr>
          <w:sz w:val="28"/>
          <w:szCs w:val="28"/>
        </w:rPr>
        <w:t xml:space="preserve">вопросам паспортизации и </w:t>
      </w:r>
      <w:r w:rsidRPr="001C59C1">
        <w:rPr>
          <w:sz w:val="28"/>
          <w:szCs w:val="28"/>
        </w:rPr>
        <w:t>адаптации ОСИ и обеспечению доступности услуг для и</w:t>
      </w:r>
      <w:r w:rsidRPr="001C59C1">
        <w:rPr>
          <w:sz w:val="28"/>
          <w:szCs w:val="28"/>
        </w:rPr>
        <w:t>н</w:t>
      </w:r>
      <w:r>
        <w:rPr>
          <w:sz w:val="28"/>
          <w:szCs w:val="28"/>
        </w:rPr>
        <w:t>валидов и других МГН.</w:t>
      </w:r>
    </w:p>
    <w:p w:rsidR="006E7887" w:rsidRPr="001C59C1" w:rsidRDefault="005245D5" w:rsidP="006E7887">
      <w:pPr>
        <w:widowControl w:val="0"/>
        <w:autoSpaceDE w:val="0"/>
        <w:autoSpaceDN w:val="0"/>
        <w:adjustRightInd w:val="0"/>
        <w:spacing w:line="360" w:lineRule="auto"/>
        <w:ind w:firstLine="540"/>
        <w:jc w:val="both"/>
        <w:rPr>
          <w:sz w:val="28"/>
          <w:szCs w:val="28"/>
        </w:rPr>
      </w:pPr>
      <w:r>
        <w:rPr>
          <w:sz w:val="28"/>
          <w:szCs w:val="28"/>
        </w:rPr>
        <w:tab/>
        <w:t xml:space="preserve">2.3.3. </w:t>
      </w:r>
      <w:r w:rsidR="006E7887">
        <w:rPr>
          <w:sz w:val="28"/>
          <w:szCs w:val="28"/>
        </w:rPr>
        <w:t>Р</w:t>
      </w:r>
      <w:r w:rsidR="006E7887" w:rsidRPr="001C59C1">
        <w:rPr>
          <w:sz w:val="28"/>
          <w:szCs w:val="28"/>
        </w:rPr>
        <w:t>ассмотрение предложений по обеспечению доступности ОСИ и обеспеч</w:t>
      </w:r>
      <w:r w:rsidR="006E7887" w:rsidRPr="001C59C1">
        <w:rPr>
          <w:sz w:val="28"/>
          <w:szCs w:val="28"/>
        </w:rPr>
        <w:t>е</w:t>
      </w:r>
      <w:r w:rsidR="006E7887" w:rsidRPr="001C59C1">
        <w:rPr>
          <w:sz w:val="28"/>
          <w:szCs w:val="28"/>
        </w:rPr>
        <w:t>нию доступности услуг для инвалидов и других МГН.</w:t>
      </w:r>
    </w:p>
    <w:p w:rsidR="006E7887" w:rsidRDefault="006E7887" w:rsidP="006E7887">
      <w:pPr>
        <w:tabs>
          <w:tab w:val="left" w:pos="720"/>
        </w:tabs>
        <w:autoSpaceDE w:val="0"/>
        <w:autoSpaceDN w:val="0"/>
        <w:adjustRightInd w:val="0"/>
        <w:spacing w:line="360" w:lineRule="auto"/>
        <w:outlineLvl w:val="1"/>
        <w:rPr>
          <w:sz w:val="28"/>
          <w:szCs w:val="28"/>
        </w:rPr>
      </w:pPr>
      <w:r>
        <w:rPr>
          <w:b/>
          <w:sz w:val="28"/>
          <w:szCs w:val="28"/>
        </w:rPr>
        <w:tab/>
      </w:r>
      <w:r w:rsidRPr="0049090C">
        <w:rPr>
          <w:sz w:val="28"/>
          <w:szCs w:val="28"/>
        </w:rPr>
        <w:t xml:space="preserve">2.4. </w:t>
      </w:r>
      <w:r>
        <w:rPr>
          <w:sz w:val="28"/>
          <w:szCs w:val="28"/>
        </w:rPr>
        <w:t>Направления деятельности</w:t>
      </w:r>
      <w:r w:rsidRPr="0049090C">
        <w:rPr>
          <w:sz w:val="28"/>
          <w:szCs w:val="28"/>
        </w:rPr>
        <w:t xml:space="preserve"> Комиссии</w:t>
      </w:r>
      <w:r>
        <w:rPr>
          <w:sz w:val="28"/>
          <w:szCs w:val="28"/>
        </w:rPr>
        <w:t>:</w:t>
      </w:r>
    </w:p>
    <w:p w:rsidR="006E7887" w:rsidRPr="001C59C1" w:rsidRDefault="005245D5" w:rsidP="006E7887">
      <w:pPr>
        <w:widowControl w:val="0"/>
        <w:autoSpaceDE w:val="0"/>
        <w:autoSpaceDN w:val="0"/>
        <w:adjustRightInd w:val="0"/>
        <w:spacing w:line="360" w:lineRule="auto"/>
        <w:ind w:firstLine="540"/>
        <w:jc w:val="both"/>
        <w:rPr>
          <w:sz w:val="28"/>
          <w:szCs w:val="28"/>
        </w:rPr>
      </w:pPr>
      <w:r>
        <w:rPr>
          <w:sz w:val="28"/>
          <w:szCs w:val="28"/>
        </w:rPr>
        <w:tab/>
        <w:t xml:space="preserve">2.4.1. </w:t>
      </w:r>
      <w:r w:rsidR="006E7887">
        <w:rPr>
          <w:sz w:val="28"/>
          <w:szCs w:val="28"/>
        </w:rPr>
        <w:t>П</w:t>
      </w:r>
      <w:r w:rsidR="006E7887" w:rsidRPr="001C59C1">
        <w:rPr>
          <w:sz w:val="28"/>
          <w:szCs w:val="28"/>
        </w:rPr>
        <w:t xml:space="preserve">роведение работ по паспортизации </w:t>
      </w:r>
      <w:r w:rsidR="006E7887">
        <w:rPr>
          <w:sz w:val="28"/>
          <w:szCs w:val="28"/>
        </w:rPr>
        <w:t>ОСИ.</w:t>
      </w:r>
    </w:p>
    <w:p w:rsidR="006E7887" w:rsidRDefault="005245D5"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t xml:space="preserve">2.4.2. </w:t>
      </w:r>
      <w:r w:rsidR="006E7887">
        <w:rPr>
          <w:sz w:val="28"/>
          <w:szCs w:val="28"/>
        </w:rPr>
        <w:t>Р</w:t>
      </w:r>
      <w:r w:rsidR="006E7887" w:rsidRPr="001C59C1">
        <w:rPr>
          <w:sz w:val="28"/>
          <w:szCs w:val="28"/>
        </w:rPr>
        <w:t xml:space="preserve">ассмотрение результатов паспортизации </w:t>
      </w:r>
      <w:r w:rsidR="006E7887">
        <w:rPr>
          <w:sz w:val="28"/>
          <w:szCs w:val="28"/>
        </w:rPr>
        <w:t>ОСИ</w:t>
      </w:r>
      <w:r w:rsidR="006E7887" w:rsidRPr="001C59C1">
        <w:rPr>
          <w:sz w:val="28"/>
          <w:szCs w:val="28"/>
        </w:rPr>
        <w:t>, прое</w:t>
      </w:r>
      <w:r w:rsidR="006E7887" w:rsidRPr="001C59C1">
        <w:rPr>
          <w:sz w:val="28"/>
          <w:szCs w:val="28"/>
        </w:rPr>
        <w:t>к</w:t>
      </w:r>
      <w:r w:rsidR="006E7887" w:rsidRPr="001C59C1">
        <w:rPr>
          <w:sz w:val="28"/>
          <w:szCs w:val="28"/>
        </w:rPr>
        <w:t>тов решений по спорным вопросам по оценке состояния доступности объе</w:t>
      </w:r>
      <w:r w:rsidR="006E7887" w:rsidRPr="001C59C1">
        <w:rPr>
          <w:sz w:val="28"/>
          <w:szCs w:val="28"/>
        </w:rPr>
        <w:t>к</w:t>
      </w:r>
      <w:r w:rsidR="006E7887" w:rsidRPr="001C59C1">
        <w:rPr>
          <w:sz w:val="28"/>
          <w:szCs w:val="28"/>
        </w:rPr>
        <w:t>тов, а также проектов технических и организационных решений по адапт</w:t>
      </w:r>
      <w:r w:rsidR="006E7887" w:rsidRPr="001C59C1">
        <w:rPr>
          <w:sz w:val="28"/>
          <w:szCs w:val="28"/>
        </w:rPr>
        <w:t>а</w:t>
      </w:r>
      <w:r w:rsidR="006E7887" w:rsidRPr="001C59C1">
        <w:rPr>
          <w:sz w:val="28"/>
          <w:szCs w:val="28"/>
        </w:rPr>
        <w:t>ции объектов и обеспечению доступности предоставляемых ими услуг с учетом п</w:t>
      </w:r>
      <w:r w:rsidR="006E7887" w:rsidRPr="001C59C1">
        <w:rPr>
          <w:sz w:val="28"/>
          <w:szCs w:val="28"/>
        </w:rPr>
        <w:t>о</w:t>
      </w:r>
      <w:r w:rsidR="006E7887" w:rsidRPr="001C59C1">
        <w:rPr>
          <w:sz w:val="28"/>
          <w:szCs w:val="28"/>
        </w:rPr>
        <w:t>требностей инвалидов и других МГН.</w:t>
      </w:r>
    </w:p>
    <w:p w:rsidR="00BA49CA" w:rsidRDefault="00BA49CA" w:rsidP="006E7887">
      <w:pPr>
        <w:widowControl w:val="0"/>
        <w:tabs>
          <w:tab w:val="left" w:pos="720"/>
        </w:tabs>
        <w:autoSpaceDE w:val="0"/>
        <w:autoSpaceDN w:val="0"/>
        <w:adjustRightInd w:val="0"/>
        <w:spacing w:line="360" w:lineRule="auto"/>
        <w:ind w:firstLine="540"/>
        <w:jc w:val="both"/>
        <w:rPr>
          <w:sz w:val="28"/>
          <w:szCs w:val="28"/>
        </w:rPr>
      </w:pPr>
    </w:p>
    <w:p w:rsidR="00BA49CA" w:rsidRDefault="00BA49CA" w:rsidP="006E7887">
      <w:pPr>
        <w:widowControl w:val="0"/>
        <w:tabs>
          <w:tab w:val="left" w:pos="720"/>
        </w:tabs>
        <w:autoSpaceDE w:val="0"/>
        <w:autoSpaceDN w:val="0"/>
        <w:adjustRightInd w:val="0"/>
        <w:spacing w:line="360" w:lineRule="auto"/>
        <w:ind w:firstLine="540"/>
        <w:jc w:val="both"/>
        <w:rPr>
          <w:sz w:val="28"/>
          <w:szCs w:val="28"/>
        </w:rPr>
      </w:pPr>
    </w:p>
    <w:p w:rsidR="00BA49CA" w:rsidRDefault="00BA49CA" w:rsidP="006E7887">
      <w:pPr>
        <w:widowControl w:val="0"/>
        <w:tabs>
          <w:tab w:val="left" w:pos="720"/>
        </w:tabs>
        <w:autoSpaceDE w:val="0"/>
        <w:autoSpaceDN w:val="0"/>
        <w:adjustRightInd w:val="0"/>
        <w:spacing w:line="360" w:lineRule="auto"/>
        <w:ind w:firstLine="540"/>
        <w:jc w:val="both"/>
        <w:rPr>
          <w:sz w:val="28"/>
          <w:szCs w:val="28"/>
        </w:rPr>
      </w:pPr>
    </w:p>
    <w:p w:rsidR="00BA49CA" w:rsidRDefault="00BA49CA" w:rsidP="006E7887">
      <w:pPr>
        <w:widowControl w:val="0"/>
        <w:tabs>
          <w:tab w:val="left" w:pos="720"/>
        </w:tabs>
        <w:autoSpaceDE w:val="0"/>
        <w:autoSpaceDN w:val="0"/>
        <w:adjustRightInd w:val="0"/>
        <w:spacing w:line="360" w:lineRule="auto"/>
        <w:ind w:firstLine="540"/>
        <w:jc w:val="both"/>
        <w:rPr>
          <w:sz w:val="28"/>
          <w:szCs w:val="28"/>
        </w:rPr>
      </w:pPr>
    </w:p>
    <w:p w:rsidR="005245D5" w:rsidRDefault="006E7887" w:rsidP="007717D4">
      <w:pPr>
        <w:widowControl w:val="0"/>
        <w:tabs>
          <w:tab w:val="left" w:pos="720"/>
        </w:tabs>
        <w:autoSpaceDE w:val="0"/>
        <w:autoSpaceDN w:val="0"/>
        <w:adjustRightInd w:val="0"/>
        <w:ind w:firstLine="539"/>
        <w:jc w:val="both"/>
        <w:rPr>
          <w:b/>
          <w:sz w:val="28"/>
          <w:szCs w:val="28"/>
        </w:rPr>
      </w:pPr>
      <w:r>
        <w:rPr>
          <w:sz w:val="28"/>
          <w:szCs w:val="28"/>
        </w:rPr>
        <w:lastRenderedPageBreak/>
        <w:tab/>
      </w:r>
      <w:r w:rsidR="005245D5">
        <w:rPr>
          <w:b/>
          <w:sz w:val="28"/>
          <w:szCs w:val="28"/>
        </w:rPr>
        <w:t xml:space="preserve">3. </w:t>
      </w:r>
      <w:r w:rsidRPr="00D62B84">
        <w:rPr>
          <w:b/>
          <w:sz w:val="28"/>
          <w:szCs w:val="28"/>
        </w:rPr>
        <w:t>Организация</w:t>
      </w:r>
      <w:r w:rsidR="005245D5">
        <w:rPr>
          <w:b/>
          <w:sz w:val="28"/>
          <w:szCs w:val="28"/>
        </w:rPr>
        <w:t xml:space="preserve"> </w:t>
      </w:r>
      <w:r w:rsidRPr="00D62B84">
        <w:rPr>
          <w:b/>
          <w:sz w:val="28"/>
          <w:szCs w:val="28"/>
        </w:rPr>
        <w:t xml:space="preserve"> паспортизации </w:t>
      </w:r>
      <w:r w:rsidR="005245D5">
        <w:rPr>
          <w:b/>
          <w:sz w:val="28"/>
          <w:szCs w:val="28"/>
        </w:rPr>
        <w:t xml:space="preserve"> </w:t>
      </w:r>
      <w:r w:rsidRPr="00D62B84">
        <w:rPr>
          <w:b/>
          <w:sz w:val="28"/>
          <w:szCs w:val="28"/>
        </w:rPr>
        <w:t xml:space="preserve">объектов социальной </w:t>
      </w:r>
      <w:r w:rsidR="005245D5">
        <w:rPr>
          <w:b/>
          <w:sz w:val="28"/>
          <w:szCs w:val="28"/>
        </w:rPr>
        <w:t>и</w:t>
      </w:r>
      <w:r w:rsidRPr="00D62B84">
        <w:rPr>
          <w:b/>
          <w:sz w:val="28"/>
          <w:szCs w:val="28"/>
        </w:rPr>
        <w:t>нфраструк</w:t>
      </w:r>
      <w:r w:rsidR="005245D5">
        <w:rPr>
          <w:b/>
          <w:sz w:val="28"/>
          <w:szCs w:val="28"/>
        </w:rPr>
        <w:t xml:space="preserve">- </w:t>
      </w:r>
    </w:p>
    <w:p w:rsidR="006E7887" w:rsidRPr="00D62B84" w:rsidRDefault="005245D5" w:rsidP="007717D4">
      <w:pPr>
        <w:widowControl w:val="0"/>
        <w:tabs>
          <w:tab w:val="left" w:pos="720"/>
        </w:tabs>
        <w:autoSpaceDE w:val="0"/>
        <w:autoSpaceDN w:val="0"/>
        <w:adjustRightInd w:val="0"/>
        <w:ind w:firstLine="539"/>
        <w:jc w:val="both"/>
        <w:rPr>
          <w:b/>
          <w:sz w:val="28"/>
          <w:szCs w:val="28"/>
        </w:rPr>
      </w:pPr>
      <w:r>
        <w:rPr>
          <w:b/>
          <w:sz w:val="28"/>
          <w:szCs w:val="28"/>
        </w:rPr>
        <w:t xml:space="preserve">      туры и услуг</w:t>
      </w:r>
    </w:p>
    <w:p w:rsidR="006E7887" w:rsidRDefault="006E7887" w:rsidP="006E7887">
      <w:pPr>
        <w:autoSpaceDE w:val="0"/>
        <w:autoSpaceDN w:val="0"/>
        <w:adjustRightInd w:val="0"/>
        <w:spacing w:line="360" w:lineRule="auto"/>
        <w:ind w:right="-2" w:firstLine="709"/>
        <w:jc w:val="both"/>
        <w:outlineLvl w:val="1"/>
        <w:rPr>
          <w:sz w:val="28"/>
          <w:szCs w:val="28"/>
        </w:rPr>
      </w:pPr>
    </w:p>
    <w:p w:rsidR="006E7887" w:rsidRDefault="006E7887" w:rsidP="006E7887">
      <w:pPr>
        <w:autoSpaceDE w:val="0"/>
        <w:autoSpaceDN w:val="0"/>
        <w:adjustRightInd w:val="0"/>
        <w:spacing w:line="360" w:lineRule="auto"/>
        <w:ind w:right="-2" w:firstLine="709"/>
        <w:jc w:val="both"/>
        <w:outlineLvl w:val="1"/>
        <w:rPr>
          <w:sz w:val="28"/>
          <w:szCs w:val="28"/>
        </w:rPr>
      </w:pPr>
      <w:r>
        <w:rPr>
          <w:sz w:val="28"/>
          <w:szCs w:val="28"/>
        </w:rPr>
        <w:t>Паспортизация объектов социальной инфраструктуры и услуг проводится поэтапно:</w:t>
      </w:r>
    </w:p>
    <w:p w:rsidR="006E7887" w:rsidRPr="00FA39CF" w:rsidRDefault="006E7887" w:rsidP="006E7887">
      <w:pPr>
        <w:widowControl w:val="0"/>
        <w:autoSpaceDE w:val="0"/>
        <w:autoSpaceDN w:val="0"/>
        <w:adjustRightInd w:val="0"/>
        <w:spacing w:line="360" w:lineRule="auto"/>
        <w:ind w:firstLine="540"/>
        <w:jc w:val="both"/>
        <w:rPr>
          <w:sz w:val="28"/>
          <w:szCs w:val="28"/>
        </w:rPr>
      </w:pPr>
      <w:r>
        <w:rPr>
          <w:sz w:val="28"/>
          <w:szCs w:val="28"/>
        </w:rPr>
        <w:tab/>
        <w:t>3</w:t>
      </w:r>
      <w:r w:rsidRPr="00FA39CF">
        <w:rPr>
          <w:sz w:val="28"/>
          <w:szCs w:val="28"/>
        </w:rPr>
        <w:t>.1. Подготовительный этап:</w:t>
      </w:r>
    </w:p>
    <w:p w:rsidR="006E7887" w:rsidRPr="007446A5"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7446A5">
        <w:rPr>
          <w:sz w:val="28"/>
          <w:szCs w:val="28"/>
        </w:rPr>
        <w:t xml:space="preserve">определение перечня </w:t>
      </w:r>
      <w:r>
        <w:rPr>
          <w:sz w:val="28"/>
          <w:szCs w:val="28"/>
        </w:rPr>
        <w:t xml:space="preserve">приоритетных объектов </w:t>
      </w:r>
      <w:r w:rsidRPr="00A668B7">
        <w:rPr>
          <w:sz w:val="28"/>
          <w:szCs w:val="28"/>
        </w:rPr>
        <w:t>социально</w:t>
      </w:r>
      <w:r>
        <w:rPr>
          <w:sz w:val="28"/>
          <w:szCs w:val="28"/>
        </w:rPr>
        <w:t>й инфраструктуры на подведомственной территории</w:t>
      </w:r>
      <w:r w:rsidRPr="007446A5">
        <w:rPr>
          <w:sz w:val="28"/>
          <w:szCs w:val="28"/>
        </w:rPr>
        <w:t xml:space="preserve"> (далее - Перечень), который согласовывае</w:t>
      </w:r>
      <w:r w:rsidRPr="007446A5">
        <w:rPr>
          <w:sz w:val="28"/>
          <w:szCs w:val="28"/>
        </w:rPr>
        <w:t>т</w:t>
      </w:r>
      <w:r w:rsidRPr="007446A5">
        <w:rPr>
          <w:sz w:val="28"/>
          <w:szCs w:val="28"/>
        </w:rPr>
        <w:t>ся с общественными организациями инвалидов</w:t>
      </w:r>
      <w:r>
        <w:rPr>
          <w:sz w:val="28"/>
          <w:szCs w:val="28"/>
        </w:rPr>
        <w:t xml:space="preserve"> </w:t>
      </w:r>
      <w:r w:rsidRPr="007446A5">
        <w:rPr>
          <w:sz w:val="28"/>
          <w:szCs w:val="28"/>
        </w:rPr>
        <w:t>и утверждае</w:t>
      </w:r>
      <w:r w:rsidRPr="007446A5">
        <w:rPr>
          <w:sz w:val="28"/>
          <w:szCs w:val="28"/>
        </w:rPr>
        <w:t>т</w:t>
      </w:r>
      <w:r w:rsidRPr="007446A5">
        <w:rPr>
          <w:sz w:val="28"/>
          <w:szCs w:val="28"/>
        </w:rPr>
        <w:t>ся Комиссией;</w:t>
      </w:r>
    </w:p>
    <w:p w:rsidR="006E7887" w:rsidRPr="007446A5"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7446A5">
        <w:rPr>
          <w:sz w:val="28"/>
          <w:szCs w:val="28"/>
        </w:rPr>
        <w:t xml:space="preserve">анкетирование </w:t>
      </w:r>
      <w:r w:rsidR="005245D5">
        <w:rPr>
          <w:sz w:val="28"/>
          <w:szCs w:val="28"/>
        </w:rPr>
        <w:t>–</w:t>
      </w:r>
      <w:r w:rsidRPr="007446A5">
        <w:rPr>
          <w:sz w:val="28"/>
          <w:szCs w:val="28"/>
        </w:rPr>
        <w:t xml:space="preserve"> сбор информации от руководителей организаций</w:t>
      </w:r>
      <w:r>
        <w:rPr>
          <w:sz w:val="28"/>
          <w:szCs w:val="28"/>
        </w:rPr>
        <w:t>, ра</w:t>
      </w:r>
      <w:r>
        <w:rPr>
          <w:sz w:val="28"/>
          <w:szCs w:val="28"/>
        </w:rPr>
        <w:t>с</w:t>
      </w:r>
      <w:r>
        <w:rPr>
          <w:sz w:val="28"/>
          <w:szCs w:val="28"/>
        </w:rPr>
        <w:t>положенных</w:t>
      </w:r>
      <w:r w:rsidRPr="007446A5">
        <w:rPr>
          <w:sz w:val="28"/>
          <w:szCs w:val="28"/>
        </w:rPr>
        <w:t xml:space="preserve"> на </w:t>
      </w:r>
      <w:r>
        <w:rPr>
          <w:sz w:val="28"/>
          <w:szCs w:val="28"/>
        </w:rPr>
        <w:t>объекте социальной инфраструктуры,</w:t>
      </w:r>
      <w:r w:rsidRPr="007446A5">
        <w:rPr>
          <w:sz w:val="28"/>
          <w:szCs w:val="28"/>
        </w:rPr>
        <w:t xml:space="preserve"> о деятельности </w:t>
      </w:r>
      <w:r>
        <w:rPr>
          <w:sz w:val="28"/>
          <w:szCs w:val="28"/>
        </w:rPr>
        <w:t>объекта социальной инфраструктуры</w:t>
      </w:r>
      <w:r w:rsidRPr="007446A5">
        <w:rPr>
          <w:sz w:val="28"/>
          <w:szCs w:val="28"/>
        </w:rPr>
        <w:t xml:space="preserve"> (оказываемых услугах) и состо</w:t>
      </w:r>
      <w:r w:rsidRPr="007446A5">
        <w:rPr>
          <w:sz w:val="28"/>
          <w:szCs w:val="28"/>
        </w:rPr>
        <w:t>я</w:t>
      </w:r>
      <w:r w:rsidRPr="007446A5">
        <w:rPr>
          <w:sz w:val="28"/>
          <w:szCs w:val="28"/>
        </w:rPr>
        <w:t xml:space="preserve">нии доступности для формирования </w:t>
      </w:r>
      <w:r>
        <w:rPr>
          <w:sz w:val="28"/>
          <w:szCs w:val="28"/>
        </w:rPr>
        <w:t>ре</w:t>
      </w:r>
      <w:r w:rsidRPr="007446A5">
        <w:rPr>
          <w:sz w:val="28"/>
          <w:szCs w:val="28"/>
        </w:rPr>
        <w:t xml:space="preserve">естра </w:t>
      </w:r>
      <w:r>
        <w:rPr>
          <w:sz w:val="28"/>
          <w:szCs w:val="28"/>
        </w:rPr>
        <w:t>объектов социальной инфр</w:t>
      </w:r>
      <w:r>
        <w:rPr>
          <w:sz w:val="28"/>
          <w:szCs w:val="28"/>
        </w:rPr>
        <w:t>а</w:t>
      </w:r>
      <w:r>
        <w:rPr>
          <w:sz w:val="28"/>
          <w:szCs w:val="28"/>
        </w:rPr>
        <w:t>структуры и услуг</w:t>
      </w:r>
      <w:r w:rsidRPr="007446A5">
        <w:rPr>
          <w:sz w:val="28"/>
          <w:szCs w:val="28"/>
        </w:rPr>
        <w:t xml:space="preserve"> (далее </w:t>
      </w:r>
      <w:r>
        <w:rPr>
          <w:sz w:val="28"/>
          <w:szCs w:val="28"/>
        </w:rPr>
        <w:t>–</w:t>
      </w:r>
      <w:r w:rsidRPr="007446A5">
        <w:rPr>
          <w:sz w:val="28"/>
          <w:szCs w:val="28"/>
        </w:rPr>
        <w:t xml:space="preserve"> Реестр</w:t>
      </w:r>
      <w:r>
        <w:rPr>
          <w:sz w:val="28"/>
          <w:szCs w:val="28"/>
        </w:rPr>
        <w:t xml:space="preserve"> ОСИ</w:t>
      </w:r>
      <w:r w:rsidRPr="007446A5">
        <w:rPr>
          <w:sz w:val="28"/>
          <w:szCs w:val="28"/>
        </w:rPr>
        <w:t>) для их паспортизации с целью оце</w:t>
      </w:r>
      <w:r w:rsidRPr="007446A5">
        <w:rPr>
          <w:sz w:val="28"/>
          <w:szCs w:val="28"/>
        </w:rPr>
        <w:t>н</w:t>
      </w:r>
      <w:r w:rsidRPr="007446A5">
        <w:rPr>
          <w:sz w:val="28"/>
          <w:szCs w:val="28"/>
        </w:rPr>
        <w:t xml:space="preserve">ки состояния доступности и определения необходимой адаптации. </w:t>
      </w:r>
      <w:hyperlink w:anchor="Par99" w:history="1">
        <w:r w:rsidRPr="007446A5">
          <w:rPr>
            <w:sz w:val="28"/>
            <w:szCs w:val="28"/>
          </w:rPr>
          <w:t>Форма</w:t>
        </w:r>
      </w:hyperlink>
      <w:r w:rsidRPr="007446A5">
        <w:rPr>
          <w:sz w:val="28"/>
          <w:szCs w:val="28"/>
        </w:rPr>
        <w:t xml:space="preserve"> Реестра </w:t>
      </w:r>
      <w:r>
        <w:rPr>
          <w:sz w:val="28"/>
          <w:szCs w:val="28"/>
        </w:rPr>
        <w:t xml:space="preserve">ОСИ </w:t>
      </w:r>
      <w:r w:rsidR="005245D5">
        <w:rPr>
          <w:sz w:val="28"/>
          <w:szCs w:val="28"/>
        </w:rPr>
        <w:t xml:space="preserve">представлена в </w:t>
      </w:r>
      <w:r w:rsidRPr="007446A5">
        <w:rPr>
          <w:sz w:val="28"/>
          <w:szCs w:val="28"/>
        </w:rPr>
        <w:t>приложени</w:t>
      </w:r>
      <w:r w:rsidR="005245D5">
        <w:rPr>
          <w:sz w:val="28"/>
          <w:szCs w:val="28"/>
        </w:rPr>
        <w:t>и</w:t>
      </w:r>
      <w:r w:rsidRPr="007446A5">
        <w:rPr>
          <w:sz w:val="28"/>
          <w:szCs w:val="28"/>
        </w:rPr>
        <w:t xml:space="preserve"> </w:t>
      </w:r>
      <w:r>
        <w:rPr>
          <w:sz w:val="28"/>
          <w:szCs w:val="28"/>
        </w:rPr>
        <w:t>№</w:t>
      </w:r>
      <w:r w:rsidRPr="007446A5">
        <w:rPr>
          <w:sz w:val="28"/>
          <w:szCs w:val="28"/>
        </w:rPr>
        <w:t xml:space="preserve"> 1;</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для проведения анкетирования составляется список организаций, кот</w:t>
      </w:r>
      <w:r>
        <w:rPr>
          <w:sz w:val="28"/>
          <w:szCs w:val="28"/>
        </w:rPr>
        <w:t>о</w:t>
      </w:r>
      <w:r>
        <w:rPr>
          <w:sz w:val="28"/>
          <w:szCs w:val="28"/>
        </w:rPr>
        <w:t xml:space="preserve">рым рассылаются </w:t>
      </w:r>
      <w:r w:rsidRPr="007446A5">
        <w:rPr>
          <w:sz w:val="28"/>
          <w:szCs w:val="28"/>
        </w:rPr>
        <w:t xml:space="preserve">анкеты (информация об </w:t>
      </w:r>
      <w:r>
        <w:rPr>
          <w:sz w:val="28"/>
          <w:szCs w:val="28"/>
        </w:rPr>
        <w:t>объекте социальной инфраструктуры</w:t>
      </w:r>
      <w:r w:rsidRPr="007446A5">
        <w:rPr>
          <w:sz w:val="28"/>
          <w:szCs w:val="28"/>
        </w:rPr>
        <w:t>)</w:t>
      </w:r>
      <w:r>
        <w:rPr>
          <w:sz w:val="28"/>
          <w:szCs w:val="28"/>
        </w:rPr>
        <w:t xml:space="preserve"> </w:t>
      </w:r>
      <w:r w:rsidRPr="007446A5">
        <w:rPr>
          <w:sz w:val="28"/>
          <w:szCs w:val="28"/>
        </w:rPr>
        <w:t xml:space="preserve">к паспорту доступности </w:t>
      </w:r>
      <w:r>
        <w:rPr>
          <w:sz w:val="28"/>
          <w:szCs w:val="28"/>
        </w:rPr>
        <w:t>ОСИ</w:t>
      </w:r>
      <w:r w:rsidRPr="007446A5">
        <w:rPr>
          <w:sz w:val="28"/>
          <w:szCs w:val="28"/>
        </w:rPr>
        <w:t xml:space="preserve"> (далее - Анкета)</w:t>
      </w:r>
      <w:r>
        <w:rPr>
          <w:sz w:val="28"/>
          <w:szCs w:val="28"/>
        </w:rPr>
        <w:t xml:space="preserve"> с указанием даты рассылки и последу</w:t>
      </w:r>
      <w:r>
        <w:rPr>
          <w:sz w:val="28"/>
          <w:szCs w:val="28"/>
        </w:rPr>
        <w:t>ю</w:t>
      </w:r>
      <w:r>
        <w:rPr>
          <w:sz w:val="28"/>
          <w:szCs w:val="28"/>
        </w:rPr>
        <w:t>щей отметки о дате получения данных (заполненных Анкет).</w:t>
      </w:r>
      <w:r w:rsidRPr="00D37FEF">
        <w:rPr>
          <w:sz w:val="28"/>
          <w:szCs w:val="28"/>
        </w:rPr>
        <w:t xml:space="preserve"> </w:t>
      </w:r>
      <w:r>
        <w:rPr>
          <w:sz w:val="28"/>
          <w:szCs w:val="28"/>
        </w:rPr>
        <w:t xml:space="preserve">Форма Анкеты представлена </w:t>
      </w:r>
      <w:r w:rsidR="005245D5">
        <w:rPr>
          <w:sz w:val="28"/>
          <w:szCs w:val="28"/>
        </w:rPr>
        <w:t>в</w:t>
      </w:r>
      <w:r>
        <w:rPr>
          <w:sz w:val="28"/>
          <w:szCs w:val="28"/>
        </w:rPr>
        <w:t xml:space="preserve"> </w:t>
      </w:r>
      <w:r w:rsidRPr="007446A5">
        <w:rPr>
          <w:sz w:val="28"/>
          <w:szCs w:val="28"/>
        </w:rPr>
        <w:t>приложени</w:t>
      </w:r>
      <w:r w:rsidR="005245D5">
        <w:rPr>
          <w:sz w:val="28"/>
          <w:szCs w:val="28"/>
        </w:rPr>
        <w:t>и</w:t>
      </w:r>
      <w:r w:rsidRPr="007446A5">
        <w:rPr>
          <w:sz w:val="28"/>
          <w:szCs w:val="28"/>
        </w:rPr>
        <w:t xml:space="preserve"> </w:t>
      </w:r>
      <w:r>
        <w:rPr>
          <w:sz w:val="28"/>
          <w:szCs w:val="28"/>
        </w:rPr>
        <w:t>№ 2.</w:t>
      </w:r>
    </w:p>
    <w:p w:rsidR="006E7887" w:rsidRPr="007446A5"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t>3</w:t>
      </w:r>
      <w:r w:rsidRPr="007446A5">
        <w:rPr>
          <w:sz w:val="28"/>
          <w:szCs w:val="28"/>
        </w:rPr>
        <w:t>.2. Выб</w:t>
      </w:r>
      <w:r w:rsidRPr="007446A5">
        <w:rPr>
          <w:sz w:val="28"/>
          <w:szCs w:val="28"/>
        </w:rPr>
        <w:t>о</w:t>
      </w:r>
      <w:r w:rsidRPr="007446A5">
        <w:rPr>
          <w:sz w:val="28"/>
          <w:szCs w:val="28"/>
        </w:rPr>
        <w:t>рочный этап:</w:t>
      </w:r>
    </w:p>
    <w:p w:rsidR="006E7887" w:rsidRPr="007446A5"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r>
      <w:r w:rsidRPr="007446A5">
        <w:rPr>
          <w:sz w:val="28"/>
          <w:szCs w:val="28"/>
        </w:rPr>
        <w:t>обработка данных Анкет;</w:t>
      </w:r>
    </w:p>
    <w:p w:rsidR="006E7887" w:rsidRPr="007446A5"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7446A5">
        <w:rPr>
          <w:sz w:val="28"/>
          <w:szCs w:val="28"/>
        </w:rPr>
        <w:t xml:space="preserve">выборка </w:t>
      </w:r>
      <w:r>
        <w:rPr>
          <w:sz w:val="28"/>
          <w:szCs w:val="28"/>
        </w:rPr>
        <w:t>объектов социальной инфраструктуры</w:t>
      </w:r>
      <w:r w:rsidRPr="007446A5">
        <w:rPr>
          <w:sz w:val="28"/>
          <w:szCs w:val="28"/>
        </w:rPr>
        <w:t xml:space="preserve"> для составления Реестра</w:t>
      </w:r>
      <w:r>
        <w:rPr>
          <w:sz w:val="28"/>
          <w:szCs w:val="28"/>
        </w:rPr>
        <w:t xml:space="preserve"> ОСИ</w:t>
      </w:r>
      <w:r w:rsidRPr="007446A5">
        <w:rPr>
          <w:sz w:val="28"/>
          <w:szCs w:val="28"/>
        </w:rPr>
        <w:t>;</w:t>
      </w:r>
    </w:p>
    <w:p w:rsidR="006E7887" w:rsidRPr="007446A5"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7446A5">
        <w:rPr>
          <w:sz w:val="28"/>
          <w:szCs w:val="28"/>
        </w:rPr>
        <w:t>формирование Реестра</w:t>
      </w:r>
      <w:r>
        <w:rPr>
          <w:sz w:val="28"/>
          <w:szCs w:val="28"/>
        </w:rPr>
        <w:t xml:space="preserve"> ОСИ</w:t>
      </w:r>
      <w:r w:rsidRPr="007446A5">
        <w:rPr>
          <w:sz w:val="28"/>
          <w:szCs w:val="28"/>
        </w:rPr>
        <w:t>;</w:t>
      </w:r>
    </w:p>
    <w:p w:rsidR="006E7887" w:rsidRPr="007446A5"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r>
      <w:r w:rsidRPr="007446A5">
        <w:rPr>
          <w:sz w:val="28"/>
          <w:szCs w:val="28"/>
        </w:rPr>
        <w:t xml:space="preserve">составление квартального плана-графика для обследования </w:t>
      </w:r>
      <w:r>
        <w:rPr>
          <w:sz w:val="28"/>
          <w:szCs w:val="28"/>
        </w:rPr>
        <w:t>объектов социальной инфраструктуры</w:t>
      </w:r>
      <w:r w:rsidRPr="007446A5">
        <w:rPr>
          <w:sz w:val="28"/>
          <w:szCs w:val="28"/>
        </w:rPr>
        <w:t xml:space="preserve"> с ук</w:t>
      </w:r>
      <w:r w:rsidRPr="007446A5">
        <w:rPr>
          <w:sz w:val="28"/>
          <w:szCs w:val="28"/>
        </w:rPr>
        <w:t>а</w:t>
      </w:r>
      <w:r w:rsidRPr="007446A5">
        <w:rPr>
          <w:sz w:val="28"/>
          <w:szCs w:val="28"/>
        </w:rPr>
        <w:t>занием наименования объекта, адреса расположения и иных контактных да</w:t>
      </w:r>
      <w:r w:rsidRPr="007446A5">
        <w:rPr>
          <w:sz w:val="28"/>
          <w:szCs w:val="28"/>
        </w:rPr>
        <w:t>н</w:t>
      </w:r>
      <w:r w:rsidRPr="007446A5">
        <w:rPr>
          <w:sz w:val="28"/>
          <w:szCs w:val="28"/>
        </w:rPr>
        <w:t>ных, даты обследования, согласованного с руководителем (или собственн</w:t>
      </w:r>
      <w:r w:rsidRPr="007446A5">
        <w:rPr>
          <w:sz w:val="28"/>
          <w:szCs w:val="28"/>
        </w:rPr>
        <w:t>и</w:t>
      </w:r>
      <w:r w:rsidRPr="007446A5">
        <w:rPr>
          <w:sz w:val="28"/>
          <w:szCs w:val="28"/>
        </w:rPr>
        <w:t xml:space="preserve">ком) объекта (учреждения, </w:t>
      </w:r>
      <w:r w:rsidRPr="007446A5">
        <w:rPr>
          <w:sz w:val="28"/>
          <w:szCs w:val="28"/>
        </w:rPr>
        <w:lastRenderedPageBreak/>
        <w:t>организ</w:t>
      </w:r>
      <w:r w:rsidRPr="007446A5">
        <w:rPr>
          <w:sz w:val="28"/>
          <w:szCs w:val="28"/>
        </w:rPr>
        <w:t>а</w:t>
      </w:r>
      <w:r w:rsidRPr="007446A5">
        <w:rPr>
          <w:sz w:val="28"/>
          <w:szCs w:val="28"/>
        </w:rPr>
        <w:t>ции).</w:t>
      </w:r>
    </w:p>
    <w:p w:rsidR="006E7887" w:rsidRPr="00D81918" w:rsidRDefault="006E7887" w:rsidP="006E7887">
      <w:pPr>
        <w:widowControl w:val="0"/>
        <w:autoSpaceDE w:val="0"/>
        <w:autoSpaceDN w:val="0"/>
        <w:adjustRightInd w:val="0"/>
        <w:spacing w:line="360" w:lineRule="auto"/>
        <w:ind w:firstLine="540"/>
        <w:jc w:val="both"/>
        <w:rPr>
          <w:sz w:val="28"/>
          <w:szCs w:val="28"/>
        </w:rPr>
      </w:pPr>
      <w:r>
        <w:rPr>
          <w:sz w:val="28"/>
          <w:szCs w:val="28"/>
        </w:rPr>
        <w:tab/>
        <w:t>3</w:t>
      </w:r>
      <w:r w:rsidRPr="00D81918">
        <w:rPr>
          <w:sz w:val="28"/>
          <w:szCs w:val="28"/>
        </w:rPr>
        <w:t>.3. Экспертный этап:</w:t>
      </w:r>
    </w:p>
    <w:p w:rsidR="006E7887" w:rsidRDefault="006E7887" w:rsidP="006E7887">
      <w:pPr>
        <w:autoSpaceDE w:val="0"/>
        <w:autoSpaceDN w:val="0"/>
        <w:adjustRightInd w:val="0"/>
        <w:spacing w:line="360" w:lineRule="auto"/>
        <w:ind w:firstLine="709"/>
        <w:jc w:val="both"/>
        <w:outlineLvl w:val="1"/>
        <w:rPr>
          <w:sz w:val="28"/>
          <w:szCs w:val="28"/>
        </w:rPr>
      </w:pPr>
      <w:r>
        <w:rPr>
          <w:sz w:val="28"/>
          <w:szCs w:val="28"/>
        </w:rPr>
        <w:t>д</w:t>
      </w:r>
      <w:r w:rsidRPr="00A668B7">
        <w:rPr>
          <w:sz w:val="28"/>
          <w:szCs w:val="28"/>
        </w:rPr>
        <w:t xml:space="preserve">ля </w:t>
      </w:r>
      <w:r>
        <w:rPr>
          <w:sz w:val="28"/>
          <w:szCs w:val="28"/>
        </w:rPr>
        <w:t xml:space="preserve">проведения </w:t>
      </w:r>
      <w:r w:rsidRPr="003A6CE6">
        <w:rPr>
          <w:sz w:val="28"/>
          <w:szCs w:val="28"/>
        </w:rPr>
        <w:t>натурального о</w:t>
      </w:r>
      <w:r>
        <w:rPr>
          <w:sz w:val="28"/>
          <w:szCs w:val="28"/>
        </w:rPr>
        <w:t>бследования</w:t>
      </w:r>
      <w:r w:rsidRPr="00A668B7">
        <w:rPr>
          <w:sz w:val="28"/>
          <w:szCs w:val="28"/>
        </w:rPr>
        <w:t xml:space="preserve"> может быть создана рабочая группа</w:t>
      </w:r>
      <w:r>
        <w:rPr>
          <w:sz w:val="28"/>
          <w:szCs w:val="28"/>
        </w:rPr>
        <w:t>, которая состоит из основных (постоянных) членов и членов, привлекаемых к деятельности рабочей группы по согласованию;</w:t>
      </w:r>
    </w:p>
    <w:p w:rsidR="006E7887" w:rsidRPr="00D81918"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r>
      <w:r w:rsidRPr="00D81918">
        <w:rPr>
          <w:sz w:val="28"/>
          <w:szCs w:val="28"/>
        </w:rPr>
        <w:t>в начале обследования на каждом объекте руководителем группы проводится кра</w:t>
      </w:r>
      <w:r w:rsidRPr="00D81918">
        <w:rPr>
          <w:sz w:val="28"/>
          <w:szCs w:val="28"/>
        </w:rPr>
        <w:t>т</w:t>
      </w:r>
      <w:r w:rsidRPr="00D81918">
        <w:rPr>
          <w:sz w:val="28"/>
          <w:szCs w:val="28"/>
        </w:rPr>
        <w:t>кое установочное совещание с участием всех членов Комиссии, в том числе привлеченных представителей</w:t>
      </w:r>
      <w:r>
        <w:rPr>
          <w:sz w:val="28"/>
          <w:szCs w:val="28"/>
        </w:rPr>
        <w:t xml:space="preserve"> обследуемого объекта</w:t>
      </w:r>
      <w:r w:rsidRPr="00D81918">
        <w:rPr>
          <w:sz w:val="28"/>
          <w:szCs w:val="28"/>
        </w:rPr>
        <w:t>;</w:t>
      </w:r>
    </w:p>
    <w:p w:rsidR="006E7887" w:rsidRPr="00D81918"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D81918">
        <w:rPr>
          <w:sz w:val="28"/>
          <w:szCs w:val="28"/>
        </w:rPr>
        <w:t xml:space="preserve">проведение обследования </w:t>
      </w:r>
      <w:r>
        <w:rPr>
          <w:sz w:val="28"/>
          <w:szCs w:val="28"/>
        </w:rPr>
        <w:t>объекта социальной инфраструктуры</w:t>
      </w:r>
      <w:r w:rsidRPr="00D81918">
        <w:rPr>
          <w:sz w:val="28"/>
          <w:szCs w:val="28"/>
        </w:rPr>
        <w:t>;</w:t>
      </w:r>
    </w:p>
    <w:p w:rsidR="006E7887"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r>
      <w:r w:rsidRPr="00D81918">
        <w:rPr>
          <w:sz w:val="28"/>
          <w:szCs w:val="28"/>
        </w:rPr>
        <w:t>формирование акта обследования</w:t>
      </w:r>
      <w:r>
        <w:rPr>
          <w:sz w:val="28"/>
          <w:szCs w:val="28"/>
        </w:rPr>
        <w:t xml:space="preserve"> объекта социальной инфраструктуры </w:t>
      </w:r>
      <w:r w:rsidRPr="00D81918">
        <w:rPr>
          <w:sz w:val="28"/>
          <w:szCs w:val="28"/>
        </w:rPr>
        <w:t>к Паспорту доступности пр</w:t>
      </w:r>
      <w:r w:rsidRPr="00D81918">
        <w:rPr>
          <w:sz w:val="28"/>
          <w:szCs w:val="28"/>
        </w:rPr>
        <w:t>и</w:t>
      </w:r>
      <w:r w:rsidRPr="00D81918">
        <w:rPr>
          <w:sz w:val="28"/>
          <w:szCs w:val="28"/>
        </w:rPr>
        <w:t xml:space="preserve">оритетного объекта в приоритетных сферах жизнедеятельности инвалидов и других </w:t>
      </w:r>
      <w:r>
        <w:rPr>
          <w:sz w:val="28"/>
          <w:szCs w:val="28"/>
        </w:rPr>
        <w:t>маломобильных групп населения</w:t>
      </w:r>
      <w:r w:rsidRPr="00D81918">
        <w:rPr>
          <w:sz w:val="28"/>
          <w:szCs w:val="28"/>
        </w:rPr>
        <w:t xml:space="preserve"> (далее - Акт) в количестве не менее двух экземпляров</w:t>
      </w:r>
      <w:r>
        <w:rPr>
          <w:sz w:val="28"/>
          <w:szCs w:val="28"/>
        </w:rPr>
        <w:t>:</w:t>
      </w:r>
      <w:r w:rsidRPr="00972120">
        <w:rPr>
          <w:sz w:val="28"/>
          <w:szCs w:val="28"/>
        </w:rPr>
        <w:t xml:space="preserve"> </w:t>
      </w:r>
      <w:r>
        <w:rPr>
          <w:sz w:val="28"/>
          <w:szCs w:val="28"/>
        </w:rPr>
        <w:t xml:space="preserve">один – для включения в паспорт доступности объекта социальной инфраструктуры, второй – для руководства объекта для организации исполнения рекомендаций, содержащихся в акте обследования </w:t>
      </w:r>
      <w:r w:rsidRPr="00A668B7">
        <w:rPr>
          <w:sz w:val="28"/>
          <w:szCs w:val="28"/>
        </w:rPr>
        <w:t>социально значимого объекта</w:t>
      </w:r>
      <w:r>
        <w:rPr>
          <w:sz w:val="28"/>
          <w:szCs w:val="28"/>
        </w:rPr>
        <w:t xml:space="preserve"> </w:t>
      </w:r>
      <w:r w:rsidRPr="00D81918">
        <w:rPr>
          <w:sz w:val="28"/>
          <w:szCs w:val="28"/>
        </w:rPr>
        <w:t>в соотве</w:t>
      </w:r>
      <w:r w:rsidRPr="00D81918">
        <w:rPr>
          <w:sz w:val="28"/>
          <w:szCs w:val="28"/>
        </w:rPr>
        <w:t>т</w:t>
      </w:r>
      <w:r w:rsidRPr="00D81918">
        <w:rPr>
          <w:sz w:val="28"/>
          <w:szCs w:val="28"/>
        </w:rPr>
        <w:t xml:space="preserve">ствии с </w:t>
      </w:r>
      <w:hyperlink w:anchor="Par322" w:history="1">
        <w:r w:rsidRPr="00D81918">
          <w:rPr>
            <w:sz w:val="28"/>
            <w:szCs w:val="28"/>
          </w:rPr>
          <w:t xml:space="preserve">приложением </w:t>
        </w:r>
        <w:r>
          <w:rPr>
            <w:sz w:val="28"/>
            <w:szCs w:val="28"/>
          </w:rPr>
          <w:t xml:space="preserve">№ </w:t>
        </w:r>
        <w:r w:rsidRPr="00D81918">
          <w:rPr>
            <w:sz w:val="28"/>
            <w:szCs w:val="28"/>
          </w:rPr>
          <w:t>3</w:t>
        </w:r>
      </w:hyperlink>
      <w:r w:rsidRPr="00D81918">
        <w:rPr>
          <w:sz w:val="28"/>
          <w:szCs w:val="28"/>
        </w:rPr>
        <w:t xml:space="preserve"> к </w:t>
      </w:r>
      <w:r>
        <w:rPr>
          <w:sz w:val="28"/>
          <w:szCs w:val="28"/>
        </w:rPr>
        <w:t>Методическим рекомендациям</w:t>
      </w:r>
      <w:r w:rsidRPr="00D81918">
        <w:rPr>
          <w:sz w:val="28"/>
          <w:szCs w:val="28"/>
        </w:rPr>
        <w:t>.</w:t>
      </w:r>
    </w:p>
    <w:p w:rsidR="006E7887" w:rsidRDefault="006E7887" w:rsidP="006E7887">
      <w:pPr>
        <w:widowControl w:val="0"/>
        <w:autoSpaceDE w:val="0"/>
        <w:autoSpaceDN w:val="0"/>
        <w:adjustRightInd w:val="0"/>
        <w:spacing w:line="360" w:lineRule="auto"/>
        <w:ind w:firstLine="720"/>
        <w:jc w:val="both"/>
        <w:rPr>
          <w:sz w:val="28"/>
          <w:szCs w:val="28"/>
        </w:rPr>
      </w:pPr>
      <w:r w:rsidRPr="0080044E">
        <w:rPr>
          <w:sz w:val="28"/>
          <w:szCs w:val="28"/>
        </w:rPr>
        <w:t xml:space="preserve">При проведении </w:t>
      </w:r>
      <w:r w:rsidRPr="003A6CE6">
        <w:rPr>
          <w:sz w:val="28"/>
          <w:szCs w:val="28"/>
        </w:rPr>
        <w:t>натурального</w:t>
      </w:r>
      <w:r>
        <w:rPr>
          <w:sz w:val="28"/>
          <w:szCs w:val="28"/>
        </w:rPr>
        <w:t xml:space="preserve"> обследования </w:t>
      </w:r>
      <w:r w:rsidRPr="0080044E">
        <w:rPr>
          <w:sz w:val="28"/>
          <w:szCs w:val="28"/>
        </w:rPr>
        <w:t xml:space="preserve">рабочая группа руководствуется: Федеральным законом от 24.11.1995 </w:t>
      </w:r>
      <w:r>
        <w:rPr>
          <w:sz w:val="28"/>
          <w:szCs w:val="28"/>
        </w:rPr>
        <w:t>№</w:t>
      </w:r>
      <w:r w:rsidRPr="0080044E">
        <w:rPr>
          <w:sz w:val="28"/>
          <w:szCs w:val="28"/>
        </w:rPr>
        <w:t xml:space="preserve"> 181-ФЗ </w:t>
      </w:r>
      <w:r>
        <w:rPr>
          <w:sz w:val="28"/>
          <w:szCs w:val="28"/>
        </w:rPr>
        <w:t>«</w:t>
      </w:r>
      <w:r w:rsidRPr="0080044E">
        <w:rPr>
          <w:sz w:val="28"/>
          <w:szCs w:val="28"/>
        </w:rPr>
        <w:t>О социальной защите инвалидов в Российской Федерации</w:t>
      </w:r>
      <w:r>
        <w:rPr>
          <w:sz w:val="28"/>
          <w:szCs w:val="28"/>
        </w:rPr>
        <w:t>»</w:t>
      </w:r>
      <w:r w:rsidRPr="0080044E">
        <w:rPr>
          <w:sz w:val="28"/>
          <w:szCs w:val="28"/>
        </w:rPr>
        <w:t xml:space="preserve">, а также нормативами доступности, установленными в соответствии со строительными нормами и правилами Российской Федерации </w:t>
      </w:r>
      <w:r w:rsidR="005245D5">
        <w:rPr>
          <w:sz w:val="28"/>
          <w:szCs w:val="28"/>
        </w:rPr>
        <w:t xml:space="preserve">                       </w:t>
      </w:r>
      <w:r w:rsidRPr="0080044E">
        <w:rPr>
          <w:sz w:val="28"/>
          <w:szCs w:val="28"/>
        </w:rPr>
        <w:t xml:space="preserve">СП </w:t>
      </w:r>
      <w:r w:rsidR="003905DE">
        <w:rPr>
          <w:sz w:val="28"/>
          <w:szCs w:val="28"/>
        </w:rPr>
        <w:t>59.13330.2012</w:t>
      </w:r>
      <w:r w:rsidRPr="0080044E">
        <w:rPr>
          <w:sz w:val="28"/>
          <w:szCs w:val="28"/>
        </w:rPr>
        <w:t xml:space="preserve"> </w:t>
      </w:r>
      <w:r>
        <w:rPr>
          <w:sz w:val="28"/>
          <w:szCs w:val="28"/>
        </w:rPr>
        <w:t>«</w:t>
      </w:r>
      <w:r w:rsidRPr="0080044E">
        <w:rPr>
          <w:sz w:val="28"/>
          <w:szCs w:val="28"/>
        </w:rPr>
        <w:t>Доступность зданий и сооружений для маломобильных групп населения</w:t>
      </w:r>
      <w:r>
        <w:rPr>
          <w:sz w:val="28"/>
          <w:szCs w:val="28"/>
        </w:rPr>
        <w:t>»</w:t>
      </w:r>
      <w:r w:rsidRPr="0080044E">
        <w:rPr>
          <w:sz w:val="28"/>
          <w:szCs w:val="28"/>
        </w:rPr>
        <w:t xml:space="preserve">, СП 35-101-2001 </w:t>
      </w:r>
      <w:r>
        <w:rPr>
          <w:sz w:val="28"/>
          <w:szCs w:val="28"/>
        </w:rPr>
        <w:t>«</w:t>
      </w:r>
      <w:r w:rsidRPr="0080044E">
        <w:rPr>
          <w:sz w:val="28"/>
          <w:szCs w:val="28"/>
        </w:rPr>
        <w:t>Проектирование зданий и сооружений с учетом доступности для маломобильных групп населения</w:t>
      </w:r>
      <w:r>
        <w:rPr>
          <w:sz w:val="28"/>
          <w:szCs w:val="28"/>
        </w:rPr>
        <w:t>»</w:t>
      </w:r>
      <w:r w:rsidRPr="0080044E">
        <w:rPr>
          <w:sz w:val="28"/>
          <w:szCs w:val="28"/>
        </w:rPr>
        <w:t xml:space="preserve">, СП 35-103-2001 </w:t>
      </w:r>
      <w:r>
        <w:rPr>
          <w:sz w:val="28"/>
          <w:szCs w:val="28"/>
        </w:rPr>
        <w:t>«</w:t>
      </w:r>
      <w:r w:rsidRPr="0080044E">
        <w:rPr>
          <w:sz w:val="28"/>
          <w:szCs w:val="28"/>
        </w:rPr>
        <w:t>Общественные здания и сооружения, доступные маломобильным посетителям</w:t>
      </w:r>
      <w:r>
        <w:rPr>
          <w:sz w:val="28"/>
          <w:szCs w:val="28"/>
        </w:rPr>
        <w:t>»</w:t>
      </w:r>
      <w:r w:rsidRPr="0080044E">
        <w:rPr>
          <w:sz w:val="28"/>
          <w:szCs w:val="28"/>
        </w:rPr>
        <w:t xml:space="preserve">, ГОСТ Р 52626-2006 </w:t>
      </w:r>
      <w:r>
        <w:rPr>
          <w:sz w:val="28"/>
          <w:szCs w:val="28"/>
        </w:rPr>
        <w:t>«</w:t>
      </w:r>
      <w:r w:rsidRPr="0080044E">
        <w:rPr>
          <w:sz w:val="28"/>
          <w:szCs w:val="28"/>
        </w:rPr>
        <w:t>Методология оценки повышения безопасности лифтов, находящихся в эксплуатации</w:t>
      </w:r>
      <w:r>
        <w:rPr>
          <w:sz w:val="28"/>
          <w:szCs w:val="28"/>
        </w:rPr>
        <w:t>»</w:t>
      </w:r>
      <w:r w:rsidRPr="0080044E">
        <w:rPr>
          <w:sz w:val="28"/>
          <w:szCs w:val="28"/>
        </w:rPr>
        <w:t xml:space="preserve">, ГОСТ Р 51630-2000 </w:t>
      </w:r>
      <w:r>
        <w:rPr>
          <w:sz w:val="28"/>
          <w:szCs w:val="28"/>
        </w:rPr>
        <w:t>«</w:t>
      </w:r>
      <w:r w:rsidRPr="0080044E">
        <w:rPr>
          <w:sz w:val="28"/>
          <w:szCs w:val="28"/>
        </w:rPr>
        <w:t>Платформы подъемные с вертикальным и наклонным перемещением для инвалидов</w:t>
      </w:r>
      <w:r>
        <w:rPr>
          <w:sz w:val="28"/>
          <w:szCs w:val="28"/>
        </w:rPr>
        <w:t>»</w:t>
      </w:r>
      <w:r w:rsidRPr="0080044E">
        <w:rPr>
          <w:sz w:val="28"/>
          <w:szCs w:val="28"/>
        </w:rPr>
        <w:t xml:space="preserve">, ГОСТ Р 51631-2008 </w:t>
      </w:r>
      <w:r>
        <w:rPr>
          <w:sz w:val="28"/>
          <w:szCs w:val="28"/>
        </w:rPr>
        <w:t>«</w:t>
      </w:r>
      <w:r w:rsidRPr="0080044E">
        <w:rPr>
          <w:sz w:val="28"/>
          <w:szCs w:val="28"/>
        </w:rPr>
        <w:t xml:space="preserve">Технические требования доступности, включая доступность для инвалидов и других маломобильных групп </w:t>
      </w:r>
      <w:r w:rsidRPr="0080044E">
        <w:rPr>
          <w:sz w:val="28"/>
          <w:szCs w:val="28"/>
        </w:rPr>
        <w:lastRenderedPageBreak/>
        <w:t>населения</w:t>
      </w:r>
      <w:r>
        <w:rPr>
          <w:sz w:val="28"/>
          <w:szCs w:val="28"/>
        </w:rPr>
        <w:t>».</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D81918">
        <w:rPr>
          <w:sz w:val="28"/>
          <w:szCs w:val="28"/>
        </w:rPr>
        <w:t>В ходе обследования выполняется фотографирование основных стру</w:t>
      </w:r>
      <w:r w:rsidRPr="00D81918">
        <w:rPr>
          <w:sz w:val="28"/>
          <w:szCs w:val="28"/>
        </w:rPr>
        <w:t>к</w:t>
      </w:r>
      <w:r w:rsidRPr="00D81918">
        <w:rPr>
          <w:sz w:val="28"/>
          <w:szCs w:val="28"/>
        </w:rPr>
        <w:t>турно-функциональных зон и функционально-планировочных элементов. У руководителя объекта запрашивается поэтажный план здания (из технич</w:t>
      </w:r>
      <w:r w:rsidRPr="00D81918">
        <w:rPr>
          <w:sz w:val="28"/>
          <w:szCs w:val="28"/>
        </w:rPr>
        <w:t>е</w:t>
      </w:r>
      <w:r w:rsidRPr="00D81918">
        <w:rPr>
          <w:sz w:val="28"/>
          <w:szCs w:val="28"/>
        </w:rPr>
        <w:t>ского паспорта). Эти материалы прилагаются к Акту.</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По результатам обследования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по обустройству в порядке текущего или капитального ремонта;</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по приобретению технических средств для адаптации (в том числе технических средств реабилитации для индивидуального обслуживания);</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 xml:space="preserve">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  </w:t>
      </w:r>
    </w:p>
    <w:p w:rsidR="006E7887" w:rsidRPr="00524E72" w:rsidRDefault="006E7887" w:rsidP="006E7887">
      <w:pPr>
        <w:pStyle w:val="ConsPlusNormal"/>
        <w:spacing w:line="360" w:lineRule="auto"/>
        <w:ind w:firstLine="720"/>
        <w:jc w:val="both"/>
        <w:rPr>
          <w:rFonts w:ascii="Times New Roman" w:hAnsi="Times New Roman" w:cs="Times New Roman"/>
          <w:sz w:val="28"/>
          <w:szCs w:val="28"/>
        </w:rPr>
      </w:pPr>
      <w:r w:rsidRPr="00524E72">
        <w:rPr>
          <w:rFonts w:ascii="Times New Roman" w:hAnsi="Times New Roman" w:cs="Times New Roman"/>
          <w:sz w:val="28"/>
          <w:szCs w:val="28"/>
        </w:rPr>
        <w:t>К числу общих обязательных мероприятий по адаптации относятся:</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в пределах зданий:</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организация доступности входной группы;</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обустройство путей движения;</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обеспечение возможности оказания услуги инвалидам;</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 xml:space="preserve">обустройство санитарных узлов и мест для инвалидов и </w:t>
      </w:r>
      <w:r>
        <w:rPr>
          <w:rFonts w:ascii="Times New Roman" w:hAnsi="Times New Roman" w:cs="Times New Roman"/>
          <w:sz w:val="28"/>
          <w:szCs w:val="28"/>
        </w:rPr>
        <w:t>МГН</w:t>
      </w:r>
      <w:r w:rsidRPr="00524E72">
        <w:rPr>
          <w:rFonts w:ascii="Times New Roman" w:hAnsi="Times New Roman" w:cs="Times New Roman"/>
          <w:sz w:val="28"/>
          <w:szCs w:val="28"/>
        </w:rPr>
        <w:t>;</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обеспечение средствами информации, доступными для инвалидов;</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на территории:</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беспрепятственный обустроенный проход;</w:t>
      </w:r>
    </w:p>
    <w:p w:rsidR="006E7887" w:rsidRPr="00524E72" w:rsidRDefault="006E7887" w:rsidP="006E788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524E72">
        <w:rPr>
          <w:rFonts w:ascii="Times New Roman" w:hAnsi="Times New Roman" w:cs="Times New Roman"/>
          <w:sz w:val="28"/>
          <w:szCs w:val="28"/>
        </w:rPr>
        <w:t>места для парковки индивидуального транспорта.</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8D41D4">
        <w:rPr>
          <w:sz w:val="28"/>
          <w:szCs w:val="28"/>
        </w:rPr>
        <w:t>Итоговое заключение о состоянии доступности и возможности адапт</w:t>
      </w:r>
      <w:r w:rsidRPr="008D41D4">
        <w:rPr>
          <w:sz w:val="28"/>
          <w:szCs w:val="28"/>
        </w:rPr>
        <w:t>а</w:t>
      </w:r>
      <w:r w:rsidRPr="008D41D4">
        <w:rPr>
          <w:sz w:val="28"/>
          <w:szCs w:val="28"/>
        </w:rPr>
        <w:t xml:space="preserve">ции </w:t>
      </w:r>
      <w:r>
        <w:rPr>
          <w:sz w:val="28"/>
          <w:szCs w:val="28"/>
        </w:rPr>
        <w:t>объекта социальной инфраструктуры</w:t>
      </w:r>
      <w:r w:rsidRPr="008D41D4">
        <w:rPr>
          <w:sz w:val="28"/>
          <w:szCs w:val="28"/>
        </w:rPr>
        <w:t>, требующего значительных финансовых вложений, сложных организацио</w:t>
      </w:r>
      <w:r w:rsidRPr="008D41D4">
        <w:rPr>
          <w:sz w:val="28"/>
          <w:szCs w:val="28"/>
        </w:rPr>
        <w:t>н</w:t>
      </w:r>
      <w:r w:rsidRPr="008D41D4">
        <w:rPr>
          <w:sz w:val="28"/>
          <w:szCs w:val="28"/>
        </w:rPr>
        <w:t xml:space="preserve">ных решений, выносится на обсуждение и принятие решения </w:t>
      </w:r>
      <w:r>
        <w:rPr>
          <w:sz w:val="28"/>
          <w:szCs w:val="28"/>
        </w:rPr>
        <w:t>Комиссии</w:t>
      </w:r>
      <w:r w:rsidRPr="008D41D4">
        <w:rPr>
          <w:sz w:val="28"/>
          <w:szCs w:val="28"/>
        </w:rPr>
        <w:t>.</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 xml:space="preserve">Информация из представленной руководителем Анкеты ОСИ и Акта обследования ОСИ является основой составления Паспорта доступности ОСИ </w:t>
      </w:r>
      <w:r w:rsidRPr="008D41D4">
        <w:rPr>
          <w:sz w:val="28"/>
          <w:szCs w:val="28"/>
        </w:rPr>
        <w:t xml:space="preserve">в соответствии с </w:t>
      </w:r>
      <w:hyperlink w:anchor="Par554" w:history="1">
        <w:r w:rsidRPr="008D41D4">
          <w:rPr>
            <w:sz w:val="28"/>
            <w:szCs w:val="28"/>
          </w:rPr>
          <w:t xml:space="preserve">приложением </w:t>
        </w:r>
        <w:r>
          <w:rPr>
            <w:sz w:val="28"/>
            <w:szCs w:val="28"/>
          </w:rPr>
          <w:t>№</w:t>
        </w:r>
        <w:r w:rsidRPr="008D41D4">
          <w:rPr>
            <w:sz w:val="28"/>
            <w:szCs w:val="28"/>
          </w:rPr>
          <w:t xml:space="preserve"> </w:t>
        </w:r>
        <w:r>
          <w:rPr>
            <w:sz w:val="28"/>
            <w:szCs w:val="28"/>
          </w:rPr>
          <w:t>4</w:t>
        </w:r>
      </w:hyperlink>
      <w:r w:rsidRPr="008D41D4">
        <w:rPr>
          <w:sz w:val="28"/>
          <w:szCs w:val="28"/>
        </w:rPr>
        <w:t xml:space="preserve"> к </w:t>
      </w:r>
      <w:r>
        <w:rPr>
          <w:sz w:val="28"/>
          <w:szCs w:val="28"/>
        </w:rPr>
        <w:t xml:space="preserve">Методическим рекомендациям и </w:t>
      </w:r>
      <w:r>
        <w:rPr>
          <w:sz w:val="28"/>
          <w:szCs w:val="28"/>
        </w:rPr>
        <w:lastRenderedPageBreak/>
        <w:t>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6E7887" w:rsidRPr="002D2B90" w:rsidRDefault="006E7887" w:rsidP="006E7887">
      <w:pPr>
        <w:widowControl w:val="0"/>
        <w:autoSpaceDE w:val="0"/>
        <w:autoSpaceDN w:val="0"/>
        <w:adjustRightInd w:val="0"/>
        <w:spacing w:line="360" w:lineRule="auto"/>
        <w:ind w:firstLine="540"/>
        <w:jc w:val="both"/>
        <w:rPr>
          <w:sz w:val="28"/>
          <w:szCs w:val="28"/>
        </w:rPr>
      </w:pPr>
      <w:r>
        <w:rPr>
          <w:sz w:val="28"/>
          <w:szCs w:val="28"/>
        </w:rPr>
        <w:tab/>
        <w:t>Ежеквартально</w:t>
      </w:r>
      <w:r w:rsidRPr="002D2B90">
        <w:rPr>
          <w:sz w:val="28"/>
          <w:szCs w:val="28"/>
        </w:rPr>
        <w:t xml:space="preserve"> по результатам анкетирования и о</w:t>
      </w:r>
      <w:r w:rsidRPr="002D2B90">
        <w:rPr>
          <w:sz w:val="28"/>
          <w:szCs w:val="28"/>
        </w:rPr>
        <w:t>б</w:t>
      </w:r>
      <w:r w:rsidRPr="002D2B90">
        <w:rPr>
          <w:sz w:val="28"/>
          <w:szCs w:val="28"/>
        </w:rPr>
        <w:t xml:space="preserve">следования объектов </w:t>
      </w:r>
      <w:r>
        <w:rPr>
          <w:sz w:val="28"/>
          <w:szCs w:val="28"/>
        </w:rPr>
        <w:t>Комиссией</w:t>
      </w:r>
      <w:r w:rsidRPr="002D2B90">
        <w:rPr>
          <w:sz w:val="28"/>
          <w:szCs w:val="28"/>
        </w:rPr>
        <w:t xml:space="preserve"> готовит</w:t>
      </w:r>
      <w:r>
        <w:rPr>
          <w:sz w:val="28"/>
          <w:szCs w:val="28"/>
        </w:rPr>
        <w:t>ся</w:t>
      </w:r>
      <w:r w:rsidRPr="002D2B90">
        <w:rPr>
          <w:sz w:val="28"/>
          <w:szCs w:val="28"/>
        </w:rPr>
        <w:t xml:space="preserve"> Сводк</w:t>
      </w:r>
      <w:r>
        <w:rPr>
          <w:sz w:val="28"/>
          <w:szCs w:val="28"/>
        </w:rPr>
        <w:t>а</w:t>
      </w:r>
      <w:r w:rsidRPr="002D2B90">
        <w:rPr>
          <w:sz w:val="28"/>
          <w:szCs w:val="28"/>
        </w:rPr>
        <w:t xml:space="preserve"> по итогам работы за истекший п</w:t>
      </w:r>
      <w:r w:rsidRPr="002D2B90">
        <w:rPr>
          <w:sz w:val="28"/>
          <w:szCs w:val="28"/>
        </w:rPr>
        <w:t>е</w:t>
      </w:r>
      <w:r w:rsidRPr="002D2B90">
        <w:rPr>
          <w:sz w:val="28"/>
          <w:szCs w:val="28"/>
        </w:rPr>
        <w:t>риод.</w:t>
      </w:r>
    </w:p>
    <w:p w:rsidR="006E7887" w:rsidRPr="002D2B90"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2D2B90">
        <w:rPr>
          <w:sz w:val="28"/>
          <w:szCs w:val="28"/>
        </w:rPr>
        <w:t>В Сводке указывается:</w:t>
      </w:r>
    </w:p>
    <w:p w:rsidR="006E7887" w:rsidRPr="002D2B90"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2D2B90">
        <w:rPr>
          <w:sz w:val="28"/>
          <w:szCs w:val="28"/>
        </w:rPr>
        <w:t>количество анкетированных объектов;</w:t>
      </w:r>
    </w:p>
    <w:p w:rsidR="006E7887" w:rsidRPr="002D2B90"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2D2B90">
        <w:rPr>
          <w:sz w:val="28"/>
          <w:szCs w:val="28"/>
        </w:rPr>
        <w:t>количество обследованных объектов;</w:t>
      </w:r>
    </w:p>
    <w:p w:rsidR="006E7887" w:rsidRPr="002D2B90"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2D2B90">
        <w:rPr>
          <w:sz w:val="28"/>
          <w:szCs w:val="28"/>
        </w:rPr>
        <w:t>количество составленных Паспортов</w:t>
      </w:r>
      <w:r>
        <w:rPr>
          <w:sz w:val="28"/>
          <w:szCs w:val="28"/>
        </w:rPr>
        <w:t xml:space="preserve"> доступности ОСИ</w:t>
      </w:r>
      <w:r w:rsidRPr="002D2B90">
        <w:rPr>
          <w:sz w:val="28"/>
          <w:szCs w:val="28"/>
        </w:rPr>
        <w:t>;</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r>
      <w:r w:rsidRPr="002D2B90">
        <w:rPr>
          <w:sz w:val="28"/>
          <w:szCs w:val="28"/>
        </w:rPr>
        <w:t>количество объектов, информация о которых размещена в Реестре и на сайте</w:t>
      </w:r>
      <w:r>
        <w:rPr>
          <w:sz w:val="28"/>
          <w:szCs w:val="28"/>
        </w:rPr>
        <w:t xml:space="preserve"> </w:t>
      </w:r>
      <w:r w:rsidR="00466AC5">
        <w:rPr>
          <w:sz w:val="28"/>
          <w:szCs w:val="28"/>
        </w:rPr>
        <w:t>и</w:t>
      </w:r>
      <w:r>
        <w:rPr>
          <w:sz w:val="28"/>
          <w:szCs w:val="28"/>
        </w:rPr>
        <w:t>нтернет-портал</w:t>
      </w:r>
      <w:r w:rsidR="007717D4">
        <w:rPr>
          <w:sz w:val="28"/>
          <w:szCs w:val="28"/>
        </w:rPr>
        <w:t>а</w:t>
      </w:r>
      <w:r>
        <w:rPr>
          <w:sz w:val="28"/>
          <w:szCs w:val="28"/>
        </w:rPr>
        <w:t>.</w:t>
      </w:r>
      <w:r>
        <w:rPr>
          <w:sz w:val="28"/>
          <w:szCs w:val="28"/>
        </w:rPr>
        <w:tab/>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Также готовится план работы на следующий квартал,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6E7887" w:rsidRPr="008D41D4" w:rsidRDefault="006E7887" w:rsidP="006E7887">
      <w:pPr>
        <w:widowControl w:val="0"/>
        <w:autoSpaceDE w:val="0"/>
        <w:autoSpaceDN w:val="0"/>
        <w:adjustRightInd w:val="0"/>
        <w:spacing w:line="360" w:lineRule="auto"/>
        <w:ind w:firstLine="540"/>
        <w:jc w:val="both"/>
        <w:rPr>
          <w:sz w:val="28"/>
          <w:szCs w:val="28"/>
        </w:rPr>
      </w:pPr>
      <w:r>
        <w:rPr>
          <w:sz w:val="28"/>
          <w:szCs w:val="28"/>
        </w:rPr>
        <w:tab/>
        <w:t>3</w:t>
      </w:r>
      <w:r w:rsidRPr="008D41D4">
        <w:rPr>
          <w:sz w:val="28"/>
          <w:szCs w:val="28"/>
        </w:rPr>
        <w:t>.4. Заключительный этап:</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t xml:space="preserve">Комиссия, на </w:t>
      </w:r>
      <w:r w:rsidRPr="00A668B7">
        <w:rPr>
          <w:sz w:val="28"/>
          <w:szCs w:val="28"/>
        </w:rPr>
        <w:t>осн</w:t>
      </w:r>
      <w:r>
        <w:rPr>
          <w:sz w:val="28"/>
          <w:szCs w:val="28"/>
        </w:rPr>
        <w:t>овании заполненных П</w:t>
      </w:r>
      <w:r w:rsidRPr="00A668B7">
        <w:rPr>
          <w:sz w:val="28"/>
          <w:szCs w:val="28"/>
        </w:rPr>
        <w:t xml:space="preserve">аспортов доступности </w:t>
      </w:r>
      <w:r>
        <w:rPr>
          <w:sz w:val="28"/>
          <w:szCs w:val="28"/>
        </w:rPr>
        <w:t>ОСИ и</w:t>
      </w:r>
      <w:r w:rsidRPr="00A668B7">
        <w:rPr>
          <w:sz w:val="28"/>
          <w:szCs w:val="28"/>
        </w:rPr>
        <w:t xml:space="preserve"> </w:t>
      </w:r>
      <w:r>
        <w:rPr>
          <w:sz w:val="28"/>
          <w:szCs w:val="28"/>
        </w:rPr>
        <w:t>Р</w:t>
      </w:r>
      <w:r w:rsidRPr="00A668B7">
        <w:rPr>
          <w:sz w:val="28"/>
          <w:szCs w:val="28"/>
        </w:rPr>
        <w:t>еестр</w:t>
      </w:r>
      <w:r>
        <w:rPr>
          <w:sz w:val="28"/>
          <w:szCs w:val="28"/>
        </w:rPr>
        <w:t>а</w:t>
      </w:r>
      <w:r w:rsidRPr="00A668B7">
        <w:rPr>
          <w:sz w:val="28"/>
          <w:szCs w:val="28"/>
        </w:rPr>
        <w:t xml:space="preserve"> </w:t>
      </w:r>
      <w:r>
        <w:rPr>
          <w:sz w:val="28"/>
          <w:szCs w:val="28"/>
        </w:rPr>
        <w:t>ОСИ разрабатывает и утверждает адресные программы и планы (территориальные или отраслевые) адаптации объектов социальной инфраструктуры и обеспечения доступности услуг для инвалидов и других маломобильных групп населения (в порядке их текущего, капитального ремонта, реконструкции или проведения организационных мероприятий). Примерная форма «Адресной программы (плана) адаптации объектов социальной инфраструктуры и обеспечения доступности услуг для инвалидов и других МГН» представлена в приложении № 5</w:t>
      </w:r>
      <w:r w:rsidRPr="00772841">
        <w:rPr>
          <w:sz w:val="28"/>
          <w:szCs w:val="28"/>
        </w:rPr>
        <w:t xml:space="preserve"> </w:t>
      </w:r>
      <w:r w:rsidRPr="008D41D4">
        <w:rPr>
          <w:sz w:val="28"/>
          <w:szCs w:val="28"/>
        </w:rPr>
        <w:t xml:space="preserve">к </w:t>
      </w:r>
      <w:r>
        <w:rPr>
          <w:sz w:val="28"/>
          <w:szCs w:val="28"/>
        </w:rPr>
        <w:t>Методическим рекомендациям.</w:t>
      </w:r>
    </w:p>
    <w:p w:rsidR="006E7887" w:rsidRPr="008D41D4"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t xml:space="preserve">По итогам исполнения адресной программы (плана) готовится отчет </w:t>
      </w:r>
      <w:r w:rsidR="0076263A">
        <w:rPr>
          <w:sz w:val="28"/>
          <w:szCs w:val="28"/>
        </w:rPr>
        <w:t xml:space="preserve">согласно </w:t>
      </w:r>
      <w:r>
        <w:rPr>
          <w:sz w:val="28"/>
          <w:szCs w:val="28"/>
        </w:rPr>
        <w:t>приложени</w:t>
      </w:r>
      <w:r w:rsidR="0076263A">
        <w:rPr>
          <w:sz w:val="28"/>
          <w:szCs w:val="28"/>
        </w:rPr>
        <w:t>ю</w:t>
      </w:r>
      <w:r>
        <w:rPr>
          <w:sz w:val="28"/>
          <w:szCs w:val="28"/>
        </w:rPr>
        <w:t xml:space="preserve"> № 6 к Методическим рекомендациям.</w:t>
      </w:r>
    </w:p>
    <w:p w:rsidR="00337722" w:rsidRDefault="006E7887" w:rsidP="006E7887">
      <w:pPr>
        <w:widowControl w:val="0"/>
        <w:tabs>
          <w:tab w:val="left" w:pos="720"/>
        </w:tabs>
        <w:autoSpaceDE w:val="0"/>
        <w:autoSpaceDN w:val="0"/>
        <w:adjustRightInd w:val="0"/>
        <w:spacing w:line="360" w:lineRule="auto"/>
        <w:ind w:firstLine="540"/>
        <w:jc w:val="both"/>
        <w:rPr>
          <w:sz w:val="28"/>
          <w:szCs w:val="28"/>
        </w:rPr>
      </w:pPr>
      <w:r>
        <w:rPr>
          <w:sz w:val="28"/>
          <w:szCs w:val="28"/>
        </w:rPr>
        <w:tab/>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интернет-портале.</w:t>
      </w:r>
    </w:p>
    <w:p w:rsidR="006E7887" w:rsidRDefault="00337722" w:rsidP="006E7887">
      <w:pPr>
        <w:widowControl w:val="0"/>
        <w:tabs>
          <w:tab w:val="left" w:pos="720"/>
        </w:tabs>
        <w:autoSpaceDE w:val="0"/>
        <w:autoSpaceDN w:val="0"/>
        <w:adjustRightInd w:val="0"/>
        <w:spacing w:line="360" w:lineRule="auto"/>
        <w:ind w:firstLine="540"/>
        <w:jc w:val="both"/>
        <w:rPr>
          <w:sz w:val="28"/>
          <w:szCs w:val="28"/>
        </w:rPr>
      </w:pPr>
      <w:r>
        <w:rPr>
          <w:sz w:val="28"/>
          <w:szCs w:val="28"/>
        </w:rPr>
        <w:lastRenderedPageBreak/>
        <w:tab/>
        <w:t>Ежеквартально по результатам паспортизации ОСИ и услуг</w:t>
      </w:r>
      <w:r w:rsidR="006E7887">
        <w:rPr>
          <w:sz w:val="28"/>
          <w:szCs w:val="28"/>
        </w:rPr>
        <w:t xml:space="preserve"> </w:t>
      </w:r>
      <w:r>
        <w:rPr>
          <w:sz w:val="28"/>
          <w:szCs w:val="28"/>
        </w:rPr>
        <w:t>готовится и направляется в департ</w:t>
      </w:r>
      <w:r>
        <w:rPr>
          <w:sz w:val="28"/>
          <w:szCs w:val="28"/>
        </w:rPr>
        <w:t>а</w:t>
      </w:r>
      <w:r>
        <w:rPr>
          <w:sz w:val="28"/>
          <w:szCs w:val="28"/>
        </w:rPr>
        <w:t>мент социального развития Кировской области информация о</w:t>
      </w:r>
      <w:r w:rsidRPr="002D2B90">
        <w:rPr>
          <w:sz w:val="28"/>
          <w:szCs w:val="28"/>
        </w:rPr>
        <w:t xml:space="preserve"> </w:t>
      </w:r>
      <w:r>
        <w:rPr>
          <w:sz w:val="28"/>
          <w:szCs w:val="28"/>
        </w:rPr>
        <w:t>пр</w:t>
      </w:r>
      <w:r>
        <w:rPr>
          <w:sz w:val="28"/>
          <w:szCs w:val="28"/>
        </w:rPr>
        <w:t>о</w:t>
      </w:r>
      <w:r>
        <w:rPr>
          <w:sz w:val="28"/>
          <w:szCs w:val="28"/>
        </w:rPr>
        <w:t xml:space="preserve">веденной </w:t>
      </w:r>
      <w:r w:rsidRPr="002D2B90">
        <w:rPr>
          <w:sz w:val="28"/>
          <w:szCs w:val="28"/>
        </w:rPr>
        <w:t>работ</w:t>
      </w:r>
      <w:r>
        <w:rPr>
          <w:sz w:val="28"/>
          <w:szCs w:val="28"/>
        </w:rPr>
        <w:t xml:space="preserve">е </w:t>
      </w:r>
      <w:r w:rsidRPr="002D2B90">
        <w:rPr>
          <w:sz w:val="28"/>
          <w:szCs w:val="28"/>
        </w:rPr>
        <w:t xml:space="preserve">за </w:t>
      </w:r>
      <w:r w:rsidRPr="008162BB">
        <w:rPr>
          <w:sz w:val="28"/>
          <w:szCs w:val="28"/>
        </w:rPr>
        <w:t xml:space="preserve">истекший период </w:t>
      </w:r>
      <w:r w:rsidR="0076263A">
        <w:rPr>
          <w:sz w:val="28"/>
          <w:szCs w:val="28"/>
        </w:rPr>
        <w:t>согласно п</w:t>
      </w:r>
      <w:r>
        <w:rPr>
          <w:sz w:val="28"/>
          <w:szCs w:val="28"/>
        </w:rPr>
        <w:t>риложени</w:t>
      </w:r>
      <w:r w:rsidR="0076263A">
        <w:rPr>
          <w:sz w:val="28"/>
          <w:szCs w:val="28"/>
        </w:rPr>
        <w:t>ю</w:t>
      </w:r>
      <w:r>
        <w:rPr>
          <w:sz w:val="28"/>
          <w:szCs w:val="28"/>
        </w:rPr>
        <w:t xml:space="preserve"> № 7 к Методическим рекомендациям. </w:t>
      </w:r>
    </w:p>
    <w:p w:rsidR="006E7887" w:rsidRDefault="006E7887" w:rsidP="006E7887">
      <w:pPr>
        <w:spacing w:line="360" w:lineRule="auto"/>
        <w:ind w:firstLine="709"/>
        <w:jc w:val="both"/>
        <w:rPr>
          <w:sz w:val="28"/>
          <w:szCs w:val="28"/>
        </w:rPr>
      </w:pPr>
      <w:r>
        <w:rPr>
          <w:sz w:val="28"/>
          <w:szCs w:val="28"/>
        </w:rPr>
        <w:t xml:space="preserve">По завершении каждого календарного года по результатам паспортизации и адаптации ОСИ и услуг (с учетом данных территориальных и ведомственных органов исполнительной власти) готовится сводная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муниципального района в соответствующем году» с расчетом показателей доступности (Приложение № </w:t>
      </w:r>
      <w:r w:rsidR="00337722">
        <w:rPr>
          <w:sz w:val="28"/>
          <w:szCs w:val="28"/>
        </w:rPr>
        <w:t>8</w:t>
      </w:r>
      <w:r>
        <w:rPr>
          <w:sz w:val="28"/>
          <w:szCs w:val="28"/>
        </w:rPr>
        <w:t xml:space="preserve"> к Методическим рекомендациям).</w:t>
      </w:r>
    </w:p>
    <w:p w:rsidR="006E7887" w:rsidRPr="0051719C" w:rsidRDefault="006E7887" w:rsidP="000A22FC">
      <w:pPr>
        <w:spacing w:line="360" w:lineRule="auto"/>
        <w:ind w:firstLine="709"/>
        <w:jc w:val="both"/>
        <w:rPr>
          <w:sz w:val="28"/>
          <w:szCs w:val="28"/>
        </w:rPr>
      </w:pPr>
      <w:r w:rsidRPr="0051719C">
        <w:rPr>
          <w:sz w:val="28"/>
          <w:szCs w:val="28"/>
        </w:rPr>
        <w:t xml:space="preserve">В таблице 1 представлены </w:t>
      </w:r>
      <w:r w:rsidR="000A22FC">
        <w:rPr>
          <w:sz w:val="28"/>
          <w:szCs w:val="28"/>
        </w:rPr>
        <w:t>о</w:t>
      </w:r>
      <w:r w:rsidR="000A22FC" w:rsidRPr="0051719C">
        <w:rPr>
          <w:sz w:val="28"/>
          <w:szCs w:val="28"/>
        </w:rPr>
        <w:t xml:space="preserve">сновные </w:t>
      </w:r>
      <w:r w:rsidRPr="0051719C">
        <w:rPr>
          <w:sz w:val="28"/>
          <w:szCs w:val="28"/>
        </w:rPr>
        <w:t>организ</w:t>
      </w:r>
      <w:r>
        <w:rPr>
          <w:sz w:val="28"/>
          <w:szCs w:val="28"/>
        </w:rPr>
        <w:t>ационные этапы, периоды работы</w:t>
      </w:r>
      <w:r w:rsidRPr="008E0A2C">
        <w:rPr>
          <w:sz w:val="28"/>
          <w:szCs w:val="28"/>
        </w:rPr>
        <w:t xml:space="preserve"> </w:t>
      </w:r>
      <w:r w:rsidR="000A22FC" w:rsidRPr="0051719C">
        <w:rPr>
          <w:sz w:val="28"/>
          <w:szCs w:val="28"/>
        </w:rPr>
        <w:t>по паспортизации и адаптации объектов социальной инфраструктуры</w:t>
      </w:r>
      <w:r w:rsidR="000A22FC">
        <w:rPr>
          <w:sz w:val="28"/>
          <w:szCs w:val="28"/>
        </w:rPr>
        <w:t xml:space="preserve">, а также </w:t>
      </w:r>
      <w:r w:rsidRPr="0051719C">
        <w:rPr>
          <w:sz w:val="28"/>
          <w:szCs w:val="28"/>
        </w:rPr>
        <w:t>документы, формируемые на каждом этапе работы.</w:t>
      </w:r>
    </w:p>
    <w:p w:rsidR="006E7887" w:rsidRPr="006E7887" w:rsidRDefault="006E7887" w:rsidP="006E7887">
      <w:pPr>
        <w:jc w:val="right"/>
        <w:rPr>
          <w:sz w:val="28"/>
          <w:szCs w:val="28"/>
        </w:rPr>
      </w:pPr>
      <w:r w:rsidRPr="0051719C">
        <w:rPr>
          <w:sz w:val="28"/>
          <w:szCs w:val="28"/>
        </w:rPr>
        <w:t xml:space="preserve">Таблица 1 </w:t>
      </w:r>
    </w:p>
    <w:p w:rsidR="006E7887" w:rsidRPr="006E7887" w:rsidRDefault="006E7887" w:rsidP="006E7887">
      <w:pPr>
        <w:jc w:val="right"/>
        <w:rPr>
          <w:sz w:val="28"/>
          <w:szCs w:val="28"/>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8"/>
        <w:gridCol w:w="3896"/>
        <w:gridCol w:w="3660"/>
      </w:tblGrid>
      <w:tr w:rsidR="006E7887" w:rsidRPr="0051719C" w:rsidTr="0076263A">
        <w:trPr>
          <w:tblHeader/>
        </w:trPr>
        <w:tc>
          <w:tcPr>
            <w:tcW w:w="2388" w:type="dxa"/>
          </w:tcPr>
          <w:p w:rsidR="006E7887" w:rsidRPr="0051719C" w:rsidRDefault="006E7887" w:rsidP="0076263A">
            <w:pPr>
              <w:jc w:val="center"/>
              <w:rPr>
                <w:sz w:val="28"/>
                <w:szCs w:val="28"/>
              </w:rPr>
            </w:pPr>
            <w:r w:rsidRPr="0051719C">
              <w:rPr>
                <w:sz w:val="28"/>
                <w:szCs w:val="28"/>
              </w:rPr>
              <w:t>Организационные этапы</w:t>
            </w:r>
          </w:p>
        </w:tc>
        <w:tc>
          <w:tcPr>
            <w:tcW w:w="3896" w:type="dxa"/>
          </w:tcPr>
          <w:p w:rsidR="006E7887" w:rsidRPr="0051719C" w:rsidRDefault="006E7887" w:rsidP="0076263A">
            <w:pPr>
              <w:jc w:val="center"/>
              <w:rPr>
                <w:sz w:val="28"/>
                <w:szCs w:val="28"/>
              </w:rPr>
            </w:pPr>
            <w:r w:rsidRPr="0051719C">
              <w:rPr>
                <w:sz w:val="28"/>
                <w:szCs w:val="28"/>
              </w:rPr>
              <w:t>Периоды работы</w:t>
            </w:r>
          </w:p>
        </w:tc>
        <w:tc>
          <w:tcPr>
            <w:tcW w:w="3660" w:type="dxa"/>
          </w:tcPr>
          <w:p w:rsidR="006E7887" w:rsidRPr="0051719C" w:rsidRDefault="006E7887" w:rsidP="0076263A">
            <w:pPr>
              <w:jc w:val="center"/>
              <w:rPr>
                <w:sz w:val="28"/>
                <w:szCs w:val="28"/>
              </w:rPr>
            </w:pPr>
            <w:r w:rsidRPr="0051719C">
              <w:rPr>
                <w:sz w:val="28"/>
                <w:szCs w:val="28"/>
              </w:rPr>
              <w:t>Название документа</w:t>
            </w:r>
          </w:p>
        </w:tc>
      </w:tr>
      <w:tr w:rsidR="007717D4" w:rsidRPr="0051719C" w:rsidTr="0076263A">
        <w:trPr>
          <w:tblHeader/>
        </w:trPr>
        <w:tc>
          <w:tcPr>
            <w:tcW w:w="2388" w:type="dxa"/>
            <w:tcBorders>
              <w:bottom w:val="single" w:sz="4" w:space="0" w:color="auto"/>
            </w:tcBorders>
          </w:tcPr>
          <w:p w:rsidR="007717D4" w:rsidRPr="0051719C" w:rsidRDefault="007717D4" w:rsidP="0076263A">
            <w:pPr>
              <w:jc w:val="center"/>
              <w:rPr>
                <w:sz w:val="28"/>
                <w:szCs w:val="28"/>
              </w:rPr>
            </w:pPr>
            <w:r>
              <w:rPr>
                <w:sz w:val="28"/>
                <w:szCs w:val="28"/>
              </w:rPr>
              <w:t>1</w:t>
            </w:r>
          </w:p>
        </w:tc>
        <w:tc>
          <w:tcPr>
            <w:tcW w:w="3896" w:type="dxa"/>
          </w:tcPr>
          <w:p w:rsidR="007717D4" w:rsidRPr="0051719C" w:rsidRDefault="007717D4" w:rsidP="0076263A">
            <w:pPr>
              <w:jc w:val="center"/>
              <w:rPr>
                <w:sz w:val="28"/>
                <w:szCs w:val="28"/>
              </w:rPr>
            </w:pPr>
            <w:r>
              <w:rPr>
                <w:sz w:val="28"/>
                <w:szCs w:val="28"/>
              </w:rPr>
              <w:t>2</w:t>
            </w:r>
          </w:p>
        </w:tc>
        <w:tc>
          <w:tcPr>
            <w:tcW w:w="3660" w:type="dxa"/>
          </w:tcPr>
          <w:p w:rsidR="007717D4" w:rsidRPr="0051719C" w:rsidRDefault="007717D4" w:rsidP="0076263A">
            <w:pPr>
              <w:jc w:val="center"/>
              <w:rPr>
                <w:sz w:val="28"/>
                <w:szCs w:val="28"/>
              </w:rPr>
            </w:pPr>
            <w:r>
              <w:rPr>
                <w:sz w:val="28"/>
                <w:szCs w:val="28"/>
              </w:rPr>
              <w:t>3</w:t>
            </w:r>
          </w:p>
        </w:tc>
      </w:tr>
      <w:tr w:rsidR="006E7887" w:rsidRPr="0051719C" w:rsidTr="0076263A">
        <w:tc>
          <w:tcPr>
            <w:tcW w:w="2388" w:type="dxa"/>
            <w:tcBorders>
              <w:top w:val="single" w:sz="4" w:space="0" w:color="auto"/>
              <w:left w:val="single" w:sz="4" w:space="0" w:color="auto"/>
              <w:bottom w:val="nil"/>
              <w:right w:val="single" w:sz="4" w:space="0" w:color="auto"/>
            </w:tcBorders>
            <w:shd w:val="clear" w:color="auto" w:fill="auto"/>
          </w:tcPr>
          <w:p w:rsidR="006E7887" w:rsidRPr="0051719C" w:rsidRDefault="006E7887" w:rsidP="0076263A">
            <w:pPr>
              <w:rPr>
                <w:sz w:val="28"/>
                <w:szCs w:val="28"/>
              </w:rPr>
            </w:pPr>
            <w:r w:rsidRPr="0051719C">
              <w:rPr>
                <w:sz w:val="28"/>
                <w:szCs w:val="28"/>
              </w:rPr>
              <w:t>Подготов</w:t>
            </w:r>
            <w:r>
              <w:rPr>
                <w:sz w:val="28"/>
                <w:szCs w:val="28"/>
              </w:rPr>
              <w:t>итель-ный</w:t>
            </w:r>
          </w:p>
        </w:tc>
        <w:tc>
          <w:tcPr>
            <w:tcW w:w="3896" w:type="dxa"/>
            <w:tcBorders>
              <w:left w:val="single" w:sz="4" w:space="0" w:color="auto"/>
            </w:tcBorders>
          </w:tcPr>
          <w:p w:rsidR="006E7887" w:rsidRPr="0051719C" w:rsidRDefault="006E7887" w:rsidP="0076263A">
            <w:pPr>
              <w:rPr>
                <w:sz w:val="28"/>
                <w:szCs w:val="28"/>
              </w:rPr>
            </w:pPr>
            <w:r w:rsidRPr="0051719C">
              <w:rPr>
                <w:sz w:val="28"/>
                <w:szCs w:val="28"/>
              </w:rPr>
              <w:t>Составление перечня ОСИ на обслуживаемой территории с общими сведениями об объекте</w:t>
            </w:r>
          </w:p>
        </w:tc>
        <w:tc>
          <w:tcPr>
            <w:tcW w:w="3660" w:type="dxa"/>
          </w:tcPr>
          <w:p w:rsidR="006E7887" w:rsidRPr="0051719C" w:rsidRDefault="006E7887" w:rsidP="0076263A">
            <w:pPr>
              <w:rPr>
                <w:sz w:val="28"/>
                <w:szCs w:val="28"/>
              </w:rPr>
            </w:pPr>
            <w:r w:rsidRPr="0051719C">
              <w:rPr>
                <w:sz w:val="28"/>
                <w:szCs w:val="28"/>
              </w:rPr>
              <w:t>Реестр объектов социальной инфраструктуры и услуг</w:t>
            </w:r>
          </w:p>
          <w:p w:rsidR="006E7887" w:rsidRPr="0051719C" w:rsidRDefault="006E7887" w:rsidP="0076263A">
            <w:pPr>
              <w:rPr>
                <w:sz w:val="28"/>
                <w:szCs w:val="28"/>
              </w:rPr>
            </w:pPr>
            <w:r w:rsidRPr="0051719C">
              <w:rPr>
                <w:sz w:val="28"/>
                <w:szCs w:val="28"/>
              </w:rPr>
              <w:t xml:space="preserve">(Реестр ОСИ): </w:t>
            </w:r>
          </w:p>
          <w:p w:rsidR="006E7887" w:rsidRPr="0051719C" w:rsidRDefault="006E7887" w:rsidP="0076263A">
            <w:pPr>
              <w:rPr>
                <w:sz w:val="28"/>
                <w:szCs w:val="28"/>
              </w:rPr>
            </w:pPr>
            <w:r w:rsidRPr="0051719C">
              <w:rPr>
                <w:sz w:val="28"/>
                <w:szCs w:val="28"/>
              </w:rPr>
              <w:t>часть 1 «Общие сведения»</w:t>
            </w:r>
          </w:p>
        </w:tc>
      </w:tr>
      <w:tr w:rsidR="006E7887" w:rsidRPr="0051719C" w:rsidTr="0076263A">
        <w:tc>
          <w:tcPr>
            <w:tcW w:w="2388" w:type="dxa"/>
            <w:tcBorders>
              <w:top w:val="nil"/>
              <w:left w:val="single" w:sz="4" w:space="0" w:color="auto"/>
              <w:bottom w:val="single" w:sz="4" w:space="0" w:color="auto"/>
              <w:right w:val="single" w:sz="4" w:space="0" w:color="auto"/>
            </w:tcBorders>
            <w:shd w:val="clear" w:color="auto" w:fill="auto"/>
          </w:tcPr>
          <w:p w:rsidR="006E7887" w:rsidRPr="0051719C" w:rsidRDefault="006E7887" w:rsidP="0076263A">
            <w:pPr>
              <w:rPr>
                <w:sz w:val="28"/>
                <w:szCs w:val="28"/>
              </w:rPr>
            </w:pPr>
          </w:p>
        </w:tc>
        <w:tc>
          <w:tcPr>
            <w:tcW w:w="3896" w:type="dxa"/>
            <w:tcBorders>
              <w:left w:val="single" w:sz="4" w:space="0" w:color="auto"/>
            </w:tcBorders>
          </w:tcPr>
          <w:p w:rsidR="006E7887" w:rsidRPr="0051719C" w:rsidRDefault="006E7887" w:rsidP="0076263A">
            <w:pPr>
              <w:rPr>
                <w:sz w:val="28"/>
                <w:szCs w:val="28"/>
              </w:rPr>
            </w:pPr>
            <w:r w:rsidRPr="0051719C">
              <w:rPr>
                <w:sz w:val="28"/>
                <w:szCs w:val="28"/>
              </w:rPr>
              <w:t>Выборка ОСИ для анкетирования (с учетом приоритетов и имеющихся ресурсов)</w:t>
            </w:r>
          </w:p>
        </w:tc>
        <w:tc>
          <w:tcPr>
            <w:tcW w:w="3660" w:type="dxa"/>
          </w:tcPr>
          <w:p w:rsidR="006E7887" w:rsidRPr="0051719C" w:rsidRDefault="006E7887" w:rsidP="0076263A">
            <w:pPr>
              <w:rPr>
                <w:sz w:val="28"/>
                <w:szCs w:val="28"/>
              </w:rPr>
            </w:pPr>
            <w:r w:rsidRPr="0051719C">
              <w:rPr>
                <w:sz w:val="28"/>
                <w:szCs w:val="28"/>
              </w:rPr>
              <w:t xml:space="preserve">Список ОСИ </w:t>
            </w:r>
          </w:p>
          <w:p w:rsidR="006E7887" w:rsidRPr="0051719C" w:rsidRDefault="006E7887" w:rsidP="0076263A">
            <w:pPr>
              <w:rPr>
                <w:sz w:val="28"/>
                <w:szCs w:val="28"/>
              </w:rPr>
            </w:pPr>
            <w:r w:rsidRPr="0051719C">
              <w:rPr>
                <w:sz w:val="28"/>
                <w:szCs w:val="28"/>
              </w:rPr>
              <w:t>для анкетирования – выборка из Реестра ОСИ</w:t>
            </w:r>
          </w:p>
        </w:tc>
      </w:tr>
      <w:tr w:rsidR="006E7887" w:rsidRPr="0051719C" w:rsidTr="0076263A">
        <w:tc>
          <w:tcPr>
            <w:tcW w:w="2388" w:type="dxa"/>
            <w:vMerge w:val="restart"/>
            <w:tcBorders>
              <w:top w:val="single" w:sz="4" w:space="0" w:color="auto"/>
            </w:tcBorders>
          </w:tcPr>
          <w:p w:rsidR="006E7887" w:rsidRPr="0051719C" w:rsidRDefault="006E7887" w:rsidP="0076263A">
            <w:pPr>
              <w:rPr>
                <w:sz w:val="28"/>
                <w:szCs w:val="28"/>
              </w:rPr>
            </w:pPr>
            <w:r>
              <w:rPr>
                <w:sz w:val="28"/>
                <w:szCs w:val="28"/>
              </w:rPr>
              <w:t>Выборочный</w:t>
            </w:r>
          </w:p>
        </w:tc>
        <w:tc>
          <w:tcPr>
            <w:tcW w:w="3896" w:type="dxa"/>
          </w:tcPr>
          <w:p w:rsidR="006E7887" w:rsidRPr="0051719C" w:rsidRDefault="006E7887" w:rsidP="0076263A">
            <w:pPr>
              <w:rPr>
                <w:sz w:val="28"/>
                <w:szCs w:val="28"/>
              </w:rPr>
            </w:pPr>
            <w:r w:rsidRPr="0051719C">
              <w:rPr>
                <w:sz w:val="28"/>
                <w:szCs w:val="28"/>
              </w:rPr>
              <w:t>Сбор первичной информации о деятельности ОСИ (оказываемых услугах) и состоянии доступности</w:t>
            </w:r>
          </w:p>
        </w:tc>
        <w:tc>
          <w:tcPr>
            <w:tcW w:w="3660" w:type="dxa"/>
          </w:tcPr>
          <w:p w:rsidR="006E7887" w:rsidRPr="0051719C" w:rsidRDefault="006E7887" w:rsidP="0076263A">
            <w:pPr>
              <w:rPr>
                <w:sz w:val="28"/>
                <w:szCs w:val="28"/>
              </w:rPr>
            </w:pPr>
            <w:r w:rsidRPr="0051719C">
              <w:rPr>
                <w:sz w:val="28"/>
                <w:szCs w:val="28"/>
              </w:rPr>
              <w:t xml:space="preserve">Анкета ОСИ </w:t>
            </w:r>
          </w:p>
          <w:p w:rsidR="006E7887" w:rsidRPr="0051719C" w:rsidRDefault="006E7887" w:rsidP="0076263A">
            <w:pPr>
              <w:rPr>
                <w:sz w:val="28"/>
                <w:szCs w:val="28"/>
              </w:rPr>
            </w:pPr>
            <w:r w:rsidRPr="0051719C">
              <w:rPr>
                <w:sz w:val="28"/>
                <w:szCs w:val="28"/>
              </w:rPr>
              <w:t>(информация об ОСИ)</w:t>
            </w:r>
          </w:p>
          <w:p w:rsidR="006E7887" w:rsidRPr="0051719C" w:rsidRDefault="006E7887" w:rsidP="0076263A">
            <w:pPr>
              <w:rPr>
                <w:sz w:val="28"/>
                <w:szCs w:val="28"/>
              </w:rPr>
            </w:pPr>
            <w:r w:rsidRPr="0051719C">
              <w:rPr>
                <w:sz w:val="28"/>
                <w:szCs w:val="28"/>
              </w:rPr>
              <w:t>Паспорт доступности ОСИ (Паспорт ОСИ)</w:t>
            </w:r>
          </w:p>
        </w:tc>
      </w:tr>
      <w:tr w:rsidR="006E7887" w:rsidRPr="0051719C" w:rsidTr="0076263A">
        <w:tc>
          <w:tcPr>
            <w:tcW w:w="2388" w:type="dxa"/>
            <w:vMerge/>
          </w:tcPr>
          <w:p w:rsidR="006E7887" w:rsidRPr="0051719C" w:rsidRDefault="006E7887" w:rsidP="0076263A">
            <w:pPr>
              <w:rPr>
                <w:sz w:val="28"/>
                <w:szCs w:val="28"/>
              </w:rPr>
            </w:pPr>
          </w:p>
        </w:tc>
        <w:tc>
          <w:tcPr>
            <w:tcW w:w="3896" w:type="dxa"/>
          </w:tcPr>
          <w:p w:rsidR="006E7887" w:rsidRPr="0051719C" w:rsidRDefault="006E7887" w:rsidP="0076263A">
            <w:pPr>
              <w:rPr>
                <w:sz w:val="28"/>
                <w:szCs w:val="28"/>
              </w:rPr>
            </w:pPr>
            <w:r w:rsidRPr="0051719C">
              <w:rPr>
                <w:sz w:val="28"/>
                <w:szCs w:val="28"/>
              </w:rPr>
              <w:t>Обработка данных анкет (информации от руководителя ОСИ), внесение их в Реестр ОСИ</w:t>
            </w:r>
          </w:p>
        </w:tc>
        <w:tc>
          <w:tcPr>
            <w:tcW w:w="3660" w:type="dxa"/>
          </w:tcPr>
          <w:p w:rsidR="006E7887" w:rsidRPr="0051719C" w:rsidRDefault="006E7887" w:rsidP="0076263A">
            <w:pPr>
              <w:rPr>
                <w:sz w:val="28"/>
                <w:szCs w:val="28"/>
              </w:rPr>
            </w:pPr>
            <w:r w:rsidRPr="0051719C">
              <w:rPr>
                <w:sz w:val="28"/>
                <w:szCs w:val="28"/>
              </w:rPr>
              <w:t>Реестр ОСИ:</w:t>
            </w:r>
          </w:p>
          <w:p w:rsidR="006E7887" w:rsidRPr="0051719C" w:rsidRDefault="006E7887" w:rsidP="0076263A">
            <w:pPr>
              <w:rPr>
                <w:sz w:val="28"/>
                <w:szCs w:val="28"/>
              </w:rPr>
            </w:pPr>
            <w:r w:rsidRPr="0051719C">
              <w:rPr>
                <w:sz w:val="28"/>
                <w:szCs w:val="28"/>
              </w:rPr>
              <w:t xml:space="preserve"> часть 1, </w:t>
            </w:r>
          </w:p>
          <w:p w:rsidR="006E7887" w:rsidRPr="0051719C" w:rsidRDefault="006E7887" w:rsidP="0076263A">
            <w:pPr>
              <w:rPr>
                <w:sz w:val="28"/>
                <w:szCs w:val="28"/>
              </w:rPr>
            </w:pPr>
            <w:r w:rsidRPr="0051719C">
              <w:rPr>
                <w:sz w:val="28"/>
                <w:szCs w:val="28"/>
              </w:rPr>
              <w:t>разделы 1 и 2</w:t>
            </w:r>
          </w:p>
          <w:p w:rsidR="006E7887" w:rsidRPr="0051719C" w:rsidRDefault="006E7887" w:rsidP="0076263A">
            <w:pPr>
              <w:rPr>
                <w:sz w:val="28"/>
                <w:szCs w:val="28"/>
              </w:rPr>
            </w:pPr>
            <w:r w:rsidRPr="0051719C">
              <w:rPr>
                <w:sz w:val="28"/>
                <w:szCs w:val="28"/>
              </w:rPr>
              <w:t xml:space="preserve"> Паспорт ОСИ</w:t>
            </w:r>
          </w:p>
        </w:tc>
      </w:tr>
      <w:tr w:rsidR="006E7887" w:rsidRPr="0051719C" w:rsidTr="0076263A">
        <w:tc>
          <w:tcPr>
            <w:tcW w:w="2388" w:type="dxa"/>
            <w:vMerge/>
          </w:tcPr>
          <w:p w:rsidR="006E7887" w:rsidRPr="0051719C" w:rsidRDefault="006E7887" w:rsidP="0076263A">
            <w:pPr>
              <w:rPr>
                <w:sz w:val="28"/>
                <w:szCs w:val="28"/>
              </w:rPr>
            </w:pPr>
          </w:p>
        </w:tc>
        <w:tc>
          <w:tcPr>
            <w:tcW w:w="3896" w:type="dxa"/>
          </w:tcPr>
          <w:p w:rsidR="006E7887" w:rsidRPr="0051719C" w:rsidRDefault="006E7887" w:rsidP="0076263A">
            <w:pPr>
              <w:rPr>
                <w:sz w:val="28"/>
                <w:szCs w:val="28"/>
              </w:rPr>
            </w:pPr>
            <w:r w:rsidRPr="0051719C">
              <w:rPr>
                <w:sz w:val="28"/>
                <w:szCs w:val="28"/>
              </w:rPr>
              <w:t>Выборка ОСИ для обследования</w:t>
            </w:r>
          </w:p>
        </w:tc>
        <w:tc>
          <w:tcPr>
            <w:tcW w:w="3660" w:type="dxa"/>
          </w:tcPr>
          <w:p w:rsidR="006E7887" w:rsidRPr="0051719C" w:rsidRDefault="006E7887" w:rsidP="0076263A">
            <w:pPr>
              <w:rPr>
                <w:sz w:val="28"/>
                <w:szCs w:val="28"/>
              </w:rPr>
            </w:pPr>
            <w:r w:rsidRPr="0051719C">
              <w:rPr>
                <w:sz w:val="28"/>
                <w:szCs w:val="28"/>
              </w:rPr>
              <w:t xml:space="preserve">Список ОСИ </w:t>
            </w:r>
          </w:p>
          <w:p w:rsidR="006E7887" w:rsidRPr="0051719C" w:rsidRDefault="006E7887" w:rsidP="0076263A">
            <w:pPr>
              <w:rPr>
                <w:sz w:val="28"/>
                <w:szCs w:val="28"/>
              </w:rPr>
            </w:pPr>
            <w:r w:rsidRPr="0051719C">
              <w:rPr>
                <w:sz w:val="28"/>
                <w:szCs w:val="28"/>
              </w:rPr>
              <w:t>для обследования</w:t>
            </w:r>
          </w:p>
        </w:tc>
      </w:tr>
      <w:tr w:rsidR="006E7887" w:rsidRPr="0051719C" w:rsidTr="0076263A">
        <w:tc>
          <w:tcPr>
            <w:tcW w:w="2388" w:type="dxa"/>
            <w:vMerge w:val="restart"/>
          </w:tcPr>
          <w:p w:rsidR="006E7887" w:rsidRPr="0051719C" w:rsidRDefault="006E7887" w:rsidP="0076263A">
            <w:pPr>
              <w:rPr>
                <w:sz w:val="28"/>
                <w:szCs w:val="28"/>
              </w:rPr>
            </w:pPr>
            <w:r w:rsidRPr="0051719C">
              <w:rPr>
                <w:sz w:val="28"/>
                <w:szCs w:val="28"/>
              </w:rPr>
              <w:t>Экспертн</w:t>
            </w:r>
            <w:r>
              <w:rPr>
                <w:sz w:val="28"/>
                <w:szCs w:val="28"/>
              </w:rPr>
              <w:t>ый</w:t>
            </w:r>
            <w:r w:rsidRPr="0051719C">
              <w:rPr>
                <w:sz w:val="28"/>
                <w:szCs w:val="28"/>
              </w:rPr>
              <w:t xml:space="preserve"> </w:t>
            </w:r>
          </w:p>
        </w:tc>
        <w:tc>
          <w:tcPr>
            <w:tcW w:w="3896" w:type="dxa"/>
          </w:tcPr>
          <w:p w:rsidR="006E7887" w:rsidRPr="0051719C" w:rsidRDefault="006E7887" w:rsidP="0076263A">
            <w:pPr>
              <w:rPr>
                <w:sz w:val="28"/>
                <w:szCs w:val="28"/>
              </w:rPr>
            </w:pPr>
            <w:r w:rsidRPr="0051719C">
              <w:rPr>
                <w:sz w:val="28"/>
                <w:szCs w:val="28"/>
              </w:rPr>
              <w:t>Обследование объекта</w:t>
            </w:r>
          </w:p>
          <w:p w:rsidR="006E7887" w:rsidRPr="0051719C" w:rsidRDefault="006E7887" w:rsidP="0076263A">
            <w:pPr>
              <w:rPr>
                <w:sz w:val="28"/>
                <w:szCs w:val="28"/>
              </w:rPr>
            </w:pPr>
            <w:r w:rsidRPr="0051719C">
              <w:rPr>
                <w:sz w:val="28"/>
                <w:szCs w:val="28"/>
              </w:rPr>
              <w:t>оценка состояния доступности</w:t>
            </w:r>
          </w:p>
        </w:tc>
        <w:tc>
          <w:tcPr>
            <w:tcW w:w="3660" w:type="dxa"/>
          </w:tcPr>
          <w:p w:rsidR="006E7887" w:rsidRPr="0051719C" w:rsidRDefault="006E7887" w:rsidP="0076263A">
            <w:pPr>
              <w:rPr>
                <w:sz w:val="28"/>
                <w:szCs w:val="28"/>
              </w:rPr>
            </w:pPr>
            <w:r w:rsidRPr="0051719C">
              <w:rPr>
                <w:sz w:val="28"/>
                <w:szCs w:val="28"/>
              </w:rPr>
              <w:t>Акт обследования ОСИ</w:t>
            </w:r>
          </w:p>
          <w:p w:rsidR="006E7887" w:rsidRPr="0051719C" w:rsidRDefault="006E7887" w:rsidP="0076263A">
            <w:pPr>
              <w:rPr>
                <w:sz w:val="28"/>
                <w:szCs w:val="28"/>
              </w:rPr>
            </w:pPr>
            <w:r w:rsidRPr="0051719C">
              <w:rPr>
                <w:sz w:val="28"/>
                <w:szCs w:val="28"/>
              </w:rPr>
              <w:t>Реестр ОСИ:</w:t>
            </w:r>
          </w:p>
          <w:p w:rsidR="006E7887" w:rsidRPr="0051719C" w:rsidRDefault="006E7887" w:rsidP="0076263A">
            <w:pPr>
              <w:rPr>
                <w:sz w:val="28"/>
                <w:szCs w:val="28"/>
              </w:rPr>
            </w:pPr>
            <w:r w:rsidRPr="0051719C">
              <w:rPr>
                <w:sz w:val="28"/>
                <w:szCs w:val="28"/>
              </w:rPr>
              <w:t>раздел 3 «Состояние доступности»</w:t>
            </w:r>
          </w:p>
        </w:tc>
      </w:tr>
      <w:tr w:rsidR="006E7887" w:rsidRPr="0051719C" w:rsidTr="0076263A">
        <w:tc>
          <w:tcPr>
            <w:tcW w:w="2388" w:type="dxa"/>
            <w:vMerge/>
          </w:tcPr>
          <w:p w:rsidR="006E7887" w:rsidRPr="0051719C" w:rsidRDefault="006E7887" w:rsidP="0076263A">
            <w:pPr>
              <w:rPr>
                <w:sz w:val="28"/>
                <w:szCs w:val="28"/>
              </w:rPr>
            </w:pPr>
          </w:p>
        </w:tc>
        <w:tc>
          <w:tcPr>
            <w:tcW w:w="3896" w:type="dxa"/>
          </w:tcPr>
          <w:p w:rsidR="006E7887" w:rsidRPr="0051719C" w:rsidRDefault="006E7887" w:rsidP="0076263A">
            <w:pPr>
              <w:rPr>
                <w:sz w:val="28"/>
                <w:szCs w:val="28"/>
              </w:rPr>
            </w:pPr>
            <w:r w:rsidRPr="0051719C">
              <w:rPr>
                <w:sz w:val="28"/>
                <w:szCs w:val="28"/>
              </w:rPr>
              <w:t xml:space="preserve">Получение и анализ дополнительных сведений </w:t>
            </w:r>
          </w:p>
        </w:tc>
        <w:tc>
          <w:tcPr>
            <w:tcW w:w="3660" w:type="dxa"/>
          </w:tcPr>
          <w:p w:rsidR="006E7887" w:rsidRPr="0051719C" w:rsidRDefault="006E7887" w:rsidP="0076263A">
            <w:pPr>
              <w:rPr>
                <w:sz w:val="28"/>
                <w:szCs w:val="28"/>
              </w:rPr>
            </w:pPr>
            <w:r w:rsidRPr="0051719C">
              <w:rPr>
                <w:sz w:val="28"/>
                <w:szCs w:val="28"/>
              </w:rPr>
              <w:t>Заключения органов надзора (акты технической экспертизы) по ОСИ</w:t>
            </w:r>
          </w:p>
          <w:p w:rsidR="006E7887" w:rsidRPr="0051719C" w:rsidRDefault="006E7887" w:rsidP="0076263A">
            <w:pPr>
              <w:rPr>
                <w:sz w:val="28"/>
                <w:szCs w:val="28"/>
              </w:rPr>
            </w:pPr>
            <w:r w:rsidRPr="0051719C">
              <w:rPr>
                <w:sz w:val="28"/>
                <w:szCs w:val="28"/>
              </w:rPr>
              <w:t>Проектно-сметная документация</w:t>
            </w:r>
          </w:p>
        </w:tc>
      </w:tr>
      <w:tr w:rsidR="006E7887" w:rsidRPr="0051719C" w:rsidTr="0076263A">
        <w:tc>
          <w:tcPr>
            <w:tcW w:w="2388" w:type="dxa"/>
            <w:vMerge/>
          </w:tcPr>
          <w:p w:rsidR="006E7887" w:rsidRPr="0051719C" w:rsidRDefault="006E7887" w:rsidP="0076263A">
            <w:pPr>
              <w:rPr>
                <w:sz w:val="28"/>
                <w:szCs w:val="28"/>
              </w:rPr>
            </w:pPr>
          </w:p>
        </w:tc>
        <w:tc>
          <w:tcPr>
            <w:tcW w:w="3896" w:type="dxa"/>
          </w:tcPr>
          <w:p w:rsidR="006E7887" w:rsidRPr="0051719C" w:rsidRDefault="006E7887" w:rsidP="0076263A">
            <w:pPr>
              <w:rPr>
                <w:sz w:val="28"/>
                <w:szCs w:val="28"/>
              </w:rPr>
            </w:pPr>
            <w:r w:rsidRPr="0051719C">
              <w:rPr>
                <w:sz w:val="28"/>
                <w:szCs w:val="28"/>
              </w:rPr>
              <w:t>Определение мероприятий по адаптации объекта</w:t>
            </w:r>
          </w:p>
          <w:p w:rsidR="006E7887" w:rsidRPr="0051719C" w:rsidRDefault="006E7887" w:rsidP="0076263A">
            <w:pPr>
              <w:rPr>
                <w:sz w:val="28"/>
                <w:szCs w:val="28"/>
              </w:rPr>
            </w:pPr>
          </w:p>
        </w:tc>
        <w:tc>
          <w:tcPr>
            <w:tcW w:w="3660" w:type="dxa"/>
          </w:tcPr>
          <w:p w:rsidR="006E7887" w:rsidRPr="0051719C" w:rsidRDefault="006E7887" w:rsidP="0076263A">
            <w:pPr>
              <w:rPr>
                <w:sz w:val="28"/>
                <w:szCs w:val="28"/>
              </w:rPr>
            </w:pPr>
            <w:r w:rsidRPr="0051719C">
              <w:rPr>
                <w:sz w:val="28"/>
                <w:szCs w:val="28"/>
              </w:rPr>
              <w:t>Акт обследования ОСИ (раздел 4 «Мероприятия по адаптации»)</w:t>
            </w:r>
          </w:p>
          <w:p w:rsidR="006E7887" w:rsidRPr="0051719C" w:rsidRDefault="006E7887" w:rsidP="0076263A">
            <w:pPr>
              <w:rPr>
                <w:sz w:val="28"/>
                <w:szCs w:val="28"/>
              </w:rPr>
            </w:pPr>
            <w:r w:rsidRPr="0051719C">
              <w:rPr>
                <w:sz w:val="28"/>
                <w:szCs w:val="28"/>
              </w:rPr>
              <w:t>Паспорт ОСИ (то же)</w:t>
            </w:r>
          </w:p>
          <w:p w:rsidR="006E7887" w:rsidRPr="0051719C" w:rsidRDefault="006E7887" w:rsidP="0076263A">
            <w:pPr>
              <w:rPr>
                <w:sz w:val="28"/>
                <w:szCs w:val="28"/>
              </w:rPr>
            </w:pPr>
            <w:r w:rsidRPr="0051719C">
              <w:rPr>
                <w:sz w:val="28"/>
                <w:szCs w:val="28"/>
              </w:rPr>
              <w:t>Реестр ОСИ</w:t>
            </w:r>
            <w:r>
              <w:rPr>
                <w:sz w:val="28"/>
                <w:szCs w:val="28"/>
              </w:rPr>
              <w:t xml:space="preserve"> </w:t>
            </w:r>
            <w:r w:rsidRPr="0051719C">
              <w:rPr>
                <w:sz w:val="28"/>
                <w:szCs w:val="28"/>
              </w:rPr>
              <w:t>(то же)</w:t>
            </w:r>
          </w:p>
        </w:tc>
      </w:tr>
      <w:tr w:rsidR="006E7887" w:rsidRPr="0051719C" w:rsidTr="0076263A">
        <w:tc>
          <w:tcPr>
            <w:tcW w:w="2388" w:type="dxa"/>
            <w:vMerge w:val="restart"/>
          </w:tcPr>
          <w:p w:rsidR="006E7887" w:rsidRPr="0051719C" w:rsidRDefault="006E7887" w:rsidP="0076263A">
            <w:pPr>
              <w:rPr>
                <w:sz w:val="28"/>
                <w:szCs w:val="28"/>
              </w:rPr>
            </w:pPr>
            <w:r>
              <w:rPr>
                <w:sz w:val="28"/>
                <w:szCs w:val="28"/>
              </w:rPr>
              <w:t>Заключитель</w:t>
            </w:r>
            <w:r w:rsidR="007717D4">
              <w:rPr>
                <w:sz w:val="28"/>
                <w:szCs w:val="28"/>
              </w:rPr>
              <w:t>-</w:t>
            </w:r>
            <w:r>
              <w:rPr>
                <w:sz w:val="28"/>
                <w:szCs w:val="28"/>
              </w:rPr>
              <w:t>ный (у</w:t>
            </w:r>
            <w:r w:rsidRPr="0051719C">
              <w:rPr>
                <w:sz w:val="28"/>
                <w:szCs w:val="28"/>
              </w:rPr>
              <w:t>правлен</w:t>
            </w:r>
            <w:r w:rsidR="007717D4">
              <w:rPr>
                <w:sz w:val="28"/>
                <w:szCs w:val="28"/>
              </w:rPr>
              <w:t>-</w:t>
            </w:r>
            <w:r w:rsidRPr="0051719C">
              <w:rPr>
                <w:sz w:val="28"/>
                <w:szCs w:val="28"/>
              </w:rPr>
              <w:t>ческие решения</w:t>
            </w:r>
            <w:r>
              <w:rPr>
                <w:sz w:val="28"/>
                <w:szCs w:val="28"/>
              </w:rPr>
              <w:t>)</w:t>
            </w:r>
          </w:p>
        </w:tc>
        <w:tc>
          <w:tcPr>
            <w:tcW w:w="3896" w:type="dxa"/>
          </w:tcPr>
          <w:p w:rsidR="006E7887" w:rsidRPr="0051719C" w:rsidRDefault="006E7887" w:rsidP="0076263A">
            <w:pPr>
              <w:rPr>
                <w:sz w:val="28"/>
                <w:szCs w:val="28"/>
              </w:rPr>
            </w:pPr>
            <w:r w:rsidRPr="0051719C">
              <w:rPr>
                <w:sz w:val="28"/>
                <w:szCs w:val="28"/>
              </w:rPr>
              <w:t>Разработка проекта адресной программы (плана), согласование, утверждение</w:t>
            </w:r>
          </w:p>
        </w:tc>
        <w:tc>
          <w:tcPr>
            <w:tcW w:w="3660" w:type="dxa"/>
          </w:tcPr>
          <w:p w:rsidR="006E7887" w:rsidRPr="0051719C" w:rsidRDefault="006E7887" w:rsidP="0076263A">
            <w:pPr>
              <w:rPr>
                <w:sz w:val="28"/>
                <w:szCs w:val="28"/>
              </w:rPr>
            </w:pPr>
            <w:r w:rsidRPr="0051719C">
              <w:rPr>
                <w:sz w:val="28"/>
                <w:szCs w:val="28"/>
              </w:rPr>
              <w:t>Адресная программа (план) мероприятий по адаптации (территориальная, ведомственная)</w:t>
            </w:r>
          </w:p>
        </w:tc>
      </w:tr>
      <w:tr w:rsidR="006E7887" w:rsidRPr="0051719C" w:rsidTr="0076263A">
        <w:tc>
          <w:tcPr>
            <w:tcW w:w="2388" w:type="dxa"/>
            <w:vMerge/>
          </w:tcPr>
          <w:p w:rsidR="006E7887" w:rsidRPr="0051719C" w:rsidRDefault="006E7887" w:rsidP="0076263A">
            <w:pPr>
              <w:rPr>
                <w:sz w:val="28"/>
                <w:szCs w:val="28"/>
              </w:rPr>
            </w:pPr>
          </w:p>
        </w:tc>
        <w:tc>
          <w:tcPr>
            <w:tcW w:w="3896" w:type="dxa"/>
          </w:tcPr>
          <w:p w:rsidR="006E7887" w:rsidRPr="0051719C" w:rsidRDefault="006E7887" w:rsidP="0076263A">
            <w:pPr>
              <w:rPr>
                <w:sz w:val="28"/>
                <w:szCs w:val="28"/>
              </w:rPr>
            </w:pPr>
            <w:r w:rsidRPr="0051719C">
              <w:rPr>
                <w:sz w:val="28"/>
                <w:szCs w:val="28"/>
              </w:rPr>
              <w:t>Исполнение программы (плана); текущий контроль</w:t>
            </w:r>
          </w:p>
        </w:tc>
        <w:tc>
          <w:tcPr>
            <w:tcW w:w="3660" w:type="dxa"/>
          </w:tcPr>
          <w:p w:rsidR="006E7887" w:rsidRPr="0051719C" w:rsidRDefault="006E7887" w:rsidP="0076263A">
            <w:pPr>
              <w:rPr>
                <w:sz w:val="28"/>
                <w:szCs w:val="28"/>
              </w:rPr>
            </w:pPr>
            <w:r w:rsidRPr="0051719C">
              <w:rPr>
                <w:sz w:val="28"/>
                <w:szCs w:val="28"/>
              </w:rPr>
              <w:t>Справки, аналитические записки по результатам контроля</w:t>
            </w:r>
          </w:p>
        </w:tc>
      </w:tr>
      <w:tr w:rsidR="006E7887" w:rsidRPr="0051719C" w:rsidTr="0076263A">
        <w:tc>
          <w:tcPr>
            <w:tcW w:w="2388" w:type="dxa"/>
            <w:vMerge/>
          </w:tcPr>
          <w:p w:rsidR="006E7887" w:rsidRPr="0051719C" w:rsidRDefault="006E7887" w:rsidP="0076263A">
            <w:pPr>
              <w:rPr>
                <w:sz w:val="28"/>
                <w:szCs w:val="28"/>
              </w:rPr>
            </w:pPr>
          </w:p>
        </w:tc>
        <w:tc>
          <w:tcPr>
            <w:tcW w:w="3896" w:type="dxa"/>
          </w:tcPr>
          <w:p w:rsidR="006E7887" w:rsidRPr="0051719C" w:rsidRDefault="006E7887" w:rsidP="0076263A">
            <w:pPr>
              <w:rPr>
                <w:sz w:val="28"/>
                <w:szCs w:val="28"/>
              </w:rPr>
            </w:pPr>
            <w:r w:rsidRPr="0051719C">
              <w:rPr>
                <w:sz w:val="28"/>
                <w:szCs w:val="28"/>
              </w:rPr>
              <w:t>Итоговый контроль исполнения программы (плана)</w:t>
            </w:r>
          </w:p>
        </w:tc>
        <w:tc>
          <w:tcPr>
            <w:tcW w:w="3660" w:type="dxa"/>
          </w:tcPr>
          <w:p w:rsidR="006E7887" w:rsidRPr="0051719C" w:rsidRDefault="006E7887" w:rsidP="0076263A">
            <w:pPr>
              <w:rPr>
                <w:sz w:val="28"/>
                <w:szCs w:val="28"/>
              </w:rPr>
            </w:pPr>
            <w:r w:rsidRPr="0051719C">
              <w:rPr>
                <w:sz w:val="28"/>
                <w:szCs w:val="28"/>
              </w:rPr>
              <w:t>Отчет об исполнении программы (плана)</w:t>
            </w:r>
          </w:p>
          <w:p w:rsidR="006E7887" w:rsidRPr="0051719C" w:rsidRDefault="006E7887" w:rsidP="0076263A">
            <w:pPr>
              <w:rPr>
                <w:sz w:val="28"/>
                <w:szCs w:val="28"/>
              </w:rPr>
            </w:pPr>
            <w:r w:rsidRPr="0051719C">
              <w:rPr>
                <w:sz w:val="28"/>
                <w:szCs w:val="28"/>
              </w:rPr>
              <w:t>Паспорт ОСИ, Реестр ОСИ (доработка)</w:t>
            </w:r>
          </w:p>
        </w:tc>
      </w:tr>
    </w:tbl>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r>
    </w:p>
    <w:p w:rsidR="007717D4" w:rsidRDefault="006E7887" w:rsidP="007717D4">
      <w:pPr>
        <w:widowControl w:val="0"/>
        <w:autoSpaceDE w:val="0"/>
        <w:autoSpaceDN w:val="0"/>
        <w:adjustRightInd w:val="0"/>
        <w:ind w:firstLine="539"/>
        <w:jc w:val="both"/>
        <w:rPr>
          <w:b/>
          <w:sz w:val="28"/>
          <w:szCs w:val="28"/>
        </w:rPr>
      </w:pPr>
      <w:r w:rsidRPr="00D62B84">
        <w:rPr>
          <w:b/>
          <w:sz w:val="28"/>
          <w:szCs w:val="28"/>
        </w:rPr>
        <w:t>4. Технология</w:t>
      </w:r>
      <w:r w:rsidR="007717D4">
        <w:rPr>
          <w:b/>
          <w:sz w:val="28"/>
          <w:szCs w:val="28"/>
        </w:rPr>
        <w:t xml:space="preserve">  </w:t>
      </w:r>
      <w:r w:rsidRPr="00D62B84">
        <w:rPr>
          <w:b/>
          <w:sz w:val="28"/>
          <w:szCs w:val="28"/>
        </w:rPr>
        <w:t xml:space="preserve"> оценки</w:t>
      </w:r>
      <w:r w:rsidR="007717D4">
        <w:rPr>
          <w:b/>
          <w:sz w:val="28"/>
          <w:szCs w:val="28"/>
        </w:rPr>
        <w:t xml:space="preserve"> </w:t>
      </w:r>
      <w:r w:rsidRPr="00D62B84">
        <w:rPr>
          <w:b/>
          <w:sz w:val="28"/>
          <w:szCs w:val="28"/>
        </w:rPr>
        <w:t xml:space="preserve"> </w:t>
      </w:r>
      <w:r w:rsidR="007717D4">
        <w:rPr>
          <w:b/>
          <w:sz w:val="28"/>
          <w:szCs w:val="28"/>
        </w:rPr>
        <w:t xml:space="preserve"> </w:t>
      </w:r>
      <w:r w:rsidRPr="00D62B84">
        <w:rPr>
          <w:b/>
          <w:sz w:val="28"/>
          <w:szCs w:val="28"/>
        </w:rPr>
        <w:t>состояния</w:t>
      </w:r>
      <w:r w:rsidR="007717D4">
        <w:rPr>
          <w:b/>
          <w:sz w:val="28"/>
          <w:szCs w:val="28"/>
        </w:rPr>
        <w:t xml:space="preserve"> </w:t>
      </w:r>
      <w:r w:rsidRPr="00D62B84">
        <w:rPr>
          <w:b/>
          <w:sz w:val="28"/>
          <w:szCs w:val="28"/>
        </w:rPr>
        <w:t xml:space="preserve"> </w:t>
      </w:r>
      <w:r w:rsidR="007717D4">
        <w:rPr>
          <w:b/>
          <w:sz w:val="28"/>
          <w:szCs w:val="28"/>
        </w:rPr>
        <w:t xml:space="preserve"> </w:t>
      </w:r>
      <w:r w:rsidRPr="00D62B84">
        <w:rPr>
          <w:b/>
          <w:sz w:val="28"/>
          <w:szCs w:val="28"/>
        </w:rPr>
        <w:t xml:space="preserve">доступности </w:t>
      </w:r>
      <w:r w:rsidR="007717D4">
        <w:rPr>
          <w:b/>
          <w:sz w:val="28"/>
          <w:szCs w:val="28"/>
        </w:rPr>
        <w:t xml:space="preserve">  </w:t>
      </w:r>
      <w:r w:rsidRPr="00D62B84">
        <w:rPr>
          <w:b/>
          <w:sz w:val="28"/>
          <w:szCs w:val="28"/>
        </w:rPr>
        <w:t xml:space="preserve">и </w:t>
      </w:r>
      <w:r w:rsidR="007717D4">
        <w:rPr>
          <w:b/>
          <w:sz w:val="28"/>
          <w:szCs w:val="28"/>
        </w:rPr>
        <w:t xml:space="preserve">  </w:t>
      </w:r>
      <w:r w:rsidRPr="00D62B84">
        <w:rPr>
          <w:b/>
          <w:sz w:val="28"/>
          <w:szCs w:val="28"/>
        </w:rPr>
        <w:t xml:space="preserve">классификация </w:t>
      </w:r>
    </w:p>
    <w:p w:rsidR="007717D4" w:rsidRDefault="007717D4" w:rsidP="007717D4">
      <w:pPr>
        <w:widowControl w:val="0"/>
        <w:autoSpaceDE w:val="0"/>
        <w:autoSpaceDN w:val="0"/>
        <w:adjustRightInd w:val="0"/>
        <w:ind w:firstLine="539"/>
        <w:jc w:val="both"/>
        <w:rPr>
          <w:b/>
          <w:sz w:val="28"/>
          <w:szCs w:val="28"/>
        </w:rPr>
      </w:pPr>
      <w:r>
        <w:rPr>
          <w:b/>
          <w:sz w:val="28"/>
          <w:szCs w:val="28"/>
        </w:rPr>
        <w:t xml:space="preserve">    о</w:t>
      </w:r>
      <w:r w:rsidR="006E7887" w:rsidRPr="00D62B84">
        <w:rPr>
          <w:b/>
          <w:sz w:val="28"/>
          <w:szCs w:val="28"/>
        </w:rPr>
        <w:t>бъектов</w:t>
      </w:r>
      <w:r>
        <w:rPr>
          <w:b/>
          <w:sz w:val="28"/>
          <w:szCs w:val="28"/>
        </w:rPr>
        <w:t xml:space="preserve"> </w:t>
      </w:r>
      <w:r w:rsidR="006E7887" w:rsidRPr="00D62B84">
        <w:rPr>
          <w:b/>
          <w:sz w:val="28"/>
          <w:szCs w:val="28"/>
        </w:rPr>
        <w:t xml:space="preserve"> социальной </w:t>
      </w:r>
      <w:r>
        <w:rPr>
          <w:b/>
          <w:sz w:val="28"/>
          <w:szCs w:val="28"/>
        </w:rPr>
        <w:t xml:space="preserve"> </w:t>
      </w:r>
      <w:r w:rsidR="006E7887" w:rsidRPr="00D62B84">
        <w:rPr>
          <w:b/>
          <w:sz w:val="28"/>
          <w:szCs w:val="28"/>
        </w:rPr>
        <w:t>инфраструктуры</w:t>
      </w:r>
      <w:r>
        <w:rPr>
          <w:b/>
          <w:sz w:val="28"/>
          <w:szCs w:val="28"/>
        </w:rPr>
        <w:t xml:space="preserve"> </w:t>
      </w:r>
      <w:r w:rsidR="006E7887" w:rsidRPr="00D62B84">
        <w:rPr>
          <w:b/>
          <w:sz w:val="28"/>
          <w:szCs w:val="28"/>
        </w:rPr>
        <w:t xml:space="preserve"> и </w:t>
      </w:r>
      <w:r>
        <w:rPr>
          <w:b/>
          <w:sz w:val="28"/>
          <w:szCs w:val="28"/>
        </w:rPr>
        <w:t xml:space="preserve"> </w:t>
      </w:r>
      <w:r w:rsidR="006E7887" w:rsidRPr="00D62B84">
        <w:rPr>
          <w:b/>
          <w:sz w:val="28"/>
          <w:szCs w:val="28"/>
        </w:rPr>
        <w:t xml:space="preserve">услуг </w:t>
      </w:r>
      <w:r>
        <w:rPr>
          <w:b/>
          <w:sz w:val="28"/>
          <w:szCs w:val="28"/>
        </w:rPr>
        <w:t xml:space="preserve"> </w:t>
      </w:r>
      <w:r w:rsidR="006E7887" w:rsidRPr="00D62B84">
        <w:rPr>
          <w:b/>
          <w:sz w:val="28"/>
          <w:szCs w:val="28"/>
        </w:rPr>
        <w:t xml:space="preserve">в </w:t>
      </w:r>
      <w:r>
        <w:rPr>
          <w:b/>
          <w:sz w:val="28"/>
          <w:szCs w:val="28"/>
        </w:rPr>
        <w:t xml:space="preserve"> </w:t>
      </w:r>
      <w:r w:rsidR="006E7887" w:rsidRPr="00D62B84">
        <w:rPr>
          <w:b/>
          <w:sz w:val="28"/>
          <w:szCs w:val="28"/>
        </w:rPr>
        <w:t xml:space="preserve">приоритетных </w:t>
      </w:r>
    </w:p>
    <w:p w:rsidR="007717D4" w:rsidRDefault="007717D4" w:rsidP="007717D4">
      <w:pPr>
        <w:widowControl w:val="0"/>
        <w:autoSpaceDE w:val="0"/>
        <w:autoSpaceDN w:val="0"/>
        <w:adjustRightInd w:val="0"/>
        <w:ind w:firstLine="539"/>
        <w:jc w:val="both"/>
        <w:rPr>
          <w:b/>
          <w:sz w:val="28"/>
          <w:szCs w:val="28"/>
        </w:rPr>
      </w:pPr>
      <w:r>
        <w:rPr>
          <w:b/>
          <w:sz w:val="28"/>
          <w:szCs w:val="28"/>
        </w:rPr>
        <w:t xml:space="preserve">    </w:t>
      </w:r>
      <w:r w:rsidR="006E7887" w:rsidRPr="00D62B84">
        <w:rPr>
          <w:b/>
          <w:sz w:val="28"/>
          <w:szCs w:val="28"/>
        </w:rPr>
        <w:t>сферах</w:t>
      </w:r>
      <w:r>
        <w:rPr>
          <w:b/>
          <w:sz w:val="28"/>
          <w:szCs w:val="28"/>
        </w:rPr>
        <w:t xml:space="preserve"> </w:t>
      </w:r>
      <w:r w:rsidR="006E7887" w:rsidRPr="00D62B84">
        <w:rPr>
          <w:b/>
          <w:sz w:val="28"/>
          <w:szCs w:val="28"/>
        </w:rPr>
        <w:t xml:space="preserve"> жизнедеятельности </w:t>
      </w:r>
      <w:r>
        <w:rPr>
          <w:b/>
          <w:sz w:val="28"/>
          <w:szCs w:val="28"/>
        </w:rPr>
        <w:t xml:space="preserve"> </w:t>
      </w:r>
      <w:r w:rsidR="006E7887" w:rsidRPr="00D62B84">
        <w:rPr>
          <w:b/>
          <w:sz w:val="28"/>
          <w:szCs w:val="28"/>
        </w:rPr>
        <w:t xml:space="preserve">инвалидов </w:t>
      </w:r>
      <w:r>
        <w:rPr>
          <w:b/>
          <w:sz w:val="28"/>
          <w:szCs w:val="28"/>
        </w:rPr>
        <w:t xml:space="preserve"> </w:t>
      </w:r>
      <w:r w:rsidR="006E7887" w:rsidRPr="00D62B84">
        <w:rPr>
          <w:b/>
          <w:sz w:val="28"/>
          <w:szCs w:val="28"/>
        </w:rPr>
        <w:t xml:space="preserve">и </w:t>
      </w:r>
      <w:r>
        <w:rPr>
          <w:b/>
          <w:sz w:val="28"/>
          <w:szCs w:val="28"/>
        </w:rPr>
        <w:t xml:space="preserve"> </w:t>
      </w:r>
      <w:r w:rsidR="006E7887" w:rsidRPr="00D62B84">
        <w:rPr>
          <w:b/>
          <w:sz w:val="28"/>
          <w:szCs w:val="28"/>
        </w:rPr>
        <w:t>други</w:t>
      </w:r>
      <w:r w:rsidR="00D62B84">
        <w:rPr>
          <w:b/>
          <w:sz w:val="28"/>
          <w:szCs w:val="28"/>
        </w:rPr>
        <w:t xml:space="preserve">х </w:t>
      </w:r>
      <w:r>
        <w:rPr>
          <w:b/>
          <w:sz w:val="28"/>
          <w:szCs w:val="28"/>
        </w:rPr>
        <w:t xml:space="preserve"> </w:t>
      </w:r>
      <w:r w:rsidR="00D62B84">
        <w:rPr>
          <w:b/>
          <w:sz w:val="28"/>
          <w:szCs w:val="28"/>
        </w:rPr>
        <w:t xml:space="preserve">маломобильных </w:t>
      </w:r>
    </w:p>
    <w:p w:rsidR="006E7887" w:rsidRPr="00D62B84" w:rsidRDefault="00D62B84" w:rsidP="007717D4">
      <w:pPr>
        <w:widowControl w:val="0"/>
        <w:autoSpaceDE w:val="0"/>
        <w:autoSpaceDN w:val="0"/>
        <w:adjustRightInd w:val="0"/>
        <w:ind w:firstLine="539"/>
        <w:jc w:val="both"/>
        <w:rPr>
          <w:b/>
          <w:sz w:val="28"/>
          <w:szCs w:val="28"/>
        </w:rPr>
      </w:pPr>
      <w:r>
        <w:rPr>
          <w:b/>
          <w:sz w:val="28"/>
          <w:szCs w:val="28"/>
        </w:rPr>
        <w:t>групп населения</w:t>
      </w:r>
    </w:p>
    <w:p w:rsidR="006E7887" w:rsidRDefault="006E7887" w:rsidP="006E7887">
      <w:pPr>
        <w:widowControl w:val="0"/>
        <w:autoSpaceDE w:val="0"/>
        <w:autoSpaceDN w:val="0"/>
        <w:adjustRightInd w:val="0"/>
        <w:spacing w:line="360" w:lineRule="auto"/>
        <w:ind w:firstLine="540"/>
        <w:jc w:val="both"/>
        <w:rPr>
          <w:sz w:val="28"/>
          <w:szCs w:val="28"/>
        </w:rPr>
      </w:pPr>
      <w:r>
        <w:rPr>
          <w:sz w:val="28"/>
          <w:szCs w:val="28"/>
        </w:rPr>
        <w:tab/>
      </w:r>
    </w:p>
    <w:p w:rsidR="00875FF2" w:rsidRDefault="006E7887" w:rsidP="00875FF2">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w:t>
      </w:r>
      <w:r>
        <w:rPr>
          <w:rFonts w:ascii="Times New Roman" w:hAnsi="Times New Roman" w:cs="Times New Roman"/>
          <w:sz w:val="28"/>
          <w:szCs w:val="28"/>
        </w:rPr>
        <w:t xml:space="preserve"> включает следующие</w:t>
      </w:r>
      <w:r w:rsidRPr="0051719C">
        <w:rPr>
          <w:rFonts w:ascii="Times New Roman" w:hAnsi="Times New Roman" w:cs="Times New Roman"/>
          <w:sz w:val="28"/>
          <w:szCs w:val="28"/>
        </w:rPr>
        <w:t xml:space="preserve"> компонент</w:t>
      </w:r>
      <w:r>
        <w:rPr>
          <w:rFonts w:ascii="Times New Roman" w:hAnsi="Times New Roman" w:cs="Times New Roman"/>
          <w:sz w:val="28"/>
          <w:szCs w:val="28"/>
        </w:rPr>
        <w:t xml:space="preserve">ы </w:t>
      </w:r>
      <w:r w:rsidRPr="0051719C">
        <w:rPr>
          <w:rFonts w:ascii="Times New Roman" w:hAnsi="Times New Roman" w:cs="Times New Roman"/>
          <w:sz w:val="28"/>
          <w:szCs w:val="28"/>
        </w:rPr>
        <w:t>оценки доступности ОСИ:</w:t>
      </w:r>
    </w:p>
    <w:p w:rsidR="00875FF2" w:rsidRDefault="006E7887" w:rsidP="00875FF2">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основные структурно-функциональные элементы зданий и сооружений; </w:t>
      </w:r>
    </w:p>
    <w:p w:rsidR="00875FF2" w:rsidRDefault="006E7887" w:rsidP="00875FF2">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параметры, критерии и алгоритм оценки их доступности, в том числе с учетом специальных требований для различных категорий инвалидов;</w:t>
      </w:r>
    </w:p>
    <w:p w:rsidR="006E7887" w:rsidRDefault="006E7887" w:rsidP="00875FF2">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282629" w:rsidRDefault="00282629" w:rsidP="00875FF2">
      <w:pPr>
        <w:pStyle w:val="a7"/>
        <w:tabs>
          <w:tab w:val="left" w:pos="709"/>
        </w:tabs>
        <w:spacing w:after="0" w:line="360" w:lineRule="auto"/>
        <w:ind w:left="0" w:firstLine="709"/>
        <w:jc w:val="both"/>
        <w:rPr>
          <w:rFonts w:ascii="Times New Roman" w:hAnsi="Times New Roman" w:cs="Times New Roman"/>
          <w:sz w:val="28"/>
          <w:szCs w:val="28"/>
        </w:rPr>
      </w:pPr>
    </w:p>
    <w:p w:rsidR="00282629" w:rsidRDefault="006E7887" w:rsidP="00282629">
      <w:pPr>
        <w:pStyle w:val="a7"/>
        <w:tabs>
          <w:tab w:val="left" w:pos="709"/>
        </w:tabs>
        <w:spacing w:after="0" w:line="240" w:lineRule="auto"/>
        <w:ind w:left="0" w:firstLine="709"/>
        <w:jc w:val="both"/>
        <w:rPr>
          <w:rFonts w:ascii="Times New Roman" w:hAnsi="Times New Roman" w:cs="Times New Roman"/>
          <w:b/>
          <w:sz w:val="28"/>
          <w:szCs w:val="28"/>
        </w:rPr>
      </w:pPr>
      <w:r w:rsidRPr="00282629">
        <w:rPr>
          <w:rFonts w:ascii="Times New Roman" w:hAnsi="Times New Roman" w:cs="Times New Roman"/>
          <w:b/>
          <w:sz w:val="28"/>
          <w:szCs w:val="28"/>
        </w:rPr>
        <w:t xml:space="preserve">4.1. Основные </w:t>
      </w:r>
      <w:r w:rsidR="00282629">
        <w:rPr>
          <w:rFonts w:ascii="Times New Roman" w:hAnsi="Times New Roman" w:cs="Times New Roman"/>
          <w:b/>
          <w:sz w:val="28"/>
          <w:szCs w:val="28"/>
        </w:rPr>
        <w:t xml:space="preserve"> </w:t>
      </w:r>
      <w:r w:rsidRPr="00282629">
        <w:rPr>
          <w:rFonts w:ascii="Times New Roman" w:hAnsi="Times New Roman" w:cs="Times New Roman"/>
          <w:b/>
          <w:sz w:val="28"/>
          <w:szCs w:val="28"/>
        </w:rPr>
        <w:t>структурно</w:t>
      </w:r>
      <w:r w:rsidR="00282629">
        <w:rPr>
          <w:rFonts w:ascii="Times New Roman" w:hAnsi="Times New Roman" w:cs="Times New Roman"/>
          <w:b/>
          <w:sz w:val="28"/>
          <w:szCs w:val="28"/>
        </w:rPr>
        <w:t xml:space="preserve"> – </w:t>
      </w:r>
      <w:r w:rsidRPr="00282629">
        <w:rPr>
          <w:rFonts w:ascii="Times New Roman" w:hAnsi="Times New Roman" w:cs="Times New Roman"/>
          <w:b/>
          <w:sz w:val="28"/>
          <w:szCs w:val="28"/>
        </w:rPr>
        <w:t xml:space="preserve">функциональные </w:t>
      </w:r>
      <w:r w:rsidR="00282629">
        <w:rPr>
          <w:rFonts w:ascii="Times New Roman" w:hAnsi="Times New Roman" w:cs="Times New Roman"/>
          <w:b/>
          <w:sz w:val="28"/>
          <w:szCs w:val="28"/>
        </w:rPr>
        <w:t xml:space="preserve"> </w:t>
      </w:r>
      <w:r w:rsidRPr="00282629">
        <w:rPr>
          <w:rFonts w:ascii="Times New Roman" w:hAnsi="Times New Roman" w:cs="Times New Roman"/>
          <w:b/>
          <w:sz w:val="28"/>
          <w:szCs w:val="28"/>
        </w:rPr>
        <w:t xml:space="preserve">элементы </w:t>
      </w:r>
      <w:r w:rsidR="00282629">
        <w:rPr>
          <w:rFonts w:ascii="Times New Roman" w:hAnsi="Times New Roman" w:cs="Times New Roman"/>
          <w:b/>
          <w:sz w:val="28"/>
          <w:szCs w:val="28"/>
        </w:rPr>
        <w:t xml:space="preserve"> </w:t>
      </w:r>
      <w:r w:rsidRPr="00282629">
        <w:rPr>
          <w:rFonts w:ascii="Times New Roman" w:hAnsi="Times New Roman" w:cs="Times New Roman"/>
          <w:b/>
          <w:sz w:val="28"/>
          <w:szCs w:val="28"/>
        </w:rPr>
        <w:t>зданий</w:t>
      </w:r>
      <w:r w:rsidR="00282629">
        <w:rPr>
          <w:rFonts w:ascii="Times New Roman" w:hAnsi="Times New Roman" w:cs="Times New Roman"/>
          <w:b/>
          <w:sz w:val="28"/>
          <w:szCs w:val="28"/>
        </w:rPr>
        <w:t xml:space="preserve"> </w:t>
      </w:r>
      <w:r w:rsidRPr="00282629">
        <w:rPr>
          <w:rFonts w:ascii="Times New Roman" w:hAnsi="Times New Roman" w:cs="Times New Roman"/>
          <w:b/>
          <w:sz w:val="28"/>
          <w:szCs w:val="28"/>
        </w:rPr>
        <w:t xml:space="preserve"> и</w:t>
      </w:r>
    </w:p>
    <w:p w:rsidR="00282629" w:rsidRDefault="00282629" w:rsidP="00282629">
      <w:pPr>
        <w:pStyle w:val="a7"/>
        <w:tabs>
          <w:tab w:val="left" w:pos="709"/>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 xml:space="preserve"> сооружений;</w:t>
      </w: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их</w:t>
      </w: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 xml:space="preserve"> значение </w:t>
      </w: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 xml:space="preserve">в </w:t>
      </w: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 xml:space="preserve">оценке </w:t>
      </w: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 xml:space="preserve">доступности </w:t>
      </w:r>
      <w:r>
        <w:rPr>
          <w:rFonts w:ascii="Times New Roman" w:hAnsi="Times New Roman" w:cs="Times New Roman"/>
          <w:b/>
          <w:sz w:val="28"/>
          <w:szCs w:val="28"/>
        </w:rPr>
        <w:t xml:space="preserve">  </w:t>
      </w:r>
      <w:r w:rsidR="006E7887" w:rsidRPr="00282629">
        <w:rPr>
          <w:rFonts w:ascii="Times New Roman" w:hAnsi="Times New Roman" w:cs="Times New Roman"/>
          <w:b/>
          <w:sz w:val="28"/>
          <w:szCs w:val="28"/>
        </w:rPr>
        <w:t>объектов</w:t>
      </w:r>
    </w:p>
    <w:p w:rsidR="006E7887" w:rsidRPr="00282629" w:rsidRDefault="006E7887" w:rsidP="00282629">
      <w:pPr>
        <w:pStyle w:val="a7"/>
        <w:tabs>
          <w:tab w:val="left" w:pos="709"/>
        </w:tabs>
        <w:spacing w:after="0" w:line="240" w:lineRule="auto"/>
        <w:ind w:left="0" w:firstLine="709"/>
        <w:jc w:val="both"/>
        <w:rPr>
          <w:rFonts w:ascii="Times New Roman" w:hAnsi="Times New Roman" w:cs="Times New Roman"/>
          <w:b/>
          <w:sz w:val="28"/>
          <w:szCs w:val="28"/>
        </w:rPr>
      </w:pPr>
      <w:r w:rsidRPr="00282629">
        <w:rPr>
          <w:rFonts w:ascii="Times New Roman" w:hAnsi="Times New Roman" w:cs="Times New Roman"/>
          <w:b/>
          <w:sz w:val="28"/>
          <w:szCs w:val="28"/>
        </w:rPr>
        <w:t xml:space="preserve"> </w:t>
      </w:r>
      <w:r w:rsidR="00282629">
        <w:rPr>
          <w:rFonts w:ascii="Times New Roman" w:hAnsi="Times New Roman" w:cs="Times New Roman"/>
          <w:b/>
          <w:sz w:val="28"/>
          <w:szCs w:val="28"/>
        </w:rPr>
        <w:t xml:space="preserve">      </w:t>
      </w:r>
      <w:r w:rsidRPr="00282629">
        <w:rPr>
          <w:rFonts w:ascii="Times New Roman" w:hAnsi="Times New Roman" w:cs="Times New Roman"/>
          <w:b/>
          <w:sz w:val="28"/>
          <w:szCs w:val="28"/>
        </w:rPr>
        <w:t>социальной инфраструктуры</w:t>
      </w:r>
    </w:p>
    <w:p w:rsidR="00282629" w:rsidRDefault="00282629" w:rsidP="006E7887">
      <w:pPr>
        <w:pStyle w:val="a7"/>
        <w:tabs>
          <w:tab w:val="left" w:pos="709"/>
        </w:tabs>
        <w:spacing w:after="0" w:line="360" w:lineRule="auto"/>
        <w:ind w:left="0" w:firstLine="709"/>
        <w:jc w:val="both"/>
        <w:rPr>
          <w:rFonts w:ascii="Times New Roman" w:hAnsi="Times New Roman" w:cs="Times New Roman"/>
          <w:sz w:val="28"/>
          <w:szCs w:val="28"/>
        </w:rPr>
      </w:pP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Принципиальные характеристики ОСИ:</w:t>
      </w:r>
    </w:p>
    <w:p w:rsidR="006E7887" w:rsidRPr="0051719C" w:rsidRDefault="0076263A" w:rsidP="0076263A">
      <w:pPr>
        <w:pStyle w:val="a7"/>
        <w:tabs>
          <w:tab w:val="left" w:pos="993"/>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E7887" w:rsidRPr="0051719C">
        <w:rPr>
          <w:rFonts w:ascii="Times New Roman" w:hAnsi="Times New Roman" w:cs="Times New Roman"/>
          <w:sz w:val="28"/>
          <w:szCs w:val="28"/>
        </w:rPr>
        <w:t>наличие объекта недвижимости (или части его);</w:t>
      </w:r>
    </w:p>
    <w:p w:rsidR="006E7887" w:rsidRPr="0051719C" w:rsidRDefault="00875FF2" w:rsidP="0076263A">
      <w:pPr>
        <w:pStyle w:val="a7"/>
        <w:tabs>
          <w:tab w:val="left" w:pos="993"/>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E7887" w:rsidRPr="0051719C">
        <w:rPr>
          <w:rFonts w:ascii="Times New Roman" w:hAnsi="Times New Roman" w:cs="Times New Roman"/>
          <w:sz w:val="28"/>
          <w:szCs w:val="28"/>
        </w:rPr>
        <w:t>статус поставщика социальной услуги (нескольких социальных услуг).</w:t>
      </w:r>
    </w:p>
    <w:p w:rsidR="006E7887"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w:t>
      </w: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ОСИ может занимать здание или сооружение:</w:t>
      </w:r>
    </w:p>
    <w:p w:rsidR="006E7887" w:rsidRPr="0051719C" w:rsidRDefault="007D748F" w:rsidP="006E7887">
      <w:pPr>
        <w:pStyle w:val="a7"/>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6E7887" w:rsidRPr="0051719C">
        <w:rPr>
          <w:rFonts w:ascii="Times New Roman" w:hAnsi="Times New Roman" w:cs="Times New Roman"/>
          <w:sz w:val="28"/>
          <w:szCs w:val="28"/>
        </w:rPr>
        <w:t>1</w:t>
      </w:r>
      <w:r w:rsidR="0076263A">
        <w:rPr>
          <w:rFonts w:ascii="Times New Roman" w:hAnsi="Times New Roman" w:cs="Times New Roman"/>
          <w:sz w:val="28"/>
          <w:szCs w:val="28"/>
        </w:rPr>
        <w:t>.</w:t>
      </w:r>
      <w:r w:rsidR="006E7887" w:rsidRPr="0051719C">
        <w:rPr>
          <w:rFonts w:ascii="Times New Roman" w:hAnsi="Times New Roman" w:cs="Times New Roman"/>
          <w:sz w:val="28"/>
          <w:szCs w:val="28"/>
        </w:rPr>
        <w:t xml:space="preserve"> </w:t>
      </w:r>
      <w:r w:rsidR="0076263A">
        <w:rPr>
          <w:rFonts w:ascii="Times New Roman" w:hAnsi="Times New Roman" w:cs="Times New Roman"/>
          <w:sz w:val="28"/>
          <w:szCs w:val="28"/>
        </w:rPr>
        <w:t>П</w:t>
      </w:r>
      <w:r w:rsidR="006E7887" w:rsidRPr="0051719C">
        <w:rPr>
          <w:rFonts w:ascii="Times New Roman" w:hAnsi="Times New Roman" w:cs="Times New Roman"/>
          <w:sz w:val="28"/>
          <w:szCs w:val="28"/>
        </w:rPr>
        <w:t>олностью</w:t>
      </w:r>
      <w:r w:rsidR="0076263A">
        <w:rPr>
          <w:rFonts w:ascii="Times New Roman" w:hAnsi="Times New Roman" w:cs="Times New Roman"/>
          <w:sz w:val="28"/>
          <w:szCs w:val="28"/>
        </w:rPr>
        <w:t xml:space="preserve"> </w:t>
      </w:r>
      <w:r w:rsidR="0076263A">
        <w:rPr>
          <w:rFonts w:ascii="Times New Roman" w:hAnsi="Times New Roman" w:cs="Times New Roman"/>
          <w:sz w:val="28"/>
          <w:szCs w:val="28"/>
        </w:rPr>
        <w:softHyphen/>
      </w:r>
      <w:r w:rsidR="006E7887" w:rsidRPr="0051719C">
        <w:rPr>
          <w:rFonts w:ascii="Times New Roman" w:hAnsi="Times New Roman" w:cs="Times New Roman"/>
          <w:sz w:val="28"/>
          <w:szCs w:val="28"/>
        </w:rPr>
        <w:t xml:space="preserve"> это может быть </w:t>
      </w:r>
      <w:r w:rsidR="006E7887">
        <w:rPr>
          <w:rFonts w:ascii="Times New Roman" w:hAnsi="Times New Roman" w:cs="Times New Roman"/>
          <w:sz w:val="28"/>
          <w:szCs w:val="28"/>
        </w:rPr>
        <w:t>несколько</w:t>
      </w:r>
      <w:r w:rsidR="006E7887" w:rsidRPr="0051719C">
        <w:rPr>
          <w:rFonts w:ascii="Times New Roman" w:hAnsi="Times New Roman" w:cs="Times New Roman"/>
          <w:sz w:val="28"/>
          <w:szCs w:val="28"/>
        </w:rPr>
        <w:t xml:space="preserve"> зданий, сооружений, находящихся в ведении (в оперативном управлении, в собственности) учреждения, организац</w:t>
      </w:r>
      <w:r w:rsidR="006E7887">
        <w:rPr>
          <w:rFonts w:ascii="Times New Roman" w:hAnsi="Times New Roman" w:cs="Times New Roman"/>
          <w:sz w:val="28"/>
          <w:szCs w:val="28"/>
        </w:rPr>
        <w:t>ии. В</w:t>
      </w:r>
      <w:r w:rsidR="006E7887" w:rsidRPr="0051719C">
        <w:rPr>
          <w:rFonts w:ascii="Times New Roman" w:hAnsi="Times New Roman" w:cs="Times New Roman"/>
          <w:sz w:val="28"/>
          <w:szCs w:val="28"/>
        </w:rPr>
        <w:t xml:space="preserve">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6E7887" w:rsidRPr="0051719C" w:rsidRDefault="007D748F" w:rsidP="006E7887">
      <w:pPr>
        <w:pStyle w:val="a7"/>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6E7887" w:rsidRPr="0051719C">
        <w:rPr>
          <w:rFonts w:ascii="Times New Roman" w:hAnsi="Times New Roman" w:cs="Times New Roman"/>
          <w:sz w:val="28"/>
          <w:szCs w:val="28"/>
        </w:rPr>
        <w:t>2</w:t>
      </w:r>
      <w:r w:rsidR="0076263A">
        <w:rPr>
          <w:rFonts w:ascii="Times New Roman" w:hAnsi="Times New Roman" w:cs="Times New Roman"/>
          <w:sz w:val="28"/>
          <w:szCs w:val="28"/>
        </w:rPr>
        <w:t>.</w:t>
      </w:r>
      <w:r w:rsidR="006E7887" w:rsidRPr="0051719C">
        <w:rPr>
          <w:rFonts w:ascii="Times New Roman" w:hAnsi="Times New Roman" w:cs="Times New Roman"/>
          <w:sz w:val="28"/>
          <w:szCs w:val="28"/>
        </w:rPr>
        <w:t xml:space="preserve"> </w:t>
      </w:r>
      <w:r w:rsidR="0076263A">
        <w:rPr>
          <w:rFonts w:ascii="Times New Roman" w:hAnsi="Times New Roman" w:cs="Times New Roman"/>
          <w:sz w:val="28"/>
          <w:szCs w:val="28"/>
        </w:rPr>
        <w:t>П</w:t>
      </w:r>
      <w:r w:rsidR="006E7887" w:rsidRPr="0051719C">
        <w:rPr>
          <w:rFonts w:ascii="Times New Roman" w:hAnsi="Times New Roman" w:cs="Times New Roman"/>
          <w:sz w:val="28"/>
          <w:szCs w:val="28"/>
        </w:rPr>
        <w:t>олностью – единственное здание у учреждения</w:t>
      </w:r>
      <w:r w:rsidR="006E7887">
        <w:rPr>
          <w:rFonts w:ascii="Times New Roman" w:hAnsi="Times New Roman" w:cs="Times New Roman"/>
          <w:sz w:val="28"/>
          <w:szCs w:val="28"/>
        </w:rPr>
        <w:t>.</w:t>
      </w:r>
      <w:r w:rsidR="006E7887" w:rsidRPr="0051719C">
        <w:rPr>
          <w:rFonts w:ascii="Times New Roman" w:hAnsi="Times New Roman" w:cs="Times New Roman"/>
          <w:sz w:val="28"/>
          <w:szCs w:val="28"/>
        </w:rPr>
        <w:t xml:space="preserve"> </w:t>
      </w:r>
      <w:r w:rsidR="006E7887">
        <w:rPr>
          <w:rFonts w:ascii="Times New Roman" w:hAnsi="Times New Roman" w:cs="Times New Roman"/>
          <w:sz w:val="28"/>
          <w:szCs w:val="28"/>
        </w:rPr>
        <w:t>В</w:t>
      </w:r>
      <w:r w:rsidR="006E7887" w:rsidRPr="0051719C">
        <w:rPr>
          <w:rFonts w:ascii="Times New Roman" w:hAnsi="Times New Roman" w:cs="Times New Roman"/>
          <w:sz w:val="28"/>
          <w:szCs w:val="28"/>
        </w:rPr>
        <w:t xml:space="preserve"> этом случае понятия «ОСИ – здание – учреждение» полностью совпадают;</w:t>
      </w:r>
    </w:p>
    <w:p w:rsidR="006E7887" w:rsidRDefault="007D748F" w:rsidP="006E7887">
      <w:pPr>
        <w:pStyle w:val="a7"/>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4.1.</w:t>
      </w:r>
      <w:r w:rsidR="006E7887" w:rsidRPr="0051719C">
        <w:rPr>
          <w:rFonts w:ascii="Times New Roman" w:hAnsi="Times New Roman" w:cs="Times New Roman"/>
          <w:sz w:val="28"/>
          <w:szCs w:val="28"/>
        </w:rPr>
        <w:t>3</w:t>
      </w:r>
      <w:r w:rsidR="0076263A">
        <w:rPr>
          <w:rFonts w:ascii="Times New Roman" w:hAnsi="Times New Roman" w:cs="Times New Roman"/>
          <w:sz w:val="28"/>
          <w:szCs w:val="28"/>
        </w:rPr>
        <w:t>.</w:t>
      </w:r>
      <w:r w:rsidR="006E7887" w:rsidRPr="0051719C">
        <w:rPr>
          <w:rFonts w:ascii="Times New Roman" w:hAnsi="Times New Roman" w:cs="Times New Roman"/>
          <w:sz w:val="28"/>
          <w:szCs w:val="28"/>
        </w:rPr>
        <w:t xml:space="preserve"> </w:t>
      </w:r>
      <w:r w:rsidR="0076263A">
        <w:rPr>
          <w:rFonts w:ascii="Times New Roman" w:hAnsi="Times New Roman" w:cs="Times New Roman"/>
          <w:sz w:val="28"/>
          <w:szCs w:val="28"/>
        </w:rPr>
        <w:t>Ч</w:t>
      </w:r>
      <w:r w:rsidR="006E7887" w:rsidRPr="0051719C">
        <w:rPr>
          <w:rFonts w:ascii="Times New Roman" w:hAnsi="Times New Roman" w:cs="Times New Roman"/>
          <w:sz w:val="28"/>
          <w:szCs w:val="28"/>
        </w:rPr>
        <w:t>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w:t>
      </w:r>
      <w:r w:rsidR="0076263A">
        <w:rPr>
          <w:rFonts w:ascii="Times New Roman" w:hAnsi="Times New Roman" w:cs="Times New Roman"/>
          <w:sz w:val="28"/>
          <w:szCs w:val="28"/>
        </w:rPr>
        <w:t>–</w:t>
      </w:r>
      <w:r w:rsidRPr="0051719C">
        <w:rPr>
          <w:rFonts w:ascii="Times New Roman" w:hAnsi="Times New Roman" w:cs="Times New Roman"/>
          <w:sz w:val="28"/>
          <w:szCs w:val="28"/>
        </w:rPr>
        <w:t xml:space="preserve">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w:t>
      </w:r>
      <w:r w:rsidRPr="0051719C">
        <w:rPr>
          <w:rFonts w:ascii="Times New Roman" w:hAnsi="Times New Roman" w:cs="Times New Roman"/>
          <w:sz w:val="28"/>
          <w:szCs w:val="28"/>
        </w:rPr>
        <w:lastRenderedPageBreak/>
        <w:t>по его адаптации возлагается на организацию, в чьем ведении находится этот участок.</w:t>
      </w:r>
    </w:p>
    <w:p w:rsidR="006E7887" w:rsidRPr="0051719C" w:rsidRDefault="006E7887" w:rsidP="006E7887">
      <w:pPr>
        <w:spacing w:line="360" w:lineRule="auto"/>
        <w:ind w:firstLine="709"/>
        <w:jc w:val="both"/>
        <w:rPr>
          <w:spacing w:val="-6"/>
          <w:sz w:val="28"/>
          <w:szCs w:val="28"/>
        </w:rPr>
      </w:pPr>
      <w:r w:rsidRPr="0051719C">
        <w:rPr>
          <w:sz w:val="28"/>
          <w:szCs w:val="28"/>
        </w:rPr>
        <w:t xml:space="preserve">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w:t>
      </w:r>
      <w:r w:rsidRPr="0051719C">
        <w:rPr>
          <w:spacing w:val="-6"/>
          <w:sz w:val="28"/>
          <w:szCs w:val="28"/>
        </w:rPr>
        <w:t>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 таблице </w:t>
      </w:r>
      <w:r>
        <w:rPr>
          <w:rFonts w:ascii="Times New Roman" w:hAnsi="Times New Roman" w:cs="Times New Roman"/>
          <w:sz w:val="28"/>
          <w:szCs w:val="28"/>
        </w:rPr>
        <w:t>2</w:t>
      </w:r>
      <w:r w:rsidRPr="0051719C">
        <w:rPr>
          <w:rFonts w:ascii="Times New Roman" w:hAnsi="Times New Roman" w:cs="Times New Roman"/>
          <w:sz w:val="28"/>
          <w:szCs w:val="28"/>
        </w:rPr>
        <w:t xml:space="preserve">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6E7887" w:rsidRDefault="006E7887" w:rsidP="006E7887">
      <w:pPr>
        <w:jc w:val="right"/>
        <w:rPr>
          <w:sz w:val="28"/>
          <w:szCs w:val="28"/>
        </w:rPr>
      </w:pPr>
      <w:r w:rsidRPr="0051719C">
        <w:rPr>
          <w:sz w:val="28"/>
          <w:szCs w:val="28"/>
        </w:rPr>
        <w:t xml:space="preserve">Таблица </w:t>
      </w:r>
      <w:r>
        <w:rPr>
          <w:sz w:val="28"/>
          <w:szCs w:val="28"/>
        </w:rPr>
        <w:t>2</w:t>
      </w:r>
      <w:r w:rsidRPr="0051719C">
        <w:rPr>
          <w:sz w:val="28"/>
          <w:szCs w:val="28"/>
        </w:rPr>
        <w:t xml:space="preserve"> </w:t>
      </w:r>
    </w:p>
    <w:p w:rsidR="006E7887" w:rsidRDefault="006E7887" w:rsidP="006E7887">
      <w:pPr>
        <w:jc w:val="right"/>
        <w:rPr>
          <w:sz w:val="28"/>
          <w:szCs w:val="28"/>
        </w:rPr>
      </w:pPr>
    </w:p>
    <w:p w:rsidR="006E7887" w:rsidRDefault="006E7887" w:rsidP="007254A6">
      <w:pPr>
        <w:jc w:val="center"/>
        <w:rPr>
          <w:sz w:val="28"/>
          <w:szCs w:val="28"/>
        </w:rPr>
      </w:pPr>
      <w:r w:rsidRPr="0051719C">
        <w:rPr>
          <w:sz w:val="28"/>
          <w:szCs w:val="28"/>
        </w:rPr>
        <w:t>Основные структурно-функциональные зоны и элементы зданий и сооружений, подлежащие адаптации для инвалидов и других МГН</w:t>
      </w:r>
    </w:p>
    <w:p w:rsidR="00ED1B8A" w:rsidRPr="0051719C" w:rsidRDefault="00ED1B8A" w:rsidP="007254A6">
      <w:pPr>
        <w:jc w:val="center"/>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504"/>
        <w:gridCol w:w="1931"/>
        <w:gridCol w:w="3502"/>
      </w:tblGrid>
      <w:tr w:rsidR="006E7887" w:rsidRPr="0051719C" w:rsidTr="007D748F">
        <w:tc>
          <w:tcPr>
            <w:tcW w:w="651" w:type="dxa"/>
          </w:tcPr>
          <w:p w:rsidR="006E7887" w:rsidRPr="0051719C" w:rsidRDefault="006E7887" w:rsidP="00601111">
            <w:pPr>
              <w:jc w:val="center"/>
              <w:rPr>
                <w:sz w:val="28"/>
                <w:szCs w:val="28"/>
              </w:rPr>
            </w:pPr>
            <w:r w:rsidRPr="0051719C">
              <w:rPr>
                <w:sz w:val="28"/>
                <w:szCs w:val="28"/>
              </w:rPr>
              <w:t>№ п/п</w:t>
            </w:r>
          </w:p>
        </w:tc>
        <w:tc>
          <w:tcPr>
            <w:tcW w:w="3504" w:type="dxa"/>
          </w:tcPr>
          <w:p w:rsidR="006E7887" w:rsidRPr="0051719C" w:rsidRDefault="006E7887" w:rsidP="00ED1B8A">
            <w:pPr>
              <w:jc w:val="center"/>
              <w:rPr>
                <w:sz w:val="28"/>
                <w:szCs w:val="28"/>
              </w:rPr>
            </w:pPr>
            <w:r w:rsidRPr="0051719C">
              <w:rPr>
                <w:sz w:val="28"/>
                <w:szCs w:val="28"/>
              </w:rPr>
              <w:t>Основные структурно-функциональные зоны ОСИ (их виды)</w:t>
            </w:r>
          </w:p>
        </w:tc>
        <w:tc>
          <w:tcPr>
            <w:tcW w:w="5433" w:type="dxa"/>
            <w:gridSpan w:val="2"/>
          </w:tcPr>
          <w:p w:rsidR="006E7887" w:rsidRPr="0051719C" w:rsidRDefault="006E7887" w:rsidP="00ED1B8A">
            <w:pPr>
              <w:jc w:val="center"/>
              <w:rPr>
                <w:sz w:val="28"/>
                <w:szCs w:val="28"/>
              </w:rPr>
            </w:pPr>
            <w:r w:rsidRPr="0051719C">
              <w:rPr>
                <w:sz w:val="28"/>
                <w:szCs w:val="28"/>
              </w:rPr>
              <w:t>Функционально-планировочные элементы зоны</w:t>
            </w:r>
            <w:r w:rsidR="008454B4">
              <w:rPr>
                <w:sz w:val="28"/>
                <w:szCs w:val="28"/>
              </w:rPr>
              <w:t xml:space="preserve"> </w:t>
            </w:r>
            <w:r w:rsidRPr="0051719C">
              <w:rPr>
                <w:sz w:val="28"/>
                <w:szCs w:val="28"/>
              </w:rPr>
              <w:t>(и их особенности)</w:t>
            </w:r>
          </w:p>
        </w:tc>
      </w:tr>
      <w:tr w:rsidR="006E7887" w:rsidRPr="0051719C" w:rsidTr="007D748F">
        <w:tc>
          <w:tcPr>
            <w:tcW w:w="651" w:type="dxa"/>
            <w:vMerge w:val="restart"/>
          </w:tcPr>
          <w:p w:rsidR="006E7887" w:rsidRPr="0051719C" w:rsidRDefault="006E7887" w:rsidP="00601111">
            <w:pPr>
              <w:jc w:val="center"/>
              <w:rPr>
                <w:sz w:val="28"/>
                <w:szCs w:val="28"/>
              </w:rPr>
            </w:pPr>
            <w:r w:rsidRPr="0051719C">
              <w:rPr>
                <w:sz w:val="28"/>
                <w:szCs w:val="28"/>
              </w:rPr>
              <w:t>1</w:t>
            </w:r>
          </w:p>
        </w:tc>
        <w:tc>
          <w:tcPr>
            <w:tcW w:w="3504" w:type="dxa"/>
            <w:vMerge w:val="restart"/>
          </w:tcPr>
          <w:p w:rsidR="006E7887" w:rsidRPr="0051719C" w:rsidRDefault="006E7887" w:rsidP="00FA2D15">
            <w:pPr>
              <w:rPr>
                <w:sz w:val="28"/>
                <w:szCs w:val="28"/>
              </w:rPr>
            </w:pPr>
            <w:r w:rsidRPr="0051719C">
              <w:rPr>
                <w:sz w:val="28"/>
                <w:szCs w:val="28"/>
              </w:rPr>
              <w:t xml:space="preserve">Территория, прилегающая </w:t>
            </w:r>
          </w:p>
          <w:p w:rsidR="006E7887" w:rsidRPr="0051719C" w:rsidRDefault="006E7887" w:rsidP="00FA2D15">
            <w:pPr>
              <w:rPr>
                <w:sz w:val="28"/>
                <w:szCs w:val="28"/>
              </w:rPr>
            </w:pPr>
            <w:r w:rsidRPr="0051719C">
              <w:rPr>
                <w:sz w:val="28"/>
                <w:szCs w:val="28"/>
              </w:rPr>
              <w:t>к зданию (участок)</w:t>
            </w:r>
          </w:p>
        </w:tc>
        <w:tc>
          <w:tcPr>
            <w:tcW w:w="5433" w:type="dxa"/>
            <w:gridSpan w:val="2"/>
          </w:tcPr>
          <w:p w:rsidR="006E7887" w:rsidRPr="0051719C" w:rsidRDefault="006E7887" w:rsidP="00FA2D15">
            <w:pPr>
              <w:rPr>
                <w:sz w:val="28"/>
                <w:szCs w:val="28"/>
              </w:rPr>
            </w:pPr>
            <w:r w:rsidRPr="0051719C">
              <w:rPr>
                <w:sz w:val="28"/>
                <w:szCs w:val="28"/>
              </w:rPr>
              <w:t>1.1 Вход (входы) на территорию</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1.2 Путь (пути) движения на территории</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1.3 Лестница (наружная)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1.4 Пандус (наружный)</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1.5 Автостоянка и парковка</w:t>
            </w:r>
          </w:p>
        </w:tc>
      </w:tr>
      <w:tr w:rsidR="006E7887" w:rsidRPr="0051719C" w:rsidTr="007D748F">
        <w:tc>
          <w:tcPr>
            <w:tcW w:w="651" w:type="dxa"/>
            <w:vMerge w:val="restart"/>
          </w:tcPr>
          <w:p w:rsidR="006E7887" w:rsidRPr="0051719C" w:rsidRDefault="006E7887" w:rsidP="00601111">
            <w:pPr>
              <w:jc w:val="center"/>
              <w:rPr>
                <w:sz w:val="28"/>
                <w:szCs w:val="28"/>
              </w:rPr>
            </w:pPr>
            <w:r w:rsidRPr="0051719C">
              <w:rPr>
                <w:sz w:val="28"/>
                <w:szCs w:val="28"/>
              </w:rPr>
              <w:t>2</w:t>
            </w:r>
          </w:p>
        </w:tc>
        <w:tc>
          <w:tcPr>
            <w:tcW w:w="3504" w:type="dxa"/>
            <w:vMerge w:val="restart"/>
          </w:tcPr>
          <w:p w:rsidR="006E7887" w:rsidRPr="0051719C" w:rsidRDefault="006E7887" w:rsidP="00FA2D15">
            <w:pPr>
              <w:rPr>
                <w:sz w:val="28"/>
                <w:szCs w:val="28"/>
              </w:rPr>
            </w:pPr>
            <w:r w:rsidRPr="0051719C">
              <w:rPr>
                <w:sz w:val="28"/>
                <w:szCs w:val="28"/>
              </w:rPr>
              <w:t>Вход (входы) в здание</w:t>
            </w:r>
          </w:p>
        </w:tc>
        <w:tc>
          <w:tcPr>
            <w:tcW w:w="5433" w:type="dxa"/>
            <w:gridSpan w:val="2"/>
          </w:tcPr>
          <w:p w:rsidR="006E7887" w:rsidRPr="0051719C" w:rsidRDefault="006E7887" w:rsidP="00FA2D15">
            <w:pPr>
              <w:rPr>
                <w:sz w:val="28"/>
                <w:szCs w:val="28"/>
              </w:rPr>
            </w:pPr>
            <w:r w:rsidRPr="0051719C">
              <w:rPr>
                <w:sz w:val="28"/>
                <w:szCs w:val="28"/>
              </w:rPr>
              <w:t>2.1 Лестница (наружная)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2.2 Пандус (наружный)</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2.3 Входная площадка (перед дверью)</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2.4 Дверь (входная)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2.5 Тамбур</w:t>
            </w:r>
          </w:p>
        </w:tc>
      </w:tr>
      <w:tr w:rsidR="006E7887" w:rsidRPr="0051719C" w:rsidTr="007D748F">
        <w:tc>
          <w:tcPr>
            <w:tcW w:w="651" w:type="dxa"/>
            <w:vMerge w:val="restart"/>
          </w:tcPr>
          <w:p w:rsidR="006E7887" w:rsidRPr="0051719C" w:rsidRDefault="006E7887" w:rsidP="00601111">
            <w:pPr>
              <w:jc w:val="center"/>
              <w:rPr>
                <w:sz w:val="28"/>
                <w:szCs w:val="28"/>
              </w:rPr>
            </w:pPr>
            <w:r w:rsidRPr="0051719C">
              <w:rPr>
                <w:sz w:val="28"/>
                <w:szCs w:val="28"/>
              </w:rPr>
              <w:t>3</w:t>
            </w:r>
          </w:p>
        </w:tc>
        <w:tc>
          <w:tcPr>
            <w:tcW w:w="3504" w:type="dxa"/>
            <w:vMerge w:val="restart"/>
          </w:tcPr>
          <w:p w:rsidR="006E7887" w:rsidRPr="0051719C" w:rsidRDefault="006E7887" w:rsidP="00FA2D15">
            <w:pPr>
              <w:rPr>
                <w:sz w:val="28"/>
                <w:szCs w:val="28"/>
              </w:rPr>
            </w:pPr>
            <w:r w:rsidRPr="0051719C">
              <w:rPr>
                <w:sz w:val="28"/>
                <w:szCs w:val="28"/>
              </w:rPr>
              <w:t xml:space="preserve">Путь (пути) движения внутри здания </w:t>
            </w:r>
          </w:p>
          <w:p w:rsidR="006E7887" w:rsidRPr="0051719C" w:rsidRDefault="006E7887" w:rsidP="00FA2D15">
            <w:pPr>
              <w:rPr>
                <w:sz w:val="28"/>
                <w:szCs w:val="28"/>
              </w:rPr>
            </w:pPr>
            <w:r w:rsidRPr="0051719C">
              <w:rPr>
                <w:sz w:val="28"/>
                <w:szCs w:val="28"/>
              </w:rPr>
              <w:t>(в т.ч. пути эвакуации)</w:t>
            </w:r>
          </w:p>
        </w:tc>
        <w:tc>
          <w:tcPr>
            <w:tcW w:w="5433" w:type="dxa"/>
            <w:gridSpan w:val="2"/>
          </w:tcPr>
          <w:p w:rsidR="006E7887" w:rsidRPr="0051719C" w:rsidRDefault="006E7887" w:rsidP="00FA2D15">
            <w:pPr>
              <w:rPr>
                <w:sz w:val="28"/>
                <w:szCs w:val="28"/>
              </w:rPr>
            </w:pPr>
            <w:r w:rsidRPr="0051719C">
              <w:rPr>
                <w:sz w:val="28"/>
                <w:szCs w:val="28"/>
              </w:rPr>
              <w:t>3.1 Коридор (вестибюль, зона ожидания, галерея, балкон)</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3.2 Лестница (внутри здания)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3.3 Пандус (внутри здания)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3.4 Лифт пассажирский (или подъемник)</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3.5 Дверь</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3.6 Пути эвакуации (в т.ч. зоны безопасности)</w:t>
            </w:r>
          </w:p>
        </w:tc>
      </w:tr>
      <w:tr w:rsidR="006E7887" w:rsidRPr="0051719C" w:rsidTr="007D748F">
        <w:tc>
          <w:tcPr>
            <w:tcW w:w="651" w:type="dxa"/>
            <w:vMerge w:val="restart"/>
          </w:tcPr>
          <w:p w:rsidR="006E7887" w:rsidRPr="0051719C" w:rsidRDefault="006E7887" w:rsidP="00601111">
            <w:pPr>
              <w:jc w:val="center"/>
              <w:rPr>
                <w:sz w:val="28"/>
                <w:szCs w:val="28"/>
              </w:rPr>
            </w:pPr>
            <w:r w:rsidRPr="0051719C">
              <w:rPr>
                <w:sz w:val="28"/>
                <w:szCs w:val="28"/>
              </w:rPr>
              <w:t>4</w:t>
            </w:r>
          </w:p>
        </w:tc>
        <w:tc>
          <w:tcPr>
            <w:tcW w:w="3504" w:type="dxa"/>
            <w:vMerge w:val="restart"/>
          </w:tcPr>
          <w:p w:rsidR="006E7887" w:rsidRPr="0051719C" w:rsidRDefault="006E7887" w:rsidP="00FA2D15">
            <w:pPr>
              <w:rPr>
                <w:sz w:val="28"/>
                <w:szCs w:val="28"/>
              </w:rPr>
            </w:pPr>
            <w:r w:rsidRPr="0051719C">
              <w:rPr>
                <w:sz w:val="28"/>
                <w:szCs w:val="28"/>
              </w:rPr>
              <w:t>Зона целевого назначения здания (целевого посещения объекта)</w:t>
            </w:r>
          </w:p>
        </w:tc>
        <w:tc>
          <w:tcPr>
            <w:tcW w:w="1931" w:type="dxa"/>
            <w:vMerge w:val="restart"/>
          </w:tcPr>
          <w:p w:rsidR="006E7887" w:rsidRPr="0051719C" w:rsidRDefault="006E7887" w:rsidP="00FA2D15">
            <w:pPr>
              <w:rPr>
                <w:sz w:val="28"/>
                <w:szCs w:val="28"/>
              </w:rPr>
            </w:pPr>
            <w:r w:rsidRPr="0051719C">
              <w:rPr>
                <w:sz w:val="28"/>
                <w:szCs w:val="28"/>
              </w:rPr>
              <w:t xml:space="preserve">Вариант </w:t>
            </w:r>
            <w:r w:rsidRPr="0051719C">
              <w:rPr>
                <w:sz w:val="28"/>
                <w:szCs w:val="28"/>
                <w:lang w:val="en-US"/>
              </w:rPr>
              <w:t>I</w:t>
            </w:r>
            <w:r w:rsidRPr="0051719C">
              <w:rPr>
                <w:sz w:val="28"/>
                <w:szCs w:val="28"/>
              </w:rPr>
              <w:t xml:space="preserve"> - зона обслуживания граждан (в том числе инвалидов и других МГН)</w:t>
            </w:r>
          </w:p>
        </w:tc>
        <w:tc>
          <w:tcPr>
            <w:tcW w:w="3502" w:type="dxa"/>
            <w:vAlign w:val="center"/>
          </w:tcPr>
          <w:p w:rsidR="006E7887" w:rsidRPr="0051719C" w:rsidRDefault="006E7887" w:rsidP="00FA2D15">
            <w:pPr>
              <w:rPr>
                <w:sz w:val="28"/>
                <w:szCs w:val="28"/>
              </w:rPr>
            </w:pPr>
            <w:r w:rsidRPr="0051719C">
              <w:rPr>
                <w:sz w:val="28"/>
                <w:szCs w:val="28"/>
              </w:rPr>
              <w:t>4.1 кабинетная форма обслуживания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1931" w:type="dxa"/>
            <w:vMerge/>
          </w:tcPr>
          <w:p w:rsidR="006E7887" w:rsidRPr="0051719C" w:rsidRDefault="006E7887" w:rsidP="00FA2D15">
            <w:pPr>
              <w:rPr>
                <w:sz w:val="28"/>
                <w:szCs w:val="28"/>
              </w:rPr>
            </w:pPr>
          </w:p>
        </w:tc>
        <w:tc>
          <w:tcPr>
            <w:tcW w:w="3502" w:type="dxa"/>
            <w:vAlign w:val="center"/>
          </w:tcPr>
          <w:p w:rsidR="006E7887" w:rsidRPr="0051719C" w:rsidRDefault="006E7887" w:rsidP="00FA2D15">
            <w:pPr>
              <w:rPr>
                <w:sz w:val="28"/>
                <w:szCs w:val="28"/>
              </w:rPr>
            </w:pPr>
            <w:r w:rsidRPr="0051719C">
              <w:rPr>
                <w:sz w:val="28"/>
                <w:szCs w:val="28"/>
              </w:rPr>
              <w:t>4.2 зальная форма обслуживания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1931" w:type="dxa"/>
            <w:vMerge/>
          </w:tcPr>
          <w:p w:rsidR="006E7887" w:rsidRPr="0051719C" w:rsidRDefault="006E7887" w:rsidP="00FA2D15">
            <w:pPr>
              <w:rPr>
                <w:sz w:val="28"/>
                <w:szCs w:val="28"/>
              </w:rPr>
            </w:pPr>
          </w:p>
        </w:tc>
        <w:tc>
          <w:tcPr>
            <w:tcW w:w="3502" w:type="dxa"/>
          </w:tcPr>
          <w:p w:rsidR="006E7887" w:rsidRPr="0051719C" w:rsidRDefault="006E7887" w:rsidP="00FA2D15">
            <w:pPr>
              <w:ind w:firstLine="33"/>
              <w:rPr>
                <w:sz w:val="28"/>
                <w:szCs w:val="28"/>
              </w:rPr>
            </w:pPr>
            <w:r w:rsidRPr="0051719C">
              <w:rPr>
                <w:sz w:val="28"/>
                <w:szCs w:val="28"/>
              </w:rPr>
              <w:t>4.3 прилавочная форма обслуживания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1931" w:type="dxa"/>
            <w:vMerge/>
          </w:tcPr>
          <w:p w:rsidR="006E7887" w:rsidRPr="0051719C" w:rsidRDefault="006E7887" w:rsidP="00FA2D15">
            <w:pPr>
              <w:rPr>
                <w:sz w:val="28"/>
                <w:szCs w:val="28"/>
              </w:rPr>
            </w:pPr>
          </w:p>
        </w:tc>
        <w:tc>
          <w:tcPr>
            <w:tcW w:w="3502" w:type="dxa"/>
            <w:vAlign w:val="center"/>
          </w:tcPr>
          <w:p w:rsidR="006E7887" w:rsidRPr="0051719C" w:rsidRDefault="006E7887" w:rsidP="00FA2D15">
            <w:pPr>
              <w:rPr>
                <w:sz w:val="28"/>
                <w:szCs w:val="28"/>
              </w:rPr>
            </w:pPr>
            <w:r w:rsidRPr="0051719C">
              <w:rPr>
                <w:sz w:val="28"/>
                <w:szCs w:val="28"/>
              </w:rPr>
              <w:t>4.4 форма обслуживания с перемещением по маршруту</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1931" w:type="dxa"/>
            <w:vMerge/>
          </w:tcPr>
          <w:p w:rsidR="006E7887" w:rsidRPr="0051719C" w:rsidRDefault="006E7887" w:rsidP="00FA2D15">
            <w:pPr>
              <w:rPr>
                <w:sz w:val="28"/>
                <w:szCs w:val="28"/>
              </w:rPr>
            </w:pPr>
          </w:p>
        </w:tc>
        <w:tc>
          <w:tcPr>
            <w:tcW w:w="3502" w:type="dxa"/>
            <w:vAlign w:val="center"/>
          </w:tcPr>
          <w:p w:rsidR="006E7887" w:rsidRPr="0051719C" w:rsidRDefault="006E7887" w:rsidP="00FA2D15">
            <w:pPr>
              <w:rPr>
                <w:sz w:val="28"/>
                <w:szCs w:val="28"/>
              </w:rPr>
            </w:pPr>
            <w:r w:rsidRPr="0051719C">
              <w:rPr>
                <w:sz w:val="28"/>
                <w:szCs w:val="28"/>
              </w:rPr>
              <w:t>4.5 кабина индивидуального обслуживания</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 xml:space="preserve">Вариант </w:t>
            </w:r>
            <w:r w:rsidRPr="0051719C">
              <w:rPr>
                <w:sz w:val="28"/>
                <w:szCs w:val="28"/>
                <w:lang w:val="en-US"/>
              </w:rPr>
              <w:t>II</w:t>
            </w:r>
            <w:r w:rsidRPr="0051719C">
              <w:rPr>
                <w:sz w:val="28"/>
                <w:szCs w:val="28"/>
              </w:rPr>
              <w:t xml:space="preserve"> - места приложения труда</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 xml:space="preserve">Вариант </w:t>
            </w:r>
            <w:r w:rsidRPr="0051719C">
              <w:rPr>
                <w:sz w:val="28"/>
                <w:szCs w:val="28"/>
                <w:lang w:val="en-US"/>
              </w:rPr>
              <w:t>III -</w:t>
            </w:r>
            <w:r w:rsidRPr="0051719C">
              <w:rPr>
                <w:sz w:val="28"/>
                <w:szCs w:val="28"/>
              </w:rPr>
              <w:t xml:space="preserve"> жилые помещения</w:t>
            </w:r>
          </w:p>
        </w:tc>
      </w:tr>
      <w:tr w:rsidR="006E7887" w:rsidRPr="0051719C" w:rsidTr="007D748F">
        <w:tc>
          <w:tcPr>
            <w:tcW w:w="651" w:type="dxa"/>
            <w:vMerge w:val="restart"/>
          </w:tcPr>
          <w:p w:rsidR="006E7887" w:rsidRPr="0051719C" w:rsidRDefault="006E7887" w:rsidP="00601111">
            <w:pPr>
              <w:jc w:val="center"/>
              <w:rPr>
                <w:sz w:val="28"/>
                <w:szCs w:val="28"/>
              </w:rPr>
            </w:pPr>
            <w:r w:rsidRPr="0051719C">
              <w:rPr>
                <w:sz w:val="28"/>
                <w:szCs w:val="28"/>
              </w:rPr>
              <w:t>5</w:t>
            </w:r>
          </w:p>
        </w:tc>
        <w:tc>
          <w:tcPr>
            <w:tcW w:w="3504" w:type="dxa"/>
            <w:vMerge w:val="restart"/>
          </w:tcPr>
          <w:p w:rsidR="006E7887" w:rsidRPr="0051719C" w:rsidRDefault="006E7887" w:rsidP="00FA2D15">
            <w:pPr>
              <w:rPr>
                <w:sz w:val="28"/>
                <w:szCs w:val="28"/>
              </w:rPr>
            </w:pPr>
            <w:r w:rsidRPr="0051719C">
              <w:rPr>
                <w:sz w:val="28"/>
                <w:szCs w:val="28"/>
              </w:rPr>
              <w:t>Санитарно-гигиенические помещения</w:t>
            </w:r>
          </w:p>
        </w:tc>
        <w:tc>
          <w:tcPr>
            <w:tcW w:w="5433" w:type="dxa"/>
            <w:gridSpan w:val="2"/>
          </w:tcPr>
          <w:p w:rsidR="006E7887" w:rsidRPr="0051719C" w:rsidRDefault="006E7887" w:rsidP="00FA2D15">
            <w:pPr>
              <w:rPr>
                <w:sz w:val="28"/>
                <w:szCs w:val="28"/>
              </w:rPr>
            </w:pPr>
            <w:r w:rsidRPr="0051719C">
              <w:rPr>
                <w:sz w:val="28"/>
                <w:szCs w:val="28"/>
              </w:rPr>
              <w:t>5.1 Туалетная комната</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5.2 Душевая/ ванная комната</w:t>
            </w:r>
          </w:p>
        </w:tc>
      </w:tr>
      <w:tr w:rsidR="006E7887" w:rsidRPr="0051719C" w:rsidTr="007D748F">
        <w:tc>
          <w:tcPr>
            <w:tcW w:w="651" w:type="dxa"/>
            <w:vMerge/>
            <w:vAlign w:val="center"/>
          </w:tcPr>
          <w:p w:rsidR="006E7887" w:rsidRPr="0051719C" w:rsidRDefault="006E7887" w:rsidP="00601111">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5.3 Бытовая комната (гардеробная)</w:t>
            </w:r>
          </w:p>
        </w:tc>
      </w:tr>
      <w:tr w:rsidR="006E7887" w:rsidRPr="0051719C" w:rsidTr="007D748F">
        <w:tc>
          <w:tcPr>
            <w:tcW w:w="651" w:type="dxa"/>
            <w:vMerge w:val="restart"/>
          </w:tcPr>
          <w:p w:rsidR="006E7887" w:rsidRPr="0051719C" w:rsidRDefault="006E7887" w:rsidP="00601111">
            <w:pPr>
              <w:jc w:val="center"/>
              <w:rPr>
                <w:sz w:val="28"/>
                <w:szCs w:val="28"/>
              </w:rPr>
            </w:pPr>
            <w:r w:rsidRPr="0051719C">
              <w:rPr>
                <w:sz w:val="28"/>
                <w:szCs w:val="28"/>
              </w:rPr>
              <w:t>6</w:t>
            </w:r>
          </w:p>
        </w:tc>
        <w:tc>
          <w:tcPr>
            <w:tcW w:w="3504" w:type="dxa"/>
            <w:vMerge w:val="restart"/>
          </w:tcPr>
          <w:p w:rsidR="006E7887" w:rsidRPr="0051719C" w:rsidRDefault="006E7887" w:rsidP="00FA2D15">
            <w:pPr>
              <w:rPr>
                <w:sz w:val="28"/>
                <w:szCs w:val="28"/>
              </w:rPr>
            </w:pPr>
            <w:r w:rsidRPr="0051719C">
              <w:rPr>
                <w:sz w:val="28"/>
                <w:szCs w:val="28"/>
              </w:rPr>
              <w:t>Система информации на объекте</w:t>
            </w:r>
          </w:p>
        </w:tc>
        <w:tc>
          <w:tcPr>
            <w:tcW w:w="5433" w:type="dxa"/>
            <w:gridSpan w:val="2"/>
          </w:tcPr>
          <w:p w:rsidR="006E7887" w:rsidRPr="0051719C" w:rsidRDefault="006E7887" w:rsidP="00FA2D15">
            <w:pPr>
              <w:rPr>
                <w:sz w:val="28"/>
                <w:szCs w:val="28"/>
              </w:rPr>
            </w:pPr>
            <w:r w:rsidRPr="0051719C">
              <w:rPr>
                <w:sz w:val="28"/>
                <w:szCs w:val="28"/>
              </w:rPr>
              <w:t>6.1 Визуальные средства</w:t>
            </w:r>
          </w:p>
        </w:tc>
      </w:tr>
      <w:tr w:rsidR="006E7887" w:rsidRPr="0051719C" w:rsidTr="007D748F">
        <w:tc>
          <w:tcPr>
            <w:tcW w:w="651" w:type="dxa"/>
            <w:vMerge/>
            <w:vAlign w:val="center"/>
          </w:tcPr>
          <w:p w:rsidR="006E7887" w:rsidRPr="0051719C" w:rsidRDefault="006E7887" w:rsidP="00FA2D15">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6.2 Акустические средства</w:t>
            </w:r>
          </w:p>
        </w:tc>
      </w:tr>
      <w:tr w:rsidR="006E7887" w:rsidRPr="0051719C" w:rsidTr="007D748F">
        <w:tc>
          <w:tcPr>
            <w:tcW w:w="651" w:type="dxa"/>
            <w:vMerge/>
            <w:vAlign w:val="center"/>
          </w:tcPr>
          <w:p w:rsidR="006E7887" w:rsidRPr="0051719C" w:rsidRDefault="006E7887" w:rsidP="00FA2D15">
            <w:pPr>
              <w:jc w:val="center"/>
              <w:rPr>
                <w:sz w:val="28"/>
                <w:szCs w:val="28"/>
              </w:rPr>
            </w:pPr>
          </w:p>
        </w:tc>
        <w:tc>
          <w:tcPr>
            <w:tcW w:w="3504" w:type="dxa"/>
            <w:vMerge/>
            <w:vAlign w:val="center"/>
          </w:tcPr>
          <w:p w:rsidR="006E7887" w:rsidRPr="0051719C" w:rsidRDefault="006E7887" w:rsidP="00FA2D15">
            <w:pPr>
              <w:rPr>
                <w:sz w:val="28"/>
                <w:szCs w:val="28"/>
              </w:rPr>
            </w:pPr>
          </w:p>
        </w:tc>
        <w:tc>
          <w:tcPr>
            <w:tcW w:w="5433" w:type="dxa"/>
            <w:gridSpan w:val="2"/>
          </w:tcPr>
          <w:p w:rsidR="006E7887" w:rsidRPr="0051719C" w:rsidRDefault="006E7887" w:rsidP="00FA2D15">
            <w:pPr>
              <w:rPr>
                <w:sz w:val="28"/>
                <w:szCs w:val="28"/>
              </w:rPr>
            </w:pPr>
            <w:r w:rsidRPr="0051719C">
              <w:rPr>
                <w:sz w:val="28"/>
                <w:szCs w:val="28"/>
              </w:rPr>
              <w:t>6.3 Тактильные средства</w:t>
            </w:r>
          </w:p>
        </w:tc>
      </w:tr>
    </w:tbl>
    <w:p w:rsidR="00601111" w:rsidRDefault="00601111" w:rsidP="006E7887">
      <w:pPr>
        <w:pStyle w:val="a7"/>
        <w:tabs>
          <w:tab w:val="left" w:pos="709"/>
        </w:tabs>
        <w:spacing w:after="0" w:line="360" w:lineRule="auto"/>
        <w:ind w:left="0" w:firstLine="709"/>
        <w:jc w:val="both"/>
        <w:rPr>
          <w:rFonts w:ascii="Times New Roman" w:hAnsi="Times New Roman" w:cs="Times New Roman"/>
          <w:sz w:val="28"/>
          <w:szCs w:val="28"/>
        </w:rPr>
      </w:pPr>
    </w:p>
    <w:p w:rsidR="00601111" w:rsidRDefault="006E7887" w:rsidP="00601111">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Выделяют следующие 6 основных структурно-функциональных зон ОСИ (частей объекта социальной инфраструктуры):</w:t>
      </w:r>
    </w:p>
    <w:p w:rsidR="00601111" w:rsidRDefault="006E7887" w:rsidP="00601111">
      <w:pPr>
        <w:pStyle w:val="a7"/>
        <w:numPr>
          <w:ilvl w:val="0"/>
          <w:numId w:val="31"/>
        </w:numPr>
        <w:tabs>
          <w:tab w:val="left" w:pos="709"/>
        </w:tabs>
        <w:spacing w:after="0" w:line="360" w:lineRule="auto"/>
        <w:jc w:val="both"/>
        <w:rPr>
          <w:rFonts w:ascii="Times New Roman" w:hAnsi="Times New Roman" w:cs="Times New Roman"/>
          <w:sz w:val="28"/>
          <w:szCs w:val="28"/>
        </w:rPr>
      </w:pPr>
      <w:r w:rsidRPr="0051719C">
        <w:rPr>
          <w:rFonts w:ascii="Times New Roman" w:hAnsi="Times New Roman" w:cs="Times New Roman"/>
          <w:sz w:val="28"/>
          <w:szCs w:val="28"/>
        </w:rPr>
        <w:t>Территория, прилегающая к зданию (участок);</w:t>
      </w:r>
    </w:p>
    <w:p w:rsidR="00601111" w:rsidRDefault="006E7887" w:rsidP="006E7887">
      <w:pPr>
        <w:pStyle w:val="a7"/>
        <w:numPr>
          <w:ilvl w:val="0"/>
          <w:numId w:val="31"/>
        </w:numPr>
        <w:tabs>
          <w:tab w:val="left" w:pos="709"/>
        </w:tabs>
        <w:spacing w:after="0" w:line="360" w:lineRule="auto"/>
        <w:jc w:val="both"/>
        <w:rPr>
          <w:rFonts w:ascii="Times New Roman" w:hAnsi="Times New Roman" w:cs="Times New Roman"/>
          <w:sz w:val="28"/>
          <w:szCs w:val="28"/>
        </w:rPr>
      </w:pPr>
      <w:r w:rsidRPr="0051719C">
        <w:rPr>
          <w:rFonts w:ascii="Times New Roman" w:hAnsi="Times New Roman" w:cs="Times New Roman"/>
          <w:sz w:val="28"/>
          <w:szCs w:val="28"/>
        </w:rPr>
        <w:t>Вход (входы) в здание;</w:t>
      </w:r>
    </w:p>
    <w:p w:rsidR="00601111" w:rsidRPr="00601111" w:rsidRDefault="006E7887" w:rsidP="006E7887">
      <w:pPr>
        <w:pStyle w:val="a7"/>
        <w:numPr>
          <w:ilvl w:val="0"/>
          <w:numId w:val="31"/>
        </w:numPr>
        <w:tabs>
          <w:tab w:val="left" w:pos="709"/>
        </w:tabs>
        <w:spacing w:after="0" w:line="360" w:lineRule="auto"/>
        <w:jc w:val="both"/>
        <w:rPr>
          <w:rFonts w:ascii="Times New Roman" w:hAnsi="Times New Roman" w:cs="Times New Roman"/>
          <w:sz w:val="28"/>
          <w:szCs w:val="28"/>
        </w:rPr>
      </w:pPr>
      <w:r w:rsidRPr="0051719C">
        <w:rPr>
          <w:rFonts w:ascii="Times New Roman" w:hAnsi="Times New Roman" w:cs="Times New Roman"/>
          <w:sz w:val="28"/>
          <w:szCs w:val="28"/>
        </w:rPr>
        <w:t>Путь (пути) движения внутри здания (в т.ч. пути эвакуации)</w:t>
      </w:r>
      <w:r w:rsidRPr="0051719C">
        <w:rPr>
          <w:sz w:val="28"/>
          <w:szCs w:val="28"/>
        </w:rPr>
        <w:t>;</w:t>
      </w:r>
    </w:p>
    <w:p w:rsidR="00601111" w:rsidRDefault="006E7887" w:rsidP="006E7887">
      <w:pPr>
        <w:pStyle w:val="a7"/>
        <w:numPr>
          <w:ilvl w:val="0"/>
          <w:numId w:val="31"/>
        </w:numPr>
        <w:tabs>
          <w:tab w:val="left" w:pos="709"/>
        </w:tabs>
        <w:spacing w:after="0" w:line="360" w:lineRule="auto"/>
        <w:jc w:val="both"/>
        <w:rPr>
          <w:rFonts w:ascii="Times New Roman" w:hAnsi="Times New Roman" w:cs="Times New Roman"/>
          <w:sz w:val="28"/>
          <w:szCs w:val="28"/>
        </w:rPr>
      </w:pPr>
      <w:r w:rsidRPr="0051719C">
        <w:rPr>
          <w:rFonts w:ascii="Times New Roman" w:hAnsi="Times New Roman" w:cs="Times New Roman"/>
          <w:sz w:val="28"/>
          <w:szCs w:val="28"/>
        </w:rPr>
        <w:t>Зона целевого назначения здания (целевого посещения объекта);</w:t>
      </w:r>
    </w:p>
    <w:p w:rsidR="00601111" w:rsidRDefault="006E7887" w:rsidP="006E7887">
      <w:pPr>
        <w:pStyle w:val="a7"/>
        <w:numPr>
          <w:ilvl w:val="0"/>
          <w:numId w:val="31"/>
        </w:numPr>
        <w:tabs>
          <w:tab w:val="left" w:pos="709"/>
        </w:tabs>
        <w:spacing w:after="0" w:line="360" w:lineRule="auto"/>
        <w:jc w:val="both"/>
        <w:rPr>
          <w:rFonts w:ascii="Times New Roman" w:hAnsi="Times New Roman" w:cs="Times New Roman"/>
          <w:sz w:val="28"/>
          <w:szCs w:val="28"/>
        </w:rPr>
      </w:pPr>
      <w:r w:rsidRPr="0051719C">
        <w:rPr>
          <w:rFonts w:ascii="Times New Roman" w:hAnsi="Times New Roman" w:cs="Times New Roman"/>
          <w:sz w:val="28"/>
          <w:szCs w:val="28"/>
        </w:rPr>
        <w:t>Санитарно-гигиенические помещения;</w:t>
      </w:r>
    </w:p>
    <w:p w:rsidR="00601111" w:rsidRPr="00601111" w:rsidRDefault="006E7887" w:rsidP="00601111">
      <w:pPr>
        <w:pStyle w:val="a7"/>
        <w:numPr>
          <w:ilvl w:val="0"/>
          <w:numId w:val="31"/>
        </w:numPr>
        <w:tabs>
          <w:tab w:val="left" w:pos="709"/>
        </w:tabs>
        <w:spacing w:after="0" w:line="360" w:lineRule="auto"/>
        <w:jc w:val="both"/>
        <w:rPr>
          <w:rFonts w:ascii="Times New Roman" w:hAnsi="Times New Roman" w:cs="Times New Roman"/>
          <w:sz w:val="28"/>
          <w:szCs w:val="28"/>
        </w:rPr>
      </w:pPr>
      <w:r w:rsidRPr="00601111">
        <w:rPr>
          <w:rFonts w:ascii="Times New Roman" w:hAnsi="Times New Roman" w:cs="Times New Roman"/>
          <w:sz w:val="28"/>
          <w:szCs w:val="28"/>
        </w:rPr>
        <w:t>Система информации на объекте (устройства и средства информации и связи и их системы).</w:t>
      </w:r>
    </w:p>
    <w:p w:rsidR="00601111" w:rsidRPr="00601111" w:rsidRDefault="00601111" w:rsidP="00601111">
      <w:pPr>
        <w:pStyle w:val="a7"/>
        <w:tabs>
          <w:tab w:val="left" w:pos="709"/>
        </w:tabs>
        <w:spacing w:after="0" w:line="360" w:lineRule="auto"/>
        <w:ind w:left="0"/>
        <w:jc w:val="both"/>
        <w:rPr>
          <w:rFonts w:ascii="Times New Roman" w:hAnsi="Times New Roman" w:cs="Times New Roman"/>
          <w:sz w:val="28"/>
          <w:szCs w:val="28"/>
        </w:rPr>
      </w:pPr>
      <w:r>
        <w:tab/>
      </w:r>
      <w:r w:rsidR="006E7887" w:rsidRPr="00601111">
        <w:rPr>
          <w:rFonts w:ascii="Times New Roman" w:hAnsi="Times New Roman" w:cs="Times New Roman"/>
          <w:sz w:val="28"/>
          <w:szCs w:val="28"/>
        </w:rPr>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601111" w:rsidRPr="00601111" w:rsidRDefault="00601111" w:rsidP="00601111">
      <w:pPr>
        <w:pStyle w:val="a7"/>
        <w:tabs>
          <w:tab w:val="left" w:pos="709"/>
        </w:tabs>
        <w:spacing w:after="0" w:line="360" w:lineRule="auto"/>
        <w:ind w:left="0"/>
        <w:jc w:val="both"/>
        <w:rPr>
          <w:rFonts w:ascii="Times New Roman" w:hAnsi="Times New Roman" w:cs="Times New Roman"/>
          <w:sz w:val="28"/>
          <w:szCs w:val="28"/>
        </w:rPr>
      </w:pPr>
      <w:r w:rsidRPr="00601111">
        <w:tab/>
      </w:r>
      <w:r w:rsidR="006E7887" w:rsidRPr="00601111">
        <w:rPr>
          <w:rFonts w:ascii="Times New Roman" w:hAnsi="Times New Roman" w:cs="Times New Roman"/>
          <w:sz w:val="28"/>
          <w:szCs w:val="28"/>
        </w:rPr>
        <w:t>Зона 1 «Территория, прилегающая к зданию (участок)» состоит из следующих функционально-планировочных элементов:</w:t>
      </w:r>
    </w:p>
    <w:p w:rsidR="00601111" w:rsidRPr="00601111" w:rsidRDefault="006E7887" w:rsidP="00601111">
      <w:pPr>
        <w:pStyle w:val="a7"/>
        <w:numPr>
          <w:ilvl w:val="1"/>
          <w:numId w:val="32"/>
        </w:numPr>
        <w:tabs>
          <w:tab w:val="left" w:pos="709"/>
        </w:tabs>
        <w:spacing w:after="0" w:line="360" w:lineRule="auto"/>
        <w:jc w:val="both"/>
        <w:rPr>
          <w:rFonts w:ascii="Times New Roman" w:hAnsi="Times New Roman" w:cs="Times New Roman"/>
          <w:sz w:val="28"/>
          <w:szCs w:val="28"/>
        </w:rPr>
      </w:pPr>
      <w:r w:rsidRPr="00601111">
        <w:rPr>
          <w:rFonts w:ascii="Times New Roman" w:hAnsi="Times New Roman" w:cs="Times New Roman"/>
          <w:sz w:val="28"/>
          <w:szCs w:val="28"/>
        </w:rPr>
        <w:lastRenderedPageBreak/>
        <w:t>Вход (входы) на территорию (прилегающую к зданию);</w:t>
      </w:r>
    </w:p>
    <w:p w:rsidR="00601111" w:rsidRPr="00601111" w:rsidRDefault="006E7887" w:rsidP="00601111">
      <w:pPr>
        <w:pStyle w:val="a7"/>
        <w:numPr>
          <w:ilvl w:val="1"/>
          <w:numId w:val="32"/>
        </w:numPr>
        <w:tabs>
          <w:tab w:val="left" w:pos="709"/>
        </w:tabs>
        <w:spacing w:after="0" w:line="360" w:lineRule="auto"/>
        <w:jc w:val="both"/>
        <w:rPr>
          <w:rFonts w:ascii="Times New Roman" w:hAnsi="Times New Roman" w:cs="Times New Roman"/>
          <w:sz w:val="28"/>
          <w:szCs w:val="28"/>
        </w:rPr>
      </w:pPr>
      <w:r w:rsidRPr="00601111">
        <w:rPr>
          <w:rFonts w:ascii="Times New Roman" w:hAnsi="Times New Roman" w:cs="Times New Roman"/>
          <w:sz w:val="28"/>
          <w:szCs w:val="28"/>
        </w:rPr>
        <w:t>Путь (пути) движения на территории;</w:t>
      </w:r>
    </w:p>
    <w:p w:rsidR="00601111" w:rsidRPr="00601111" w:rsidRDefault="006E7887" w:rsidP="00601111">
      <w:pPr>
        <w:pStyle w:val="a7"/>
        <w:numPr>
          <w:ilvl w:val="1"/>
          <w:numId w:val="32"/>
        </w:numPr>
        <w:tabs>
          <w:tab w:val="left" w:pos="709"/>
        </w:tabs>
        <w:spacing w:after="0" w:line="360" w:lineRule="auto"/>
        <w:jc w:val="both"/>
        <w:rPr>
          <w:rFonts w:ascii="Times New Roman" w:hAnsi="Times New Roman" w:cs="Times New Roman"/>
          <w:sz w:val="28"/>
          <w:szCs w:val="28"/>
        </w:rPr>
      </w:pPr>
      <w:r w:rsidRPr="00601111">
        <w:rPr>
          <w:rFonts w:ascii="Times New Roman" w:hAnsi="Times New Roman" w:cs="Times New Roman"/>
          <w:sz w:val="28"/>
          <w:szCs w:val="28"/>
        </w:rPr>
        <w:t>Лестница (наружная);</w:t>
      </w:r>
    </w:p>
    <w:p w:rsidR="00601111" w:rsidRPr="00601111" w:rsidRDefault="006E7887" w:rsidP="00601111">
      <w:pPr>
        <w:pStyle w:val="a7"/>
        <w:numPr>
          <w:ilvl w:val="1"/>
          <w:numId w:val="32"/>
        </w:numPr>
        <w:tabs>
          <w:tab w:val="left" w:pos="709"/>
        </w:tabs>
        <w:spacing w:after="0" w:line="360" w:lineRule="auto"/>
        <w:jc w:val="both"/>
        <w:rPr>
          <w:rFonts w:ascii="Times New Roman" w:hAnsi="Times New Roman" w:cs="Times New Roman"/>
          <w:sz w:val="28"/>
          <w:szCs w:val="28"/>
        </w:rPr>
      </w:pPr>
      <w:r w:rsidRPr="00601111">
        <w:rPr>
          <w:rFonts w:ascii="Times New Roman" w:hAnsi="Times New Roman" w:cs="Times New Roman"/>
          <w:sz w:val="28"/>
          <w:szCs w:val="28"/>
        </w:rPr>
        <w:t>Пандус (наружный);</w:t>
      </w:r>
    </w:p>
    <w:p w:rsidR="00601111" w:rsidRPr="00601111" w:rsidRDefault="006E7887" w:rsidP="00601111">
      <w:pPr>
        <w:pStyle w:val="a7"/>
        <w:numPr>
          <w:ilvl w:val="1"/>
          <w:numId w:val="32"/>
        </w:numPr>
        <w:tabs>
          <w:tab w:val="left" w:pos="709"/>
        </w:tabs>
        <w:spacing w:after="0" w:line="360" w:lineRule="auto"/>
        <w:jc w:val="both"/>
        <w:rPr>
          <w:rFonts w:ascii="Times New Roman" w:hAnsi="Times New Roman" w:cs="Times New Roman"/>
          <w:sz w:val="28"/>
          <w:szCs w:val="28"/>
        </w:rPr>
      </w:pPr>
      <w:r w:rsidRPr="00601111">
        <w:rPr>
          <w:rFonts w:ascii="Times New Roman" w:hAnsi="Times New Roman" w:cs="Times New Roman"/>
          <w:sz w:val="28"/>
          <w:szCs w:val="28"/>
        </w:rPr>
        <w:t>Автостоянки и парковки.</w:t>
      </w:r>
    </w:p>
    <w:p w:rsidR="00601111" w:rsidRPr="00601111" w:rsidRDefault="00601111" w:rsidP="00601111">
      <w:pPr>
        <w:pStyle w:val="a7"/>
        <w:tabs>
          <w:tab w:val="left" w:pos="709"/>
        </w:tabs>
        <w:spacing w:after="0" w:line="360" w:lineRule="auto"/>
        <w:ind w:left="0"/>
        <w:jc w:val="both"/>
        <w:rPr>
          <w:rFonts w:ascii="Times New Roman" w:hAnsi="Times New Roman" w:cs="Times New Roman"/>
          <w:sz w:val="28"/>
          <w:szCs w:val="28"/>
        </w:rPr>
      </w:pPr>
      <w:r w:rsidRPr="00601111">
        <w:tab/>
      </w:r>
      <w:r w:rsidR="006E7887" w:rsidRPr="00601111">
        <w:rPr>
          <w:rFonts w:ascii="Times New Roman" w:hAnsi="Times New Roman" w:cs="Times New Roman"/>
          <w:sz w:val="28"/>
          <w:szCs w:val="28"/>
        </w:rPr>
        <w:t>В качестве основных требований к этой зоне определяется наличие:</w:t>
      </w:r>
    </w:p>
    <w:p w:rsidR="00601111" w:rsidRPr="00601111" w:rsidRDefault="00601111" w:rsidP="00601111">
      <w:pPr>
        <w:pStyle w:val="a7"/>
        <w:tabs>
          <w:tab w:val="left" w:pos="709"/>
        </w:tabs>
        <w:spacing w:after="0" w:line="360" w:lineRule="auto"/>
        <w:ind w:left="0"/>
        <w:jc w:val="both"/>
        <w:rPr>
          <w:rFonts w:ascii="Times New Roman" w:hAnsi="Times New Roman" w:cs="Times New Roman"/>
          <w:sz w:val="28"/>
          <w:szCs w:val="28"/>
        </w:rPr>
      </w:pPr>
      <w:r w:rsidRPr="00601111">
        <w:rPr>
          <w:rFonts w:ascii="Times New Roman" w:hAnsi="Times New Roman" w:cs="Times New Roman"/>
          <w:sz w:val="28"/>
          <w:szCs w:val="28"/>
        </w:rPr>
        <w:tab/>
      </w:r>
      <w:r w:rsidR="006E7887" w:rsidRPr="00601111">
        <w:rPr>
          <w:rFonts w:ascii="Times New Roman" w:hAnsi="Times New Roman" w:cs="Times New Roman"/>
          <w:sz w:val="28"/>
          <w:szCs w:val="28"/>
        </w:rPr>
        <w:t>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601111" w:rsidRPr="00601111" w:rsidRDefault="00601111" w:rsidP="00601111">
      <w:pPr>
        <w:pStyle w:val="a7"/>
        <w:tabs>
          <w:tab w:val="left" w:pos="709"/>
        </w:tabs>
        <w:spacing w:after="0" w:line="360" w:lineRule="auto"/>
        <w:ind w:left="0"/>
        <w:jc w:val="both"/>
        <w:rPr>
          <w:rFonts w:ascii="Times New Roman" w:hAnsi="Times New Roman" w:cs="Times New Roman"/>
          <w:sz w:val="28"/>
          <w:szCs w:val="28"/>
        </w:rPr>
      </w:pPr>
      <w:r w:rsidRPr="00601111">
        <w:rPr>
          <w:rFonts w:ascii="Times New Roman" w:hAnsi="Times New Roman" w:cs="Times New Roman"/>
          <w:sz w:val="28"/>
          <w:szCs w:val="28"/>
        </w:rPr>
        <w:tab/>
      </w:r>
      <w:r w:rsidR="006E7887" w:rsidRPr="00601111">
        <w:rPr>
          <w:rFonts w:ascii="Times New Roman" w:hAnsi="Times New Roman" w:cs="Times New Roman"/>
          <w:sz w:val="28"/>
          <w:szCs w:val="28"/>
        </w:rPr>
        <w:t>наличие путей движения для МГН (транспортных и пешеходных; с возможностью их совмещения);</w:t>
      </w:r>
    </w:p>
    <w:p w:rsidR="00601111" w:rsidRPr="00601111" w:rsidRDefault="00601111" w:rsidP="00601111">
      <w:pPr>
        <w:pStyle w:val="a7"/>
        <w:tabs>
          <w:tab w:val="left" w:pos="709"/>
        </w:tabs>
        <w:spacing w:after="0" w:line="360" w:lineRule="auto"/>
        <w:ind w:left="0"/>
        <w:jc w:val="both"/>
        <w:rPr>
          <w:rFonts w:ascii="Times New Roman" w:hAnsi="Times New Roman" w:cs="Times New Roman"/>
          <w:sz w:val="28"/>
          <w:szCs w:val="28"/>
        </w:rPr>
      </w:pPr>
      <w:r w:rsidRPr="00601111">
        <w:rPr>
          <w:rFonts w:ascii="Times New Roman" w:hAnsi="Times New Roman" w:cs="Times New Roman"/>
          <w:sz w:val="28"/>
          <w:szCs w:val="28"/>
        </w:rPr>
        <w:tab/>
      </w:r>
      <w:r w:rsidR="006E7887" w:rsidRPr="00601111">
        <w:rPr>
          <w:rFonts w:ascii="Times New Roman" w:hAnsi="Times New Roman" w:cs="Times New Roman"/>
          <w:sz w:val="28"/>
          <w:szCs w:val="28"/>
        </w:rPr>
        <w:t>выделенных и маркированных мест (хотя бы одного) для транспорта инвалидов;</w:t>
      </w:r>
    </w:p>
    <w:p w:rsidR="009912A2" w:rsidRPr="009912A2" w:rsidRDefault="00601111" w:rsidP="009912A2">
      <w:pPr>
        <w:pStyle w:val="a7"/>
        <w:tabs>
          <w:tab w:val="left" w:pos="709"/>
        </w:tabs>
        <w:spacing w:after="0" w:line="360" w:lineRule="auto"/>
        <w:ind w:left="0"/>
        <w:jc w:val="both"/>
        <w:rPr>
          <w:rFonts w:ascii="Times New Roman" w:hAnsi="Times New Roman" w:cs="Times New Roman"/>
          <w:sz w:val="28"/>
          <w:szCs w:val="28"/>
        </w:rPr>
      </w:pPr>
      <w:r>
        <w:tab/>
      </w:r>
      <w:r w:rsidR="006E7887" w:rsidRPr="009912A2">
        <w:rPr>
          <w:rFonts w:ascii="Times New Roman" w:hAnsi="Times New Roman" w:cs="Times New Roman"/>
          <w:sz w:val="28"/>
          <w:szCs w:val="28"/>
        </w:rPr>
        <w:t>наличие мест отдыха (рекомендуется).</w:t>
      </w:r>
    </w:p>
    <w:p w:rsidR="009912A2" w:rsidRPr="009912A2" w:rsidRDefault="009912A2" w:rsidP="009912A2">
      <w:pPr>
        <w:pStyle w:val="a7"/>
        <w:tabs>
          <w:tab w:val="left" w:pos="709"/>
        </w:tabs>
        <w:spacing w:after="0" w:line="360" w:lineRule="auto"/>
        <w:ind w:left="0"/>
        <w:jc w:val="both"/>
        <w:rPr>
          <w:rFonts w:ascii="Times New Roman" w:hAnsi="Times New Roman" w:cs="Times New Roman"/>
          <w:sz w:val="28"/>
          <w:szCs w:val="28"/>
        </w:rPr>
      </w:pPr>
      <w:r w:rsidRPr="009912A2">
        <w:rPr>
          <w:rFonts w:ascii="Times New Roman" w:hAnsi="Times New Roman" w:cs="Times New Roman"/>
          <w:sz w:val="28"/>
          <w:szCs w:val="28"/>
        </w:rPr>
        <w:tab/>
      </w:r>
      <w:r w:rsidR="006E7887" w:rsidRPr="009912A2">
        <w:rPr>
          <w:rFonts w:ascii="Times New Roman" w:hAnsi="Times New Roman" w:cs="Times New Roman"/>
          <w:sz w:val="28"/>
          <w:szCs w:val="28"/>
        </w:rPr>
        <w:t>Описание основных требований к зоне «Территория, прилегающая к зданию (участок</w:t>
      </w:r>
      <w:r w:rsidR="00AD0DA5" w:rsidRPr="009912A2">
        <w:rPr>
          <w:rFonts w:ascii="Times New Roman" w:hAnsi="Times New Roman" w:cs="Times New Roman"/>
          <w:sz w:val="28"/>
          <w:szCs w:val="28"/>
        </w:rPr>
        <w:t>)</w:t>
      </w:r>
      <w:r w:rsidR="006E7887" w:rsidRPr="009912A2">
        <w:rPr>
          <w:rFonts w:ascii="Times New Roman" w:hAnsi="Times New Roman" w:cs="Times New Roman"/>
          <w:sz w:val="28"/>
          <w:szCs w:val="28"/>
        </w:rPr>
        <w:t xml:space="preserve">», а также параметров оценки состояния доступности ее основных функционально-планировочных элементов дано в таблице в приложении </w:t>
      </w:r>
      <w:r w:rsidR="007254A6" w:rsidRPr="009912A2">
        <w:rPr>
          <w:rFonts w:ascii="Times New Roman" w:hAnsi="Times New Roman" w:cs="Times New Roman"/>
          <w:sz w:val="28"/>
          <w:szCs w:val="28"/>
        </w:rPr>
        <w:t>А.1</w:t>
      </w:r>
      <w:r w:rsidR="006E7887" w:rsidRPr="009912A2">
        <w:rPr>
          <w:rFonts w:ascii="Times New Roman" w:hAnsi="Times New Roman" w:cs="Times New Roman"/>
          <w:sz w:val="28"/>
          <w:szCs w:val="28"/>
        </w:rPr>
        <w:t>.</w:t>
      </w:r>
    </w:p>
    <w:p w:rsidR="006E7887" w:rsidRPr="009912A2" w:rsidRDefault="009912A2" w:rsidP="009912A2">
      <w:pPr>
        <w:pStyle w:val="a7"/>
        <w:tabs>
          <w:tab w:val="left" w:pos="709"/>
        </w:tabs>
        <w:spacing w:after="0" w:line="360" w:lineRule="auto"/>
        <w:ind w:left="0"/>
        <w:jc w:val="both"/>
        <w:rPr>
          <w:rFonts w:ascii="Times New Roman" w:hAnsi="Times New Roman" w:cs="Times New Roman"/>
          <w:sz w:val="28"/>
          <w:szCs w:val="28"/>
        </w:rPr>
      </w:pPr>
      <w:r w:rsidRPr="009912A2">
        <w:rPr>
          <w:rFonts w:ascii="Times New Roman" w:hAnsi="Times New Roman" w:cs="Times New Roman"/>
          <w:sz w:val="28"/>
          <w:szCs w:val="28"/>
        </w:rPr>
        <w:tab/>
      </w:r>
      <w:r w:rsidR="006E7887" w:rsidRPr="009912A2">
        <w:rPr>
          <w:rFonts w:ascii="Times New Roman" w:hAnsi="Times New Roman" w:cs="Times New Roman"/>
          <w:sz w:val="28"/>
          <w:szCs w:val="28"/>
        </w:rPr>
        <w:t>Зона 2 «Вход (входы) в здание».</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К основным функционально-планировочным элементам зоны «Вход в здание» относятся:</w:t>
      </w:r>
    </w:p>
    <w:p w:rsidR="006E7887" w:rsidRPr="0051719C" w:rsidRDefault="006E7887" w:rsidP="006E7887">
      <w:pPr>
        <w:pStyle w:val="ConsPlusNormal"/>
        <w:widowControl/>
        <w:numPr>
          <w:ilvl w:val="0"/>
          <w:numId w:val="9"/>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Лестница (наружная);</w:t>
      </w:r>
    </w:p>
    <w:p w:rsidR="006E7887" w:rsidRPr="0051719C" w:rsidRDefault="006E7887" w:rsidP="006E7887">
      <w:pPr>
        <w:pStyle w:val="ConsPlusNormal"/>
        <w:widowControl/>
        <w:numPr>
          <w:ilvl w:val="0"/>
          <w:numId w:val="9"/>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Пандус (наружный);</w:t>
      </w:r>
    </w:p>
    <w:p w:rsidR="006E7887" w:rsidRPr="0051719C" w:rsidRDefault="006E7887" w:rsidP="006E7887">
      <w:pPr>
        <w:pStyle w:val="ConsPlusNormal"/>
        <w:widowControl/>
        <w:numPr>
          <w:ilvl w:val="0"/>
          <w:numId w:val="9"/>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Входная площадка (перед дверью);</w:t>
      </w:r>
    </w:p>
    <w:p w:rsidR="006E7887" w:rsidRPr="0051719C" w:rsidRDefault="006E7887" w:rsidP="006E7887">
      <w:pPr>
        <w:pStyle w:val="ConsPlusNormal"/>
        <w:widowControl/>
        <w:numPr>
          <w:ilvl w:val="0"/>
          <w:numId w:val="9"/>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Дверь (входная);</w:t>
      </w:r>
    </w:p>
    <w:p w:rsidR="006E7887" w:rsidRPr="0051719C" w:rsidRDefault="006E7887" w:rsidP="006E7887">
      <w:pPr>
        <w:pStyle w:val="ConsPlusNormal"/>
        <w:widowControl/>
        <w:numPr>
          <w:ilvl w:val="0"/>
          <w:numId w:val="9"/>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lastRenderedPageBreak/>
        <w:t>Тамбур.</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 xml:space="preserve">Подробное описание параметров оценки состояния доступности каждого функционально-планировочного элемента зоны 2 дано в таблице </w:t>
      </w:r>
      <w:r w:rsidRPr="00466AC5">
        <w:rPr>
          <w:rFonts w:ascii="Times New Roman" w:hAnsi="Times New Roman" w:cs="Times New Roman"/>
          <w:spacing w:val="-6"/>
          <w:sz w:val="28"/>
          <w:szCs w:val="28"/>
        </w:rPr>
        <w:t xml:space="preserve">в приложении </w:t>
      </w:r>
      <w:r w:rsidR="00AD0DA5">
        <w:rPr>
          <w:rFonts w:ascii="Times New Roman" w:hAnsi="Times New Roman" w:cs="Times New Roman"/>
          <w:spacing w:val="-6"/>
          <w:sz w:val="28"/>
          <w:szCs w:val="28"/>
        </w:rPr>
        <w:t xml:space="preserve">   </w:t>
      </w:r>
      <w:r w:rsidR="007254A6">
        <w:rPr>
          <w:rFonts w:ascii="Times New Roman" w:hAnsi="Times New Roman" w:cs="Times New Roman"/>
          <w:spacing w:val="-6"/>
          <w:sz w:val="28"/>
          <w:szCs w:val="28"/>
        </w:rPr>
        <w:t>А.2</w:t>
      </w:r>
      <w:r w:rsidRPr="00466AC5">
        <w:rPr>
          <w:rFonts w:ascii="Times New Roman" w:hAnsi="Times New Roman" w:cs="Times New Roman"/>
          <w:spacing w:val="-6"/>
          <w:sz w:val="28"/>
          <w:szCs w:val="28"/>
        </w:rPr>
        <w:t>.</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Зона 3 «Путь (пути) движения внутри здания (в т.ч. пути эвакуации)».</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 </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Основными функционально-планировочными элементами зоны 3 «Пути движения внутри здания» являются:</w:t>
      </w:r>
    </w:p>
    <w:p w:rsidR="006E7887" w:rsidRPr="0051719C" w:rsidRDefault="006E7887" w:rsidP="006E7887">
      <w:pPr>
        <w:pStyle w:val="ConsPlusNormal"/>
        <w:widowControl/>
        <w:numPr>
          <w:ilvl w:val="0"/>
          <w:numId w:val="10"/>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Коридор (вестибюль, зона ожидания, галерея, балкон);</w:t>
      </w:r>
    </w:p>
    <w:p w:rsidR="006E7887" w:rsidRPr="0051719C" w:rsidRDefault="006E7887" w:rsidP="006E7887">
      <w:pPr>
        <w:pStyle w:val="ConsPlusNormal"/>
        <w:widowControl/>
        <w:numPr>
          <w:ilvl w:val="0"/>
          <w:numId w:val="10"/>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Лестница (внутри здания);</w:t>
      </w:r>
    </w:p>
    <w:p w:rsidR="006E7887" w:rsidRPr="0051719C" w:rsidRDefault="006E7887" w:rsidP="006E7887">
      <w:pPr>
        <w:pStyle w:val="ConsPlusNormal"/>
        <w:widowControl/>
        <w:numPr>
          <w:ilvl w:val="0"/>
          <w:numId w:val="10"/>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Пандус (внутри здания);</w:t>
      </w:r>
    </w:p>
    <w:p w:rsidR="006E7887" w:rsidRPr="0051719C" w:rsidRDefault="006E7887" w:rsidP="006E7887">
      <w:pPr>
        <w:pStyle w:val="ConsPlusNormal"/>
        <w:widowControl/>
        <w:numPr>
          <w:ilvl w:val="0"/>
          <w:numId w:val="10"/>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Лифт пассажирский (или подъемник);</w:t>
      </w:r>
    </w:p>
    <w:p w:rsidR="006E7887" w:rsidRPr="0051719C" w:rsidRDefault="006E7887" w:rsidP="006E7887">
      <w:pPr>
        <w:pStyle w:val="ConsPlusNormal"/>
        <w:widowControl/>
        <w:numPr>
          <w:ilvl w:val="0"/>
          <w:numId w:val="10"/>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Дверь (двери – если несколько на одном пути движения);</w:t>
      </w:r>
    </w:p>
    <w:p w:rsidR="006E7887" w:rsidRPr="0051719C" w:rsidRDefault="006E7887" w:rsidP="006E7887">
      <w:pPr>
        <w:pStyle w:val="ConsPlusNormal"/>
        <w:widowControl/>
        <w:numPr>
          <w:ilvl w:val="0"/>
          <w:numId w:val="10"/>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Пути эвакуации (в т.ч. зоны безопасности).</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Подробные характеристики оцениваемых с точки зрения доступности параметров функционально-планировочных элементов зоны 3 даны в таблице в </w:t>
      </w:r>
      <w:r w:rsidRPr="00466AC5">
        <w:rPr>
          <w:rFonts w:ascii="Times New Roman" w:hAnsi="Times New Roman" w:cs="Times New Roman"/>
          <w:sz w:val="28"/>
          <w:szCs w:val="28"/>
        </w:rPr>
        <w:t xml:space="preserve">приложении </w:t>
      </w:r>
      <w:r w:rsidR="007254A6">
        <w:rPr>
          <w:rFonts w:ascii="Times New Roman" w:hAnsi="Times New Roman" w:cs="Times New Roman"/>
          <w:sz w:val="28"/>
          <w:szCs w:val="28"/>
        </w:rPr>
        <w:t>А.3</w:t>
      </w:r>
      <w:r w:rsidRPr="00466AC5">
        <w:rPr>
          <w:rFonts w:ascii="Times New Roman" w:hAnsi="Times New Roman" w:cs="Times New Roman"/>
          <w:sz w:val="28"/>
          <w:szCs w:val="28"/>
        </w:rPr>
        <w:t>.</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Зона 4 «Зона целевого назначения здания (целевого посещения объекта)».</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пункте 1.</w:t>
      </w:r>
      <w:r w:rsidR="003905DE">
        <w:rPr>
          <w:rFonts w:ascii="Times New Roman" w:hAnsi="Times New Roman" w:cs="Times New Roman"/>
          <w:sz w:val="28"/>
          <w:szCs w:val="28"/>
        </w:rPr>
        <w:t>5</w:t>
      </w:r>
      <w:r w:rsidRPr="0051719C">
        <w:rPr>
          <w:rFonts w:ascii="Times New Roman" w:hAnsi="Times New Roman" w:cs="Times New Roman"/>
          <w:sz w:val="28"/>
          <w:szCs w:val="28"/>
        </w:rPr>
        <w:t xml:space="preserve"> СП </w:t>
      </w:r>
      <w:r w:rsidR="003905DE">
        <w:rPr>
          <w:rFonts w:ascii="Times New Roman" w:hAnsi="Times New Roman" w:cs="Times New Roman"/>
          <w:sz w:val="28"/>
          <w:szCs w:val="28"/>
        </w:rPr>
        <w:t>59.13330.2012</w:t>
      </w:r>
      <w:r w:rsidRPr="0051719C">
        <w:rPr>
          <w:rFonts w:ascii="Times New Roman" w:hAnsi="Times New Roman" w:cs="Times New Roman"/>
          <w:sz w:val="28"/>
          <w:szCs w:val="28"/>
        </w:rPr>
        <w:t xml:space="preserve"> («места целевого посещения») и в пункте 1.7.1 СП 35-201-2001 («места целевого назначения или обслуживания»).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w:t>
      </w:r>
      <w:r w:rsidRPr="0051719C">
        <w:rPr>
          <w:rFonts w:ascii="Times New Roman" w:hAnsi="Times New Roman" w:cs="Times New Roman"/>
          <w:sz w:val="28"/>
          <w:szCs w:val="28"/>
        </w:rPr>
        <w:lastRenderedPageBreak/>
        <w:t>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С учетом целевого назначения могут быть выделены следующие виды мест целевого назначения – варианты зоны 4:</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Вариант </w:t>
      </w:r>
      <w:r w:rsidRPr="0051719C">
        <w:rPr>
          <w:rFonts w:ascii="Times New Roman" w:hAnsi="Times New Roman" w:cs="Times New Roman"/>
          <w:sz w:val="28"/>
          <w:szCs w:val="28"/>
          <w:lang w:val="en-US"/>
        </w:rPr>
        <w:t>I</w:t>
      </w:r>
      <w:r w:rsidRPr="0051719C">
        <w:rPr>
          <w:rFonts w:ascii="Times New Roman" w:hAnsi="Times New Roman" w:cs="Times New Roman"/>
          <w:sz w:val="28"/>
          <w:szCs w:val="28"/>
        </w:rPr>
        <w:t xml:space="preserve"> - зона обслуживания граждан (инвалидов и других МГН), </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Вариант </w:t>
      </w:r>
      <w:r w:rsidRPr="0051719C">
        <w:rPr>
          <w:rFonts w:ascii="Times New Roman" w:hAnsi="Times New Roman" w:cs="Times New Roman"/>
          <w:sz w:val="28"/>
          <w:szCs w:val="28"/>
          <w:lang w:val="en-US"/>
        </w:rPr>
        <w:t>II</w:t>
      </w:r>
      <w:r w:rsidRPr="0051719C">
        <w:rPr>
          <w:rFonts w:ascii="Times New Roman" w:hAnsi="Times New Roman" w:cs="Times New Roman"/>
          <w:sz w:val="28"/>
          <w:szCs w:val="28"/>
        </w:rPr>
        <w:t xml:space="preserve"> - места приложения труда, </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Вариант </w:t>
      </w:r>
      <w:r w:rsidRPr="0051719C">
        <w:rPr>
          <w:rFonts w:ascii="Times New Roman" w:hAnsi="Times New Roman" w:cs="Times New Roman"/>
          <w:sz w:val="28"/>
          <w:szCs w:val="28"/>
          <w:lang w:val="en-US"/>
        </w:rPr>
        <w:t>III</w:t>
      </w:r>
      <w:r w:rsidRPr="0051719C">
        <w:rPr>
          <w:rFonts w:ascii="Times New Roman" w:hAnsi="Times New Roman" w:cs="Times New Roman"/>
          <w:sz w:val="28"/>
          <w:szCs w:val="28"/>
        </w:rPr>
        <w:t xml:space="preserve"> - жилые помещения.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Вариант </w:t>
      </w:r>
      <w:r w:rsidRPr="0051719C">
        <w:rPr>
          <w:rFonts w:ascii="Times New Roman" w:hAnsi="Times New Roman" w:cs="Times New Roman"/>
          <w:sz w:val="28"/>
          <w:szCs w:val="28"/>
          <w:lang w:val="en-US"/>
        </w:rPr>
        <w:t>I</w:t>
      </w:r>
      <w:r w:rsidRPr="0051719C">
        <w:rPr>
          <w:rFonts w:ascii="Times New Roman" w:hAnsi="Times New Roman" w:cs="Times New Roman"/>
          <w:sz w:val="28"/>
          <w:szCs w:val="28"/>
        </w:rPr>
        <w:t xml:space="preserve"> </w:t>
      </w:r>
      <w:r w:rsidR="00592F75">
        <w:rPr>
          <w:rFonts w:ascii="Times New Roman" w:hAnsi="Times New Roman" w:cs="Times New Roman"/>
          <w:sz w:val="28"/>
          <w:szCs w:val="28"/>
        </w:rPr>
        <w:t>–</w:t>
      </w:r>
      <w:r w:rsidRPr="0051719C">
        <w:rPr>
          <w:rFonts w:ascii="Times New Roman" w:hAnsi="Times New Roman" w:cs="Times New Roman"/>
          <w:sz w:val="28"/>
          <w:szCs w:val="28"/>
        </w:rPr>
        <w:t xml:space="preserve">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Зона обслуживания может быть представлена в различных формах, соответственно, в ней выделяются различные функционально-</w:t>
      </w:r>
      <w:r w:rsidRPr="0051719C">
        <w:rPr>
          <w:rFonts w:ascii="Times New Roman" w:hAnsi="Times New Roman" w:cs="Times New Roman"/>
          <w:sz w:val="28"/>
          <w:szCs w:val="28"/>
        </w:rPr>
        <w:lastRenderedPageBreak/>
        <w:t>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6E7887" w:rsidRPr="0051719C" w:rsidRDefault="006E7887" w:rsidP="006E7887">
      <w:pPr>
        <w:pStyle w:val="ConsPlusNormal"/>
        <w:widowControl/>
        <w:numPr>
          <w:ilvl w:val="0"/>
          <w:numId w:val="11"/>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Кабинетная форма обслуживания;</w:t>
      </w:r>
    </w:p>
    <w:p w:rsidR="006E7887" w:rsidRPr="0051719C" w:rsidRDefault="006E7887" w:rsidP="006E7887">
      <w:pPr>
        <w:pStyle w:val="ConsPlusNormal"/>
        <w:widowControl/>
        <w:numPr>
          <w:ilvl w:val="0"/>
          <w:numId w:val="11"/>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Зальная форма обслуживания;</w:t>
      </w:r>
    </w:p>
    <w:p w:rsidR="006E7887" w:rsidRPr="0051719C" w:rsidRDefault="006E7887" w:rsidP="006E7887">
      <w:pPr>
        <w:pStyle w:val="ConsPlusNormal"/>
        <w:widowControl/>
        <w:numPr>
          <w:ilvl w:val="0"/>
          <w:numId w:val="11"/>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Прилавочная форма обслуживания;</w:t>
      </w:r>
    </w:p>
    <w:p w:rsidR="006E7887" w:rsidRPr="0051719C" w:rsidRDefault="006E7887" w:rsidP="006E7887">
      <w:pPr>
        <w:pStyle w:val="ConsPlusNormal"/>
        <w:widowControl/>
        <w:numPr>
          <w:ilvl w:val="0"/>
          <w:numId w:val="11"/>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Форма обслуживания с перемещением по маршруту;</w:t>
      </w:r>
    </w:p>
    <w:p w:rsidR="006E7887" w:rsidRPr="0051719C" w:rsidRDefault="006E7887" w:rsidP="006E7887">
      <w:pPr>
        <w:pStyle w:val="ConsPlusNormal"/>
        <w:widowControl/>
        <w:numPr>
          <w:ilvl w:val="0"/>
          <w:numId w:val="11"/>
        </w:numPr>
        <w:spacing w:line="360" w:lineRule="auto"/>
        <w:ind w:left="1276" w:hanging="567"/>
        <w:jc w:val="both"/>
        <w:rPr>
          <w:rFonts w:ascii="Times New Roman" w:hAnsi="Times New Roman" w:cs="Times New Roman"/>
          <w:sz w:val="28"/>
          <w:szCs w:val="28"/>
        </w:rPr>
      </w:pPr>
      <w:r w:rsidRPr="0051719C">
        <w:rPr>
          <w:rFonts w:ascii="Times New Roman" w:hAnsi="Times New Roman" w:cs="Times New Roman"/>
          <w:sz w:val="28"/>
          <w:szCs w:val="28"/>
        </w:rPr>
        <w:t>Кабина индивидуального обслуживания.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Кабина индивидуального обслуживания может быть в виде примерочной кабины, кабины фото-автомата, кабины для голосования.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 xml:space="preserve">Вариант </w:t>
      </w:r>
      <w:r w:rsidRPr="0051719C">
        <w:rPr>
          <w:rFonts w:ascii="Times New Roman" w:hAnsi="Times New Roman" w:cs="Times New Roman"/>
          <w:sz w:val="28"/>
          <w:szCs w:val="28"/>
          <w:lang w:val="en-US"/>
        </w:rPr>
        <w:t>II</w:t>
      </w:r>
      <w:r w:rsidRPr="0051719C">
        <w:rPr>
          <w:rFonts w:ascii="Times New Roman" w:hAnsi="Times New Roman" w:cs="Times New Roman"/>
          <w:sz w:val="28"/>
          <w:szCs w:val="28"/>
        </w:rPr>
        <w:t xml:space="preserve"> </w:t>
      </w:r>
      <w:r w:rsidR="00592F75">
        <w:rPr>
          <w:rFonts w:ascii="Times New Roman" w:hAnsi="Times New Roman" w:cs="Times New Roman"/>
          <w:sz w:val="28"/>
          <w:szCs w:val="28"/>
        </w:rPr>
        <w:t>–</w:t>
      </w:r>
      <w:r w:rsidRPr="0051719C">
        <w:rPr>
          <w:rFonts w:ascii="Times New Roman" w:hAnsi="Times New Roman" w:cs="Times New Roman"/>
          <w:sz w:val="28"/>
          <w:szCs w:val="28"/>
        </w:rPr>
        <w:t xml:space="preserve">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Вариант </w:t>
      </w:r>
      <w:r w:rsidRPr="0051719C">
        <w:rPr>
          <w:rFonts w:ascii="Times New Roman" w:hAnsi="Times New Roman" w:cs="Times New Roman"/>
          <w:sz w:val="28"/>
          <w:szCs w:val="28"/>
          <w:lang w:val="en-US"/>
        </w:rPr>
        <w:t>III</w:t>
      </w:r>
      <w:r w:rsidRPr="0051719C">
        <w:rPr>
          <w:rFonts w:ascii="Times New Roman" w:hAnsi="Times New Roman" w:cs="Times New Roman"/>
          <w:sz w:val="28"/>
          <w:szCs w:val="28"/>
        </w:rPr>
        <w:t xml:space="preserve"> </w:t>
      </w:r>
      <w:r w:rsidR="00592F75">
        <w:rPr>
          <w:rFonts w:ascii="Times New Roman" w:hAnsi="Times New Roman" w:cs="Times New Roman"/>
          <w:sz w:val="28"/>
          <w:szCs w:val="28"/>
        </w:rPr>
        <w:t>–</w:t>
      </w:r>
      <w:r w:rsidRPr="0051719C">
        <w:rPr>
          <w:rFonts w:ascii="Times New Roman" w:hAnsi="Times New Roman" w:cs="Times New Roman"/>
          <w:sz w:val="28"/>
          <w:szCs w:val="28"/>
        </w:rPr>
        <w:t xml:space="preserve">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Различные варианты зон целевого назначения и, в частности, зоны обслуживания посетителей представлены в таблицах в </w:t>
      </w:r>
      <w:r w:rsidRPr="00466AC5">
        <w:rPr>
          <w:rFonts w:ascii="Times New Roman" w:hAnsi="Times New Roman" w:cs="Times New Roman"/>
          <w:sz w:val="28"/>
          <w:szCs w:val="28"/>
        </w:rPr>
        <w:t xml:space="preserve">приложении </w:t>
      </w:r>
      <w:r w:rsidR="007254A6">
        <w:rPr>
          <w:rFonts w:ascii="Times New Roman" w:hAnsi="Times New Roman" w:cs="Times New Roman"/>
          <w:sz w:val="28"/>
          <w:szCs w:val="28"/>
        </w:rPr>
        <w:t>А.4</w:t>
      </w:r>
      <w:r w:rsidRPr="00466AC5">
        <w:rPr>
          <w:rFonts w:ascii="Times New Roman" w:hAnsi="Times New Roman" w:cs="Times New Roman"/>
          <w:sz w:val="28"/>
          <w:szCs w:val="28"/>
        </w:rPr>
        <w:t>.</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Зона 5 «Санитарно-гигиенические помещения».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К функционально-планировочным элементам зоны 5 относятся:</w:t>
      </w:r>
    </w:p>
    <w:p w:rsidR="006E7887" w:rsidRPr="0051719C" w:rsidRDefault="0050607F" w:rsidP="006E788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 Туалетная комната;</w:t>
      </w:r>
    </w:p>
    <w:p w:rsidR="006E7887" w:rsidRPr="0051719C" w:rsidRDefault="0050607F" w:rsidP="006E788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Душевая/ ванная комната;</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5.3 Бытовая комната (гардеробная).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Подробное описание параметров и требований доступности зоны 5 представлено в таблице </w:t>
      </w:r>
      <w:r w:rsidRPr="00466AC5">
        <w:rPr>
          <w:rFonts w:ascii="Times New Roman" w:hAnsi="Times New Roman" w:cs="Times New Roman"/>
          <w:sz w:val="28"/>
          <w:szCs w:val="28"/>
        </w:rPr>
        <w:t xml:space="preserve">в приложении </w:t>
      </w:r>
      <w:r w:rsidR="007254A6">
        <w:rPr>
          <w:rFonts w:ascii="Times New Roman" w:hAnsi="Times New Roman" w:cs="Times New Roman"/>
          <w:sz w:val="28"/>
          <w:szCs w:val="28"/>
        </w:rPr>
        <w:t>А.5</w:t>
      </w:r>
      <w:r w:rsidRPr="00466AC5">
        <w:rPr>
          <w:rFonts w:ascii="Times New Roman" w:hAnsi="Times New Roman" w:cs="Times New Roman"/>
          <w:sz w:val="28"/>
          <w:szCs w:val="28"/>
        </w:rPr>
        <w:t>.</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Зона 6 «Система информации на объекте».</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6.1 визуальные средства;</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6.2 акустические средства;</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6.3 тактильные средства.</w:t>
      </w:r>
    </w:p>
    <w:p w:rsidR="0050607F" w:rsidRDefault="006E7887" w:rsidP="0050607F">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Система средств информации зон и помещений должна обеспечивать:</w:t>
      </w:r>
    </w:p>
    <w:p w:rsidR="0050607F" w:rsidRDefault="006E7887" w:rsidP="0050607F">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непрерывность информации (на всех путях движения МГН), своевременное ориентирование и однозначное опознание объектов и мест посещения;</w:t>
      </w:r>
    </w:p>
    <w:p w:rsidR="006E7887" w:rsidRPr="0051719C" w:rsidRDefault="006E7887" w:rsidP="0050607F">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z w:val="28"/>
          <w:szCs w:val="28"/>
        </w:rPr>
        <w:t xml:space="preserve">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w:t>
      </w:r>
      <w:r w:rsidRPr="0051719C">
        <w:rPr>
          <w:rFonts w:ascii="Times New Roman" w:hAnsi="Times New Roman" w:cs="Times New Roman"/>
          <w:spacing w:val="-6"/>
          <w:sz w:val="28"/>
          <w:szCs w:val="28"/>
        </w:rPr>
        <w:t>экстремальных ситуациях.</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Системы средств информации должны быть комплексными – для всех категорий инвалидов (визуальными, звуковыми, тактильными).</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Подробное описание устройств и средств информации и параметров зоны 6, требований доступности к ним представлено в таблице в</w:t>
      </w:r>
      <w:r w:rsidRPr="0051719C">
        <w:rPr>
          <w:rFonts w:ascii="Times New Roman" w:hAnsi="Times New Roman" w:cs="Times New Roman"/>
          <w:spacing w:val="-6"/>
          <w:sz w:val="28"/>
          <w:szCs w:val="28"/>
        </w:rPr>
        <w:br/>
      </w:r>
      <w:r w:rsidRPr="00466AC5">
        <w:rPr>
          <w:rFonts w:ascii="Times New Roman" w:hAnsi="Times New Roman" w:cs="Times New Roman"/>
          <w:spacing w:val="-6"/>
          <w:sz w:val="28"/>
          <w:szCs w:val="28"/>
        </w:rPr>
        <w:t xml:space="preserve">приложении </w:t>
      </w:r>
      <w:r w:rsidR="007254A6">
        <w:rPr>
          <w:rFonts w:ascii="Times New Roman" w:hAnsi="Times New Roman" w:cs="Times New Roman"/>
          <w:spacing w:val="-6"/>
          <w:sz w:val="28"/>
          <w:szCs w:val="28"/>
        </w:rPr>
        <w:t>А.6</w:t>
      </w:r>
      <w:r w:rsidRPr="00466AC5">
        <w:rPr>
          <w:rFonts w:ascii="Times New Roman" w:hAnsi="Times New Roman" w:cs="Times New Roman"/>
          <w:spacing w:val="-6"/>
          <w:sz w:val="28"/>
          <w:szCs w:val="28"/>
        </w:rPr>
        <w:t>.</w:t>
      </w:r>
    </w:p>
    <w:p w:rsidR="0050607F"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50607F"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2 «Вход (входы) в здание»;</w:t>
      </w:r>
    </w:p>
    <w:p w:rsidR="0050607F"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3 «Путь (пути) движения внутри здания (в т.ч. пути эвакуации)»;</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lastRenderedPageBreak/>
        <w:t>4 «Зона целевого назначения здания (целевого посещения объекта)».</w:t>
      </w:r>
    </w:p>
    <w:p w:rsidR="0050607F" w:rsidRDefault="006E7887" w:rsidP="0050607F">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Остальные 3 зоны, по классификации критериев доступности (по СНиП и СП) в большей степени обеспечивают дополнительные критерии доступности:</w:t>
      </w:r>
    </w:p>
    <w:p w:rsidR="0050607F" w:rsidRDefault="006E7887" w:rsidP="0050607F">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требования информативности – зона 6 «Система информации на объекте (устройства и средства информации и связи и их системы)»;</w:t>
      </w:r>
    </w:p>
    <w:p w:rsidR="006E7887" w:rsidRPr="0051719C" w:rsidRDefault="006E7887" w:rsidP="0050607F">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 xml:space="preserve">требования удобства и комфортности – зона 1 «Территория, прилегающая к зданию» (участок, включая автостоянки и места отдыха), а также зона </w:t>
      </w:r>
      <w:r w:rsidR="00A24093">
        <w:rPr>
          <w:rFonts w:ascii="Times New Roman" w:hAnsi="Times New Roman" w:cs="Times New Roman"/>
          <w:spacing w:val="-6"/>
          <w:sz w:val="28"/>
          <w:szCs w:val="28"/>
        </w:rPr>
        <w:t xml:space="preserve">                </w:t>
      </w:r>
      <w:r w:rsidRPr="0051719C">
        <w:rPr>
          <w:rFonts w:ascii="Times New Roman" w:hAnsi="Times New Roman" w:cs="Times New Roman"/>
          <w:spacing w:val="-6"/>
          <w:sz w:val="28"/>
          <w:szCs w:val="28"/>
        </w:rPr>
        <w:t>5 «Санитарно-гигиенические помещения».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r w:rsidR="00A24093">
        <w:rPr>
          <w:rFonts w:ascii="Times New Roman" w:hAnsi="Times New Roman" w:cs="Times New Roman"/>
          <w:sz w:val="28"/>
          <w:szCs w:val="28"/>
        </w:rPr>
        <w:t xml:space="preserve">                       </w:t>
      </w:r>
      <w:r w:rsidRPr="0051719C">
        <w:rPr>
          <w:rFonts w:ascii="Times New Roman" w:hAnsi="Times New Roman" w:cs="Times New Roman"/>
          <w:sz w:val="28"/>
          <w:szCs w:val="28"/>
        </w:rPr>
        <w:t xml:space="preserve">(СП 35-102-2001, СП 35-103-2001, СП 35-104-2001 и иных сводах </w:t>
      </w:r>
      <w:r w:rsidR="00A24093">
        <w:rPr>
          <w:rFonts w:ascii="Times New Roman" w:hAnsi="Times New Roman" w:cs="Times New Roman"/>
          <w:sz w:val="28"/>
          <w:szCs w:val="28"/>
        </w:rPr>
        <w:t xml:space="preserve">            </w:t>
      </w:r>
      <w:r w:rsidRPr="0051719C">
        <w:rPr>
          <w:rFonts w:ascii="Times New Roman" w:hAnsi="Times New Roman" w:cs="Times New Roman"/>
          <w:sz w:val="28"/>
          <w:szCs w:val="28"/>
        </w:rPr>
        <w:t xml:space="preserve">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w:t>
      </w:r>
      <w:r w:rsidR="00A24093">
        <w:rPr>
          <w:rFonts w:ascii="Times New Roman" w:hAnsi="Times New Roman" w:cs="Times New Roman"/>
          <w:sz w:val="28"/>
          <w:szCs w:val="28"/>
        </w:rPr>
        <w:t>согласно</w:t>
      </w:r>
      <w:r w:rsidRPr="00F8646B">
        <w:rPr>
          <w:rFonts w:ascii="Times New Roman" w:hAnsi="Times New Roman" w:cs="Times New Roman"/>
          <w:sz w:val="28"/>
          <w:szCs w:val="28"/>
        </w:rPr>
        <w:t xml:space="preserve"> приложени</w:t>
      </w:r>
      <w:r w:rsidR="00A24093">
        <w:rPr>
          <w:rFonts w:ascii="Times New Roman" w:hAnsi="Times New Roman" w:cs="Times New Roman"/>
          <w:sz w:val="28"/>
          <w:szCs w:val="28"/>
        </w:rPr>
        <w:t>ю</w:t>
      </w:r>
      <w:r w:rsidRPr="00F8646B">
        <w:rPr>
          <w:rFonts w:ascii="Times New Roman" w:hAnsi="Times New Roman" w:cs="Times New Roman"/>
          <w:sz w:val="28"/>
          <w:szCs w:val="28"/>
        </w:rPr>
        <w:t xml:space="preserve"> </w:t>
      </w:r>
      <w:r w:rsidR="007254A6">
        <w:rPr>
          <w:rFonts w:ascii="Times New Roman" w:hAnsi="Times New Roman" w:cs="Times New Roman"/>
          <w:sz w:val="28"/>
          <w:szCs w:val="28"/>
        </w:rPr>
        <w:t>Б</w:t>
      </w:r>
      <w:r w:rsidRPr="00F8646B">
        <w:rPr>
          <w:rFonts w:ascii="Times New Roman" w:hAnsi="Times New Roman" w:cs="Times New Roman"/>
          <w:sz w:val="28"/>
          <w:szCs w:val="28"/>
        </w:rPr>
        <w:t xml:space="preserve"> и</w:t>
      </w:r>
      <w:r w:rsidRPr="0051719C">
        <w:rPr>
          <w:rFonts w:ascii="Times New Roman" w:hAnsi="Times New Roman" w:cs="Times New Roman"/>
          <w:sz w:val="28"/>
          <w:szCs w:val="28"/>
        </w:rPr>
        <w:t xml:space="preserve"> их положения являются предметом деятельности специалистов в области проектирования и строительства.</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 xml:space="preserve">Согласно </w:t>
      </w:r>
      <w:r w:rsidR="00D038CD" w:rsidRPr="0051719C">
        <w:rPr>
          <w:rFonts w:ascii="Times New Roman" w:hAnsi="Times New Roman" w:cs="Times New Roman"/>
          <w:spacing w:val="-6"/>
          <w:sz w:val="28"/>
          <w:szCs w:val="28"/>
        </w:rPr>
        <w:t>п</w:t>
      </w:r>
      <w:r w:rsidR="00D038CD">
        <w:rPr>
          <w:rFonts w:ascii="Times New Roman" w:hAnsi="Times New Roman" w:cs="Times New Roman"/>
          <w:spacing w:val="-6"/>
          <w:sz w:val="28"/>
          <w:szCs w:val="28"/>
        </w:rPr>
        <w:t>ункту</w:t>
      </w:r>
      <w:r w:rsidR="00D038CD" w:rsidRPr="0051719C">
        <w:rPr>
          <w:rFonts w:ascii="Times New Roman" w:hAnsi="Times New Roman" w:cs="Times New Roman"/>
          <w:spacing w:val="-6"/>
          <w:sz w:val="28"/>
          <w:szCs w:val="28"/>
        </w:rPr>
        <w:t xml:space="preserve"> 1.6</w:t>
      </w:r>
      <w:r w:rsidR="00D038CD">
        <w:rPr>
          <w:rFonts w:ascii="Times New Roman" w:hAnsi="Times New Roman" w:cs="Times New Roman"/>
          <w:spacing w:val="-6"/>
          <w:sz w:val="28"/>
          <w:szCs w:val="28"/>
        </w:rPr>
        <w:t xml:space="preserve"> </w:t>
      </w:r>
      <w:r w:rsidRPr="0051719C">
        <w:rPr>
          <w:rFonts w:ascii="Times New Roman" w:hAnsi="Times New Roman" w:cs="Times New Roman"/>
          <w:spacing w:val="-6"/>
          <w:sz w:val="28"/>
          <w:szCs w:val="28"/>
        </w:rPr>
        <w:t>СП 35-101-2001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 xml:space="preserve">вариант «А» </w:t>
      </w:r>
      <w:r w:rsidR="00957565">
        <w:rPr>
          <w:rFonts w:ascii="Times New Roman" w:hAnsi="Times New Roman" w:cs="Times New Roman"/>
          <w:spacing w:val="-6"/>
          <w:sz w:val="28"/>
          <w:szCs w:val="28"/>
        </w:rPr>
        <w:t>–</w:t>
      </w:r>
      <w:r w:rsidRPr="0051719C">
        <w:rPr>
          <w:rFonts w:ascii="Times New Roman" w:hAnsi="Times New Roman" w:cs="Times New Roman"/>
          <w:spacing w:val="-6"/>
          <w:sz w:val="28"/>
          <w:szCs w:val="28"/>
        </w:rPr>
        <w:t xml:space="preserve"> доступность для инвалидов любой жилой ячейки в жилище, любого места обслуживания в общественном здании, любого места приложения </w:t>
      </w:r>
      <w:r w:rsidRPr="0051719C">
        <w:rPr>
          <w:rFonts w:ascii="Times New Roman" w:hAnsi="Times New Roman" w:cs="Times New Roman"/>
          <w:spacing w:val="-6"/>
          <w:sz w:val="28"/>
          <w:szCs w:val="28"/>
        </w:rPr>
        <w:lastRenderedPageBreak/>
        <w:t>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6E7887"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 xml:space="preserve">вариант «Б» </w:t>
      </w:r>
      <w:r w:rsidR="00957565">
        <w:rPr>
          <w:rFonts w:ascii="Times New Roman" w:hAnsi="Times New Roman" w:cs="Times New Roman"/>
          <w:spacing w:val="-6"/>
          <w:sz w:val="28"/>
          <w:szCs w:val="28"/>
        </w:rPr>
        <w:t>–</w:t>
      </w:r>
      <w:r w:rsidRPr="0051719C">
        <w:rPr>
          <w:rFonts w:ascii="Times New Roman" w:hAnsi="Times New Roman" w:cs="Times New Roman"/>
          <w:spacing w:val="-6"/>
          <w:sz w:val="28"/>
          <w:szCs w:val="28"/>
        </w:rPr>
        <w:t xml:space="preserve">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875FF2" w:rsidRDefault="00875FF2" w:rsidP="006E7887">
      <w:pPr>
        <w:pStyle w:val="ConsPlusNormal"/>
        <w:widowControl/>
        <w:spacing w:line="360" w:lineRule="auto"/>
        <w:ind w:firstLine="709"/>
        <w:jc w:val="both"/>
        <w:rPr>
          <w:rFonts w:ascii="Times New Roman" w:hAnsi="Times New Roman" w:cs="Times New Roman"/>
          <w:spacing w:val="-6"/>
          <w:sz w:val="28"/>
          <w:szCs w:val="28"/>
        </w:rPr>
      </w:pPr>
    </w:p>
    <w:p w:rsidR="00875FF2" w:rsidRDefault="006E7887" w:rsidP="00875FF2">
      <w:pPr>
        <w:ind w:firstLine="709"/>
        <w:jc w:val="both"/>
        <w:rPr>
          <w:b/>
          <w:sz w:val="28"/>
          <w:szCs w:val="28"/>
        </w:rPr>
      </w:pPr>
      <w:r w:rsidRPr="00875FF2">
        <w:rPr>
          <w:b/>
          <w:sz w:val="28"/>
          <w:szCs w:val="28"/>
        </w:rPr>
        <w:t xml:space="preserve">4.2. Классификатор </w:t>
      </w:r>
      <w:r w:rsidR="00875FF2">
        <w:rPr>
          <w:b/>
          <w:sz w:val="28"/>
          <w:szCs w:val="28"/>
        </w:rPr>
        <w:t xml:space="preserve">   </w:t>
      </w:r>
      <w:r w:rsidRPr="00875FF2">
        <w:rPr>
          <w:b/>
          <w:sz w:val="28"/>
          <w:szCs w:val="28"/>
        </w:rPr>
        <w:t xml:space="preserve">объектов </w:t>
      </w:r>
      <w:r w:rsidR="00875FF2">
        <w:rPr>
          <w:b/>
          <w:sz w:val="28"/>
          <w:szCs w:val="28"/>
        </w:rPr>
        <w:t xml:space="preserve">   </w:t>
      </w:r>
      <w:r w:rsidRPr="00875FF2">
        <w:rPr>
          <w:b/>
          <w:sz w:val="28"/>
          <w:szCs w:val="28"/>
        </w:rPr>
        <w:t>социальной</w:t>
      </w:r>
      <w:r w:rsidR="00875FF2">
        <w:rPr>
          <w:b/>
          <w:sz w:val="28"/>
          <w:szCs w:val="28"/>
        </w:rPr>
        <w:t xml:space="preserve"> </w:t>
      </w:r>
      <w:r w:rsidRPr="00875FF2">
        <w:rPr>
          <w:b/>
          <w:sz w:val="28"/>
          <w:szCs w:val="28"/>
        </w:rPr>
        <w:t xml:space="preserve"> </w:t>
      </w:r>
      <w:r w:rsidR="00875FF2">
        <w:rPr>
          <w:b/>
          <w:sz w:val="28"/>
          <w:szCs w:val="28"/>
        </w:rPr>
        <w:t xml:space="preserve"> </w:t>
      </w:r>
      <w:r w:rsidRPr="00875FF2">
        <w:rPr>
          <w:b/>
          <w:sz w:val="28"/>
          <w:szCs w:val="28"/>
        </w:rPr>
        <w:t>инфраструктуры</w:t>
      </w:r>
      <w:r w:rsidR="00875FF2">
        <w:rPr>
          <w:b/>
          <w:sz w:val="28"/>
          <w:szCs w:val="28"/>
        </w:rPr>
        <w:t xml:space="preserve">  </w:t>
      </w:r>
      <w:r w:rsidRPr="00875FF2">
        <w:rPr>
          <w:b/>
          <w:sz w:val="28"/>
          <w:szCs w:val="28"/>
        </w:rPr>
        <w:t xml:space="preserve"> по</w:t>
      </w:r>
    </w:p>
    <w:p w:rsidR="00875FF2" w:rsidRDefault="006E7887" w:rsidP="00875FF2">
      <w:pPr>
        <w:ind w:firstLine="709"/>
        <w:jc w:val="both"/>
        <w:rPr>
          <w:b/>
          <w:sz w:val="28"/>
          <w:szCs w:val="28"/>
        </w:rPr>
      </w:pPr>
      <w:r w:rsidRPr="00875FF2">
        <w:rPr>
          <w:b/>
          <w:sz w:val="28"/>
          <w:szCs w:val="28"/>
        </w:rPr>
        <w:t xml:space="preserve"> </w:t>
      </w:r>
      <w:r w:rsidR="00875FF2">
        <w:rPr>
          <w:b/>
          <w:sz w:val="28"/>
          <w:szCs w:val="28"/>
        </w:rPr>
        <w:t xml:space="preserve">      у</w:t>
      </w:r>
      <w:r w:rsidRPr="00875FF2">
        <w:rPr>
          <w:b/>
          <w:sz w:val="28"/>
          <w:szCs w:val="28"/>
        </w:rPr>
        <w:t>ровню</w:t>
      </w:r>
      <w:r w:rsidR="00875FF2">
        <w:rPr>
          <w:b/>
          <w:sz w:val="28"/>
          <w:szCs w:val="28"/>
        </w:rPr>
        <w:t xml:space="preserve"> </w:t>
      </w:r>
      <w:r w:rsidRPr="00875FF2">
        <w:rPr>
          <w:b/>
          <w:sz w:val="28"/>
          <w:szCs w:val="28"/>
        </w:rPr>
        <w:t xml:space="preserve"> доступности для инвалидов:</w:t>
      </w:r>
      <w:r w:rsidR="00875FF2">
        <w:rPr>
          <w:b/>
          <w:sz w:val="28"/>
          <w:szCs w:val="28"/>
        </w:rPr>
        <w:t xml:space="preserve"> </w:t>
      </w:r>
      <w:r w:rsidRPr="00875FF2">
        <w:rPr>
          <w:b/>
          <w:sz w:val="28"/>
          <w:szCs w:val="28"/>
        </w:rPr>
        <w:t xml:space="preserve"> технология </w:t>
      </w:r>
      <w:r w:rsidR="00875FF2">
        <w:rPr>
          <w:b/>
          <w:sz w:val="28"/>
          <w:szCs w:val="28"/>
        </w:rPr>
        <w:t xml:space="preserve"> </w:t>
      </w:r>
      <w:r w:rsidRPr="00875FF2">
        <w:rPr>
          <w:b/>
          <w:sz w:val="28"/>
          <w:szCs w:val="28"/>
        </w:rPr>
        <w:t>комплексной</w:t>
      </w:r>
    </w:p>
    <w:p w:rsidR="006E7887" w:rsidRDefault="006E7887" w:rsidP="00875FF2">
      <w:pPr>
        <w:ind w:firstLine="709"/>
        <w:jc w:val="both"/>
        <w:rPr>
          <w:b/>
          <w:sz w:val="28"/>
          <w:szCs w:val="28"/>
        </w:rPr>
      </w:pPr>
      <w:r w:rsidRPr="00875FF2">
        <w:rPr>
          <w:b/>
          <w:sz w:val="28"/>
          <w:szCs w:val="28"/>
        </w:rPr>
        <w:t xml:space="preserve"> </w:t>
      </w:r>
      <w:r w:rsidR="00875FF2">
        <w:rPr>
          <w:b/>
          <w:sz w:val="28"/>
          <w:szCs w:val="28"/>
        </w:rPr>
        <w:t xml:space="preserve">      </w:t>
      </w:r>
      <w:r w:rsidRPr="00875FF2">
        <w:rPr>
          <w:b/>
          <w:sz w:val="28"/>
          <w:szCs w:val="28"/>
        </w:rPr>
        <w:t>оценки и определения необходимых мероприятий по адаптации</w:t>
      </w:r>
    </w:p>
    <w:p w:rsidR="00875FF2" w:rsidRPr="00875FF2" w:rsidRDefault="00875FF2" w:rsidP="006E7887">
      <w:pPr>
        <w:spacing w:line="360" w:lineRule="auto"/>
        <w:ind w:firstLine="709"/>
        <w:jc w:val="both"/>
        <w:rPr>
          <w:b/>
          <w:sz w:val="28"/>
          <w:szCs w:val="28"/>
        </w:rPr>
      </w:pP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Анализ действующих документов в проектировании и строительстве </w:t>
      </w:r>
      <w:r w:rsidR="00AC0D88">
        <w:rPr>
          <w:rFonts w:ascii="Times New Roman" w:hAnsi="Times New Roman" w:cs="Times New Roman"/>
          <w:sz w:val="28"/>
          <w:szCs w:val="28"/>
        </w:rPr>
        <w:t xml:space="preserve">согласно </w:t>
      </w:r>
      <w:r w:rsidRPr="00D46A31">
        <w:rPr>
          <w:rFonts w:ascii="Times New Roman" w:hAnsi="Times New Roman" w:cs="Times New Roman"/>
          <w:sz w:val="28"/>
          <w:szCs w:val="28"/>
        </w:rPr>
        <w:t>приложени</w:t>
      </w:r>
      <w:r w:rsidR="00AC0D88">
        <w:rPr>
          <w:rFonts w:ascii="Times New Roman" w:hAnsi="Times New Roman" w:cs="Times New Roman"/>
          <w:sz w:val="28"/>
          <w:szCs w:val="28"/>
        </w:rPr>
        <w:t>ю</w:t>
      </w:r>
      <w:r w:rsidRPr="00D46A31">
        <w:rPr>
          <w:rFonts w:ascii="Times New Roman" w:hAnsi="Times New Roman" w:cs="Times New Roman"/>
          <w:sz w:val="28"/>
          <w:szCs w:val="28"/>
        </w:rPr>
        <w:t xml:space="preserve"> </w:t>
      </w:r>
      <w:r w:rsidR="00D46A31" w:rsidRPr="00D46A31">
        <w:rPr>
          <w:rFonts w:ascii="Times New Roman" w:hAnsi="Times New Roman" w:cs="Times New Roman"/>
          <w:sz w:val="28"/>
          <w:szCs w:val="28"/>
        </w:rPr>
        <w:t>Б</w:t>
      </w:r>
      <w:r w:rsidRPr="0051719C">
        <w:rPr>
          <w:rFonts w:ascii="Times New Roman" w:hAnsi="Times New Roman" w:cs="Times New Roman"/>
          <w:sz w:val="28"/>
          <w:szCs w:val="28"/>
        </w:rPr>
        <w:t xml:space="preserve"> и их актуализированных версий (проектов документов, разработанных с учетом требований международных стандартов и требований Конвенции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6E7887" w:rsidRPr="0051719C" w:rsidRDefault="006E7887" w:rsidP="006E788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w:t>
      </w:r>
      <w:r w:rsidR="00D038CD">
        <w:rPr>
          <w:rFonts w:ascii="Times New Roman" w:hAnsi="Times New Roman" w:cs="Times New Roman"/>
          <w:sz w:val="28"/>
          <w:szCs w:val="28"/>
        </w:rPr>
        <w:t xml:space="preserve">       </w:t>
      </w:r>
      <w:r w:rsidRPr="0051719C">
        <w:rPr>
          <w:rFonts w:ascii="Times New Roman" w:hAnsi="Times New Roman" w:cs="Times New Roman"/>
          <w:sz w:val="28"/>
          <w:szCs w:val="28"/>
        </w:rPr>
        <w:t>(с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D038CD" w:rsidRPr="00D038CD" w:rsidRDefault="006E7887" w:rsidP="00D038CD">
      <w:pPr>
        <w:pStyle w:val="a7"/>
        <w:tabs>
          <w:tab w:val="left" w:pos="709"/>
        </w:tabs>
        <w:spacing w:after="0" w:line="360" w:lineRule="auto"/>
        <w:ind w:left="0" w:firstLine="709"/>
        <w:jc w:val="both"/>
        <w:rPr>
          <w:rFonts w:ascii="Times New Roman" w:hAnsi="Times New Roman" w:cs="Times New Roman"/>
          <w:sz w:val="28"/>
          <w:szCs w:val="28"/>
        </w:rPr>
      </w:pPr>
      <w:r w:rsidRPr="00D038CD">
        <w:rPr>
          <w:rFonts w:ascii="Times New Roman" w:hAnsi="Times New Roman" w:cs="Times New Roman"/>
          <w:sz w:val="28"/>
          <w:szCs w:val="28"/>
        </w:rPr>
        <w:lastRenderedPageBreak/>
        <w:t xml:space="preserve">При оценке параметров доступности учитываются в первую очередь требования СП </w:t>
      </w:r>
      <w:r w:rsidR="009B6867" w:rsidRPr="00D038CD">
        <w:rPr>
          <w:rFonts w:ascii="Times New Roman" w:hAnsi="Times New Roman" w:cs="Times New Roman"/>
          <w:sz w:val="28"/>
          <w:szCs w:val="28"/>
        </w:rPr>
        <w:t>59.13330.2012</w:t>
      </w:r>
      <w:r w:rsidRPr="00D038CD">
        <w:rPr>
          <w:rFonts w:ascii="Times New Roman" w:hAnsi="Times New Roman" w:cs="Times New Roman"/>
          <w:sz w:val="28"/>
          <w:szCs w:val="28"/>
        </w:rPr>
        <w:t>, согласно которому «проектные решения объектов, доступных для МГН, должны обеспечивать:</w:t>
      </w:r>
    </w:p>
    <w:p w:rsidR="00D038CD" w:rsidRPr="00D038CD" w:rsidRDefault="006E7887" w:rsidP="00D038CD">
      <w:pPr>
        <w:pStyle w:val="a7"/>
        <w:tabs>
          <w:tab w:val="left" w:pos="709"/>
        </w:tabs>
        <w:spacing w:after="0" w:line="360" w:lineRule="auto"/>
        <w:ind w:left="0" w:firstLine="709"/>
        <w:jc w:val="both"/>
        <w:rPr>
          <w:rFonts w:ascii="Times New Roman" w:hAnsi="Times New Roman" w:cs="Times New Roman"/>
          <w:sz w:val="28"/>
          <w:szCs w:val="28"/>
        </w:rPr>
      </w:pPr>
      <w:r w:rsidRPr="00D038CD">
        <w:rPr>
          <w:rFonts w:ascii="Times New Roman" w:hAnsi="Times New Roman" w:cs="Times New Roman"/>
          <w:sz w:val="28"/>
          <w:szCs w:val="28"/>
        </w:rPr>
        <w:t>досягаемость мест целевого посещения и беспрепятственность перемещения внутри зданий и сооружений;</w:t>
      </w:r>
    </w:p>
    <w:p w:rsidR="00D038CD" w:rsidRPr="00D038CD" w:rsidRDefault="006E7887" w:rsidP="00D038CD">
      <w:pPr>
        <w:pStyle w:val="a7"/>
        <w:tabs>
          <w:tab w:val="left" w:pos="709"/>
        </w:tabs>
        <w:spacing w:after="0" w:line="360" w:lineRule="auto"/>
        <w:ind w:left="0" w:firstLine="709"/>
        <w:jc w:val="both"/>
        <w:rPr>
          <w:rFonts w:ascii="Times New Roman" w:hAnsi="Times New Roman" w:cs="Times New Roman"/>
          <w:sz w:val="28"/>
          <w:szCs w:val="28"/>
        </w:rPr>
      </w:pPr>
      <w:r w:rsidRPr="00D038CD">
        <w:rPr>
          <w:rFonts w:ascii="Times New Roman" w:hAnsi="Times New Roman" w:cs="Times New Roman"/>
          <w:sz w:val="28"/>
          <w:szCs w:val="28"/>
        </w:rPr>
        <w:t>безопасность путей движения (в том числе эвакуационных), а также мест проживания, обслуживания и приложения труда;</w:t>
      </w:r>
    </w:p>
    <w:p w:rsidR="00D038CD" w:rsidRPr="00D038CD" w:rsidRDefault="006E7887" w:rsidP="00D038CD">
      <w:pPr>
        <w:pStyle w:val="a7"/>
        <w:tabs>
          <w:tab w:val="left" w:pos="709"/>
        </w:tabs>
        <w:spacing w:after="0" w:line="360" w:lineRule="auto"/>
        <w:ind w:left="0" w:firstLine="709"/>
        <w:jc w:val="both"/>
        <w:rPr>
          <w:rFonts w:ascii="Times New Roman" w:hAnsi="Times New Roman" w:cs="Times New Roman"/>
          <w:sz w:val="28"/>
          <w:szCs w:val="28"/>
        </w:rPr>
      </w:pPr>
      <w:r w:rsidRPr="00D038CD">
        <w:rPr>
          <w:rFonts w:ascii="Times New Roman" w:hAnsi="Times New Roman" w:cs="Times New Roman"/>
          <w:sz w:val="28"/>
          <w:szCs w:val="28"/>
        </w:rPr>
        <w:t>своевременное получение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6E7887" w:rsidRPr="00D038CD" w:rsidRDefault="006E7887" w:rsidP="00D038CD">
      <w:pPr>
        <w:pStyle w:val="a7"/>
        <w:tabs>
          <w:tab w:val="left" w:pos="709"/>
        </w:tabs>
        <w:spacing w:after="0" w:line="360" w:lineRule="auto"/>
        <w:ind w:left="0" w:firstLine="709"/>
        <w:jc w:val="both"/>
        <w:rPr>
          <w:rFonts w:ascii="Times New Roman" w:hAnsi="Times New Roman" w:cs="Times New Roman"/>
          <w:sz w:val="28"/>
          <w:szCs w:val="28"/>
        </w:rPr>
      </w:pPr>
      <w:r w:rsidRPr="00D038CD">
        <w:rPr>
          <w:rFonts w:ascii="Times New Roman" w:hAnsi="Times New Roman" w:cs="Times New Roman"/>
          <w:sz w:val="28"/>
          <w:szCs w:val="28"/>
        </w:rPr>
        <w:t>удобство и комфорт среды жизнедеятельности».</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Необходимость безусловного исполнения требований досягаемости и безопасности, как подчеркивалось выше, указана в ст.30 Федерального закона «Технический регламент о безопасности зданий и сооружений».</w:t>
      </w:r>
    </w:p>
    <w:p w:rsidR="006E7887" w:rsidRPr="0051719C" w:rsidRDefault="006E7887" w:rsidP="006E7887">
      <w:pPr>
        <w:spacing w:line="360" w:lineRule="auto"/>
        <w:ind w:firstLine="709"/>
        <w:jc w:val="both"/>
        <w:rPr>
          <w:sz w:val="28"/>
          <w:szCs w:val="28"/>
        </w:rPr>
      </w:pPr>
      <w:r w:rsidRPr="0051719C">
        <w:rPr>
          <w:sz w:val="28"/>
          <w:szCs w:val="28"/>
        </w:rPr>
        <w:t>Более подробные характеристики каждого из описанных критериев доступности представлены в пункте 1.7 СП 35-101-2001:</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По степени значимости перечисленные критерии имеют следующий порядок приоритетов:</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1) доступность, 2) безопасность, 3) информативность, 4) комфортность (удобство).</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1. Критерий доступности содержит требования:</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беспрепятственного движения по коммуникационным путям, помещениям и пространствам;</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достижения места целевого назначения или обслуживания и пользования предоставленными возможностями;</w:t>
      </w:r>
    </w:p>
    <w:p w:rsidR="006E7887" w:rsidRPr="0051719C"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lastRenderedPageBreak/>
        <w:t>возможности воспользоваться местами отдыха, ожидания и сопутствующего обслуживания.</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Основными требованиями критерия безопасности являются:</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возможность своевременного опознавания и реагирования на места и зоны риска;</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отсутствие плохо воспринимаемых мест пересечения путей движения;</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предупреждение потребителей о зонах, представляющих потенциальную опасность;</w:t>
      </w:r>
    </w:p>
    <w:p w:rsidR="006E7887" w:rsidRPr="0051719C"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пожарная безопасность.</w:t>
      </w:r>
    </w:p>
    <w:p w:rsidR="006E7887" w:rsidRPr="0051719C" w:rsidRDefault="006E7887" w:rsidP="006E7887">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z w:val="28"/>
          <w:szCs w:val="28"/>
        </w:rPr>
        <w:t xml:space="preserve">3. Информативность обеспечивает разностороннюю возможность своевременного </w:t>
      </w:r>
      <w:r w:rsidRPr="0051719C">
        <w:rPr>
          <w:rFonts w:ascii="Times New Roman" w:hAnsi="Times New Roman" w:cs="Times New Roman"/>
          <w:spacing w:val="-6"/>
          <w:sz w:val="28"/>
          <w:szCs w:val="28"/>
        </w:rPr>
        <w:t>получения, осознания информации и соответствующего реагирования на нее.</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Требования критерия информативности включают в себя:</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использование средств информирования, соответствующих особенностям различных групп потребителей;</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своевременное распознавание ориентиров в архитектурной среде общественных зданий;</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точную идентификацию своего места нахождения и мест, являющихся целью посещения;</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возможность эффективной ориентации - как в светлое, так и в темное время суток;</w:t>
      </w:r>
    </w:p>
    <w:p w:rsidR="006E7887" w:rsidRPr="0051719C"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возможность иметь непрерывную информационную поддержку на всем пути следования по зданию.</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lastRenderedPageBreak/>
        <w:t>Размещение и характер исполнения элементов информационного обеспечения должны учитывать:</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расстояние, с которого сообщение может быть эффективно воспринято;</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углы поля наблюдения, удобные для восприятия зрительной информации;</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ясное начертание и контрастность, а при необходимости – рельефность изображения;</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соответствие применяемых символов или пластических приемов общепринятому значению;</w:t>
      </w:r>
    </w:p>
    <w:p w:rsidR="006E7887" w:rsidRPr="0051719C"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4. Уровень комфортности архитектурной среды в проекте оценивается как с физической, так и с психологической позиций.</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Критерий комфортности (удобства) содержит следующие основные требования:</w:t>
      </w:r>
    </w:p>
    <w:p w:rsidR="00963193" w:rsidRDefault="006E7887" w:rsidP="00963193">
      <w:pPr>
        <w:pStyle w:val="ConsPlusNormal"/>
        <w:widowControl/>
        <w:spacing w:line="360" w:lineRule="auto"/>
        <w:ind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t>создание условий для минимальных затрат и усилий МГН на удовлетворение своих нужд;</w:t>
      </w:r>
    </w:p>
    <w:p w:rsidR="00963193"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6E7887" w:rsidRPr="0051719C" w:rsidRDefault="006E7887" w:rsidP="00963193">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сокращение времени и усилий на получение необходимой информации.</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6E7887" w:rsidRPr="0051719C" w:rsidRDefault="006E7887" w:rsidP="006E7887">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разделе </w:t>
      </w:r>
      <w:r w:rsidRPr="00466AC5">
        <w:rPr>
          <w:rFonts w:ascii="Times New Roman" w:hAnsi="Times New Roman" w:cs="Times New Roman"/>
          <w:sz w:val="28"/>
          <w:szCs w:val="28"/>
        </w:rPr>
        <w:t>5 «Направления адаптации».</w:t>
      </w:r>
    </w:p>
    <w:p w:rsidR="006E7887" w:rsidRPr="0051719C" w:rsidRDefault="00AC0D88" w:rsidP="006E7887">
      <w:pPr>
        <w:spacing w:line="360" w:lineRule="auto"/>
        <w:ind w:firstLine="709"/>
        <w:jc w:val="both"/>
        <w:rPr>
          <w:sz w:val="28"/>
          <w:szCs w:val="28"/>
        </w:rPr>
      </w:pPr>
      <w:r>
        <w:rPr>
          <w:sz w:val="28"/>
          <w:szCs w:val="28"/>
        </w:rPr>
        <w:t>В разделе 3 Методических рекомендаций</w:t>
      </w:r>
      <w:r w:rsidR="006E7887" w:rsidRPr="0051719C">
        <w:rPr>
          <w:sz w:val="28"/>
          <w:szCs w:val="28"/>
        </w:rPr>
        <w:t xml:space="preserve"> описана организация, порядок работы по паспортизации ОСИ и ее документационное оформление </w:t>
      </w:r>
      <w:r w:rsidR="00A40F21">
        <w:rPr>
          <w:sz w:val="28"/>
          <w:szCs w:val="28"/>
        </w:rPr>
        <w:t>(приложения № 1</w:t>
      </w:r>
      <w:r>
        <w:rPr>
          <w:sz w:val="28"/>
          <w:szCs w:val="28"/>
        </w:rPr>
        <w:t xml:space="preserve"> – </w:t>
      </w:r>
      <w:r w:rsidR="007254A6">
        <w:rPr>
          <w:sz w:val="28"/>
          <w:szCs w:val="28"/>
        </w:rPr>
        <w:t>8</w:t>
      </w:r>
      <w:r w:rsidR="006E7887" w:rsidRPr="00466AC5">
        <w:rPr>
          <w:sz w:val="28"/>
          <w:szCs w:val="28"/>
        </w:rPr>
        <w:t>).</w:t>
      </w:r>
      <w:r w:rsidR="006E7887" w:rsidRPr="0051719C">
        <w:rPr>
          <w:sz w:val="28"/>
          <w:szCs w:val="28"/>
        </w:rPr>
        <w:t xml:space="preserve">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6E7887" w:rsidRPr="0051719C" w:rsidRDefault="006E7887" w:rsidP="006E7887">
      <w:pPr>
        <w:spacing w:line="360" w:lineRule="auto"/>
        <w:ind w:firstLine="709"/>
        <w:jc w:val="both"/>
        <w:rPr>
          <w:sz w:val="28"/>
          <w:szCs w:val="28"/>
        </w:rPr>
      </w:pPr>
      <w:r w:rsidRPr="0051719C">
        <w:rPr>
          <w:sz w:val="28"/>
          <w:szCs w:val="28"/>
        </w:rPr>
        <w:t>В данном случае применен организационно</w:t>
      </w:r>
      <w:r w:rsidR="00AC0D88">
        <w:rPr>
          <w:sz w:val="28"/>
          <w:szCs w:val="28"/>
        </w:rPr>
        <w:t>–</w:t>
      </w:r>
      <w:r w:rsidRPr="0051719C">
        <w:rPr>
          <w:sz w:val="28"/>
          <w:szCs w:val="28"/>
        </w:rPr>
        <w:t>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с оценкой состояния доступности основных структурно</w:t>
      </w:r>
      <w:r w:rsidR="00AC0D88">
        <w:rPr>
          <w:sz w:val="28"/>
          <w:szCs w:val="28"/>
        </w:rPr>
        <w:t xml:space="preserve"> – </w:t>
      </w:r>
      <w:r w:rsidRPr="0051719C">
        <w:rPr>
          <w:sz w:val="28"/>
          <w:szCs w:val="28"/>
        </w:rPr>
        <w:t xml:space="preserve">функциональных зон и функционально-планировочных элементов объекта и разработкой проекта решения по его адаптации (при необходимости </w:t>
      </w:r>
      <w:r w:rsidR="00963193">
        <w:rPr>
          <w:sz w:val="28"/>
          <w:szCs w:val="28"/>
        </w:rPr>
        <w:t xml:space="preserve">– </w:t>
      </w:r>
      <w:r w:rsidRPr="0051719C">
        <w:rPr>
          <w:sz w:val="28"/>
          <w:szCs w:val="28"/>
        </w:rPr>
        <w:t xml:space="preserve">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r w:rsidRPr="00D62B84">
        <w:rPr>
          <w:sz w:val="28"/>
          <w:szCs w:val="28"/>
        </w:rPr>
        <w:t>разделе 4</w:t>
      </w:r>
      <w:r w:rsidRPr="00466AC5">
        <w:rPr>
          <w:sz w:val="28"/>
          <w:szCs w:val="28"/>
        </w:rPr>
        <w:t xml:space="preserve"> «Управленческое решение (проект)»</w:t>
      </w:r>
      <w:r w:rsidRPr="0051719C">
        <w:rPr>
          <w:sz w:val="28"/>
          <w:szCs w:val="28"/>
        </w:rPr>
        <w:t xml:space="preserve"> в Акте обследования ОСИ, а также в аналогичных разделах Паспорта доступности ОСИ и Реестра ОСИ.</w:t>
      </w:r>
    </w:p>
    <w:p w:rsidR="006E7887" w:rsidRPr="0051719C" w:rsidRDefault="006E7887" w:rsidP="006E7887">
      <w:pPr>
        <w:spacing w:line="360" w:lineRule="auto"/>
        <w:ind w:firstLine="709"/>
        <w:jc w:val="both"/>
        <w:rPr>
          <w:sz w:val="28"/>
          <w:szCs w:val="28"/>
        </w:rPr>
      </w:pPr>
      <w:r w:rsidRPr="0051719C">
        <w:rPr>
          <w:sz w:val="28"/>
          <w:szCs w:val="28"/>
        </w:rPr>
        <w:t xml:space="preserve">В каждом из заполняемых в процессе паспортизации ОСИ документов, </w:t>
      </w:r>
      <w:r w:rsidR="00A40F21">
        <w:rPr>
          <w:sz w:val="28"/>
          <w:szCs w:val="28"/>
        </w:rPr>
        <w:t>представленных в приложениях</w:t>
      </w:r>
      <w:r w:rsidRPr="00466AC5">
        <w:rPr>
          <w:sz w:val="28"/>
          <w:szCs w:val="28"/>
        </w:rPr>
        <w:t>:</w:t>
      </w:r>
      <w:r w:rsidRPr="0051719C">
        <w:rPr>
          <w:sz w:val="28"/>
          <w:szCs w:val="28"/>
        </w:rPr>
        <w:t xml:space="preserve"> Паспорте доступности ОСИ </w:t>
      </w:r>
      <w:r w:rsidRPr="00466AC5">
        <w:rPr>
          <w:sz w:val="28"/>
          <w:szCs w:val="28"/>
        </w:rPr>
        <w:t xml:space="preserve">(приложение </w:t>
      </w:r>
      <w:r w:rsidR="00A40F21">
        <w:rPr>
          <w:sz w:val="28"/>
          <w:szCs w:val="28"/>
        </w:rPr>
        <w:t xml:space="preserve">     № 4</w:t>
      </w:r>
      <w:r w:rsidRPr="00466AC5">
        <w:rPr>
          <w:sz w:val="28"/>
          <w:szCs w:val="28"/>
        </w:rPr>
        <w:t xml:space="preserve">), Анкете (информации об ОСИ) к паспорту доступности ОСИ (приложение </w:t>
      </w:r>
      <w:r w:rsidR="00A40F21">
        <w:rPr>
          <w:sz w:val="28"/>
          <w:szCs w:val="28"/>
        </w:rPr>
        <w:t>№ 2</w:t>
      </w:r>
      <w:r w:rsidRPr="00466AC5">
        <w:rPr>
          <w:sz w:val="28"/>
          <w:szCs w:val="28"/>
        </w:rPr>
        <w:t xml:space="preserve">) и Акте обследования объекта ОСИ к паспорту </w:t>
      </w:r>
      <w:r w:rsidRPr="00466AC5">
        <w:rPr>
          <w:sz w:val="28"/>
          <w:szCs w:val="28"/>
        </w:rPr>
        <w:lastRenderedPageBreak/>
        <w:t xml:space="preserve">доступности ОСИ (приложение </w:t>
      </w:r>
      <w:r w:rsidR="00A40F21">
        <w:rPr>
          <w:sz w:val="28"/>
          <w:szCs w:val="28"/>
        </w:rPr>
        <w:t xml:space="preserve">№ </w:t>
      </w:r>
      <w:r w:rsidR="00F66AFD">
        <w:rPr>
          <w:sz w:val="28"/>
          <w:szCs w:val="28"/>
        </w:rPr>
        <w:t>3</w:t>
      </w:r>
      <w:r w:rsidRPr="00466AC5">
        <w:rPr>
          <w:sz w:val="28"/>
          <w:szCs w:val="28"/>
        </w:rPr>
        <w:t>) – представлен раздел 3 «Состояние доступности объекта</w:t>
      </w:r>
      <w:r w:rsidRPr="0051719C">
        <w:rPr>
          <w:sz w:val="28"/>
          <w:szCs w:val="28"/>
        </w:rPr>
        <w:t>». В нем последовательно</w:t>
      </w:r>
      <w:r w:rsidR="00963193">
        <w:rPr>
          <w:sz w:val="28"/>
          <w:szCs w:val="28"/>
        </w:rPr>
        <w:t xml:space="preserve"> заполняются пункты и подпункты.</w:t>
      </w:r>
    </w:p>
    <w:p w:rsidR="006E7887" w:rsidRPr="0051719C" w:rsidRDefault="00AC0D88" w:rsidP="006E7887">
      <w:pPr>
        <w:spacing w:line="360" w:lineRule="auto"/>
        <w:ind w:firstLine="709"/>
        <w:jc w:val="both"/>
        <w:rPr>
          <w:sz w:val="28"/>
          <w:szCs w:val="28"/>
        </w:rPr>
      </w:pPr>
      <w:r>
        <w:rPr>
          <w:sz w:val="28"/>
          <w:szCs w:val="28"/>
        </w:rPr>
        <w:t>«</w:t>
      </w:r>
      <w:r w:rsidR="006E7887" w:rsidRPr="0051719C">
        <w:rPr>
          <w:sz w:val="28"/>
          <w:szCs w:val="28"/>
        </w:rP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w:t>
      </w:r>
      <w:r w:rsidR="00963193">
        <w:rPr>
          <w:sz w:val="28"/>
          <w:szCs w:val="28"/>
        </w:rPr>
        <w:t>сажирского транспорта к объекту.</w:t>
      </w:r>
    </w:p>
    <w:p w:rsidR="006E7887" w:rsidRPr="0051719C" w:rsidRDefault="006E7887" w:rsidP="006E7887">
      <w:pPr>
        <w:spacing w:line="360" w:lineRule="auto"/>
        <w:ind w:firstLine="709"/>
        <w:jc w:val="both"/>
        <w:rPr>
          <w:sz w:val="28"/>
          <w:szCs w:val="28"/>
        </w:rPr>
      </w:pPr>
      <w:r w:rsidRPr="0051719C">
        <w:rPr>
          <w:sz w:val="28"/>
          <w:szCs w:val="28"/>
        </w:rPr>
        <w:t>3.2 Путь к объекту от ближайшей остановки пассажирского транспорта:</w:t>
      </w:r>
    </w:p>
    <w:p w:rsidR="006E7887" w:rsidRPr="0051719C" w:rsidRDefault="006E7887" w:rsidP="006E7887">
      <w:pPr>
        <w:spacing w:line="360" w:lineRule="auto"/>
        <w:ind w:firstLine="709"/>
        <w:jc w:val="both"/>
        <w:rPr>
          <w:sz w:val="28"/>
          <w:szCs w:val="28"/>
        </w:rPr>
      </w:pPr>
      <w:r w:rsidRPr="0051719C">
        <w:rPr>
          <w:sz w:val="28"/>
          <w:szCs w:val="28"/>
        </w:rPr>
        <w:t>3.2.1 расстояние до объе</w:t>
      </w:r>
      <w:r>
        <w:rPr>
          <w:sz w:val="28"/>
          <w:szCs w:val="28"/>
        </w:rPr>
        <w:t>кта от остановки транспорта (м);</w:t>
      </w:r>
    </w:p>
    <w:p w:rsidR="006E7887" w:rsidRPr="0051719C" w:rsidRDefault="006E7887" w:rsidP="006E7887">
      <w:pPr>
        <w:spacing w:line="360" w:lineRule="auto"/>
        <w:ind w:firstLine="709"/>
        <w:jc w:val="both"/>
        <w:rPr>
          <w:sz w:val="28"/>
          <w:szCs w:val="28"/>
        </w:rPr>
      </w:pPr>
      <w:r w:rsidRPr="0051719C">
        <w:rPr>
          <w:sz w:val="28"/>
          <w:szCs w:val="28"/>
        </w:rPr>
        <w:t>3.2.2 время движен</w:t>
      </w:r>
      <w:r>
        <w:rPr>
          <w:sz w:val="28"/>
          <w:szCs w:val="28"/>
        </w:rPr>
        <w:t>ия (пешком) в минутах;</w:t>
      </w:r>
    </w:p>
    <w:p w:rsidR="006E7887" w:rsidRPr="0051719C" w:rsidRDefault="006E7887" w:rsidP="006E7887">
      <w:pPr>
        <w:spacing w:line="360" w:lineRule="auto"/>
        <w:ind w:firstLine="709"/>
        <w:jc w:val="both"/>
        <w:rPr>
          <w:sz w:val="28"/>
          <w:szCs w:val="28"/>
        </w:rPr>
      </w:pPr>
      <w:r w:rsidRPr="0051719C">
        <w:rPr>
          <w:sz w:val="28"/>
          <w:szCs w:val="28"/>
        </w:rPr>
        <w:t>3.2.3 наличие выделенного от проезжей ч</w:t>
      </w:r>
      <w:r>
        <w:rPr>
          <w:sz w:val="28"/>
          <w:szCs w:val="28"/>
        </w:rPr>
        <w:t>асти пешеходного пути (да, нет);</w:t>
      </w:r>
    </w:p>
    <w:p w:rsidR="006E7887" w:rsidRPr="0051719C" w:rsidRDefault="006E7887" w:rsidP="006E7887">
      <w:pPr>
        <w:spacing w:line="360" w:lineRule="auto"/>
        <w:ind w:firstLine="709"/>
        <w:jc w:val="both"/>
        <w:rPr>
          <w:spacing w:val="-6"/>
          <w:sz w:val="28"/>
          <w:szCs w:val="28"/>
        </w:rPr>
      </w:pPr>
      <w:r w:rsidRPr="0051719C">
        <w:rPr>
          <w:spacing w:val="-6"/>
          <w:sz w:val="28"/>
          <w:szCs w:val="28"/>
        </w:rPr>
        <w:t>3.2.5 наличие перекрестков: нерегулируемых; регулируемых, со звуковой сигнализацией, таймером;</w:t>
      </w:r>
    </w:p>
    <w:p w:rsidR="006E7887" w:rsidRPr="0051719C" w:rsidRDefault="006E7887" w:rsidP="006E7887">
      <w:pPr>
        <w:spacing w:line="360" w:lineRule="auto"/>
        <w:ind w:firstLine="709"/>
        <w:jc w:val="both"/>
        <w:rPr>
          <w:sz w:val="28"/>
          <w:szCs w:val="28"/>
        </w:rPr>
      </w:pPr>
      <w:r w:rsidRPr="0051719C">
        <w:rPr>
          <w:sz w:val="28"/>
          <w:szCs w:val="28"/>
        </w:rPr>
        <w:t>3.2.6 наличие информации на пути следования к объекту (акустической, тактильной, визуальной);</w:t>
      </w:r>
    </w:p>
    <w:p w:rsidR="006E7887" w:rsidRPr="0051719C" w:rsidRDefault="006E7887" w:rsidP="006E7887">
      <w:pPr>
        <w:spacing w:line="360" w:lineRule="auto"/>
        <w:ind w:firstLine="709"/>
        <w:jc w:val="both"/>
        <w:rPr>
          <w:sz w:val="28"/>
          <w:szCs w:val="28"/>
        </w:rPr>
      </w:pPr>
      <w:r w:rsidRPr="0051719C">
        <w:rPr>
          <w:sz w:val="28"/>
          <w:szCs w:val="28"/>
        </w:rPr>
        <w:t>3.2.7 наличие перепадов высоты на пути движения; описание их обустройства для инвалидов на коляске</w:t>
      </w:r>
      <w:r w:rsidR="00AC0D88">
        <w:rPr>
          <w:sz w:val="28"/>
          <w:szCs w:val="28"/>
        </w:rPr>
        <w:t>»</w:t>
      </w:r>
      <w:r w:rsidRPr="0051719C">
        <w:rPr>
          <w:sz w:val="28"/>
          <w:szCs w:val="28"/>
        </w:rPr>
        <w:t>.</w:t>
      </w:r>
    </w:p>
    <w:p w:rsidR="00963193" w:rsidRDefault="006E7887" w:rsidP="00963193">
      <w:pPr>
        <w:spacing w:line="360" w:lineRule="auto"/>
        <w:ind w:firstLine="709"/>
        <w:jc w:val="both"/>
        <w:rPr>
          <w:sz w:val="28"/>
          <w:szCs w:val="28"/>
        </w:rPr>
      </w:pPr>
      <w:r w:rsidRPr="0051719C">
        <w:rPr>
          <w:sz w:val="28"/>
          <w:szCs w:val="28"/>
        </w:rPr>
        <w:t xml:space="preserve">Затем проводится оценка варианта организации доступности (формы обслуживания) на объекте, результаты которой заносятся в пункт 3.3 Акта обследования ОСИ, который представлен </w:t>
      </w:r>
      <w:r w:rsidRPr="00466AC5">
        <w:rPr>
          <w:sz w:val="28"/>
          <w:szCs w:val="28"/>
        </w:rPr>
        <w:t xml:space="preserve">в таблице </w:t>
      </w:r>
      <w:r w:rsidR="00F66AFD">
        <w:rPr>
          <w:sz w:val="28"/>
          <w:szCs w:val="28"/>
        </w:rPr>
        <w:t>3</w:t>
      </w:r>
      <w:r w:rsidRPr="00466AC5">
        <w:rPr>
          <w:sz w:val="28"/>
          <w:szCs w:val="28"/>
        </w:rPr>
        <w:t>.</w:t>
      </w:r>
      <w:r w:rsidRPr="0051719C">
        <w:rPr>
          <w:sz w:val="28"/>
          <w:szCs w:val="28"/>
        </w:rPr>
        <w:t xml:space="preserve"> В таблице сопоставляются два основных параметра:</w:t>
      </w:r>
    </w:p>
    <w:p w:rsidR="00963193" w:rsidRDefault="006E7887" w:rsidP="00963193">
      <w:pPr>
        <w:spacing w:line="360" w:lineRule="auto"/>
        <w:ind w:firstLine="709"/>
        <w:jc w:val="both"/>
        <w:rPr>
          <w:sz w:val="28"/>
          <w:szCs w:val="28"/>
        </w:rPr>
      </w:pPr>
      <w:r w:rsidRPr="0051719C">
        <w:rPr>
          <w:sz w:val="28"/>
          <w:szCs w:val="28"/>
        </w:rPr>
        <w:t>вариант организации доступности объекта (форма обслуживания);</w:t>
      </w:r>
    </w:p>
    <w:p w:rsidR="006E7887" w:rsidRPr="0051719C" w:rsidRDefault="006E7887" w:rsidP="00963193">
      <w:pPr>
        <w:spacing w:line="360" w:lineRule="auto"/>
        <w:ind w:firstLine="709"/>
        <w:jc w:val="both"/>
        <w:rPr>
          <w:sz w:val="28"/>
          <w:szCs w:val="28"/>
        </w:rPr>
      </w:pPr>
      <w:r w:rsidRPr="0051719C">
        <w:rPr>
          <w:sz w:val="28"/>
          <w:szCs w:val="28"/>
        </w:rPr>
        <w:t>категория инвалидов (по основным видам нарушений).</w:t>
      </w:r>
    </w:p>
    <w:p w:rsidR="00963193" w:rsidRDefault="006E7887" w:rsidP="00963193">
      <w:pPr>
        <w:tabs>
          <w:tab w:val="left" w:pos="993"/>
        </w:tabs>
        <w:spacing w:line="360" w:lineRule="auto"/>
        <w:ind w:firstLine="709"/>
        <w:jc w:val="both"/>
        <w:rPr>
          <w:sz w:val="28"/>
          <w:szCs w:val="28"/>
        </w:rPr>
      </w:pPr>
      <w:r w:rsidRPr="0051719C">
        <w:rPr>
          <w:sz w:val="28"/>
          <w:szCs w:val="28"/>
        </w:rPr>
        <w:t>Варианты организации доступности оцениваются с учетом требований СП 35-101-2001 и СП 31-102-99, следующим образом:</w:t>
      </w:r>
    </w:p>
    <w:p w:rsidR="00963193" w:rsidRDefault="006E7887" w:rsidP="00963193">
      <w:pPr>
        <w:tabs>
          <w:tab w:val="left" w:pos="993"/>
        </w:tabs>
        <w:spacing w:line="360" w:lineRule="auto"/>
        <w:ind w:firstLine="709"/>
        <w:jc w:val="both"/>
        <w:rPr>
          <w:sz w:val="28"/>
          <w:szCs w:val="28"/>
        </w:rPr>
      </w:pPr>
      <w:r w:rsidRPr="0051719C">
        <w:rPr>
          <w:sz w:val="28"/>
          <w:szCs w:val="28"/>
        </w:rPr>
        <w:t>вариант «А» - доступность всех зон и помещений (универсальная);</w:t>
      </w:r>
    </w:p>
    <w:p w:rsidR="00963193" w:rsidRDefault="006E7887" w:rsidP="00963193">
      <w:pPr>
        <w:tabs>
          <w:tab w:val="left" w:pos="993"/>
        </w:tabs>
        <w:spacing w:line="360" w:lineRule="auto"/>
        <w:ind w:firstLine="709"/>
        <w:jc w:val="both"/>
        <w:rPr>
          <w:spacing w:val="-6"/>
          <w:sz w:val="28"/>
          <w:szCs w:val="28"/>
        </w:rPr>
      </w:pPr>
      <w:r w:rsidRPr="0051719C">
        <w:rPr>
          <w:spacing w:val="-6"/>
          <w:sz w:val="28"/>
          <w:szCs w:val="28"/>
        </w:rPr>
        <w:t>вариант «Б» - выделены для обслуживания инвалидов специальные участки и помещения;</w:t>
      </w:r>
    </w:p>
    <w:p w:rsidR="00963193" w:rsidRDefault="006E7887" w:rsidP="00963193">
      <w:pPr>
        <w:tabs>
          <w:tab w:val="left" w:pos="993"/>
        </w:tabs>
        <w:spacing w:line="360" w:lineRule="auto"/>
        <w:ind w:firstLine="709"/>
        <w:jc w:val="both"/>
        <w:rPr>
          <w:sz w:val="28"/>
          <w:szCs w:val="28"/>
        </w:rPr>
      </w:pPr>
      <w:r w:rsidRPr="0051719C">
        <w:rPr>
          <w:sz w:val="28"/>
          <w:szCs w:val="28"/>
        </w:rPr>
        <w:lastRenderedPageBreak/>
        <w:t>вариант «ДУ» - обеспечена условная доступность: помощь сотрудника организации на объекте, либо услуги представляются на дому или дистанционно;</w:t>
      </w:r>
    </w:p>
    <w:p w:rsidR="006E7887" w:rsidRPr="0051719C" w:rsidRDefault="006E7887" w:rsidP="00963193">
      <w:pPr>
        <w:tabs>
          <w:tab w:val="left" w:pos="993"/>
        </w:tabs>
        <w:spacing w:line="360" w:lineRule="auto"/>
        <w:ind w:firstLine="709"/>
        <w:jc w:val="both"/>
        <w:rPr>
          <w:sz w:val="28"/>
          <w:szCs w:val="28"/>
        </w:rPr>
      </w:pPr>
      <w:r w:rsidRPr="0051719C">
        <w:rPr>
          <w:sz w:val="28"/>
          <w:szCs w:val="28"/>
        </w:rPr>
        <w:t>«ВНД» - временно недоступно: доступность не организована.</w:t>
      </w:r>
    </w:p>
    <w:p w:rsidR="006E7887" w:rsidRDefault="006E7887" w:rsidP="007D748F">
      <w:pPr>
        <w:spacing w:line="360" w:lineRule="auto"/>
        <w:jc w:val="right"/>
        <w:rPr>
          <w:sz w:val="28"/>
          <w:szCs w:val="28"/>
        </w:rPr>
      </w:pPr>
      <w:r w:rsidRPr="0051719C">
        <w:rPr>
          <w:sz w:val="28"/>
          <w:szCs w:val="28"/>
        </w:rPr>
        <w:t xml:space="preserve">Таблица </w:t>
      </w:r>
      <w:r w:rsidR="00F66AFD">
        <w:rPr>
          <w:sz w:val="28"/>
          <w:szCs w:val="28"/>
        </w:rPr>
        <w:t>3</w:t>
      </w:r>
      <w:r w:rsidRPr="0051719C">
        <w:rPr>
          <w:sz w:val="28"/>
          <w:szCs w:val="28"/>
        </w:rPr>
        <w:t xml:space="preserve"> </w:t>
      </w:r>
    </w:p>
    <w:p w:rsidR="006E7887" w:rsidRPr="0051719C" w:rsidRDefault="006E7887" w:rsidP="007D748F">
      <w:pPr>
        <w:spacing w:line="360" w:lineRule="auto"/>
        <w:jc w:val="center"/>
        <w:rPr>
          <w:sz w:val="28"/>
          <w:szCs w:val="28"/>
        </w:rPr>
      </w:pPr>
      <w:r w:rsidRPr="0051719C">
        <w:rPr>
          <w:sz w:val="28"/>
          <w:szCs w:val="28"/>
        </w:rPr>
        <w:t>Организация доступности объекта для инвалидов – форма обслуживания*</w:t>
      </w:r>
    </w:p>
    <w:p w:rsidR="006E7887" w:rsidRPr="0051719C" w:rsidRDefault="006E7887" w:rsidP="006E7887">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950"/>
        <w:gridCol w:w="3791"/>
      </w:tblGrid>
      <w:tr w:rsidR="006E7887" w:rsidRPr="0051719C" w:rsidTr="007D748F">
        <w:trPr>
          <w:trHeight w:val="823"/>
          <w:jc w:val="center"/>
        </w:trPr>
        <w:tc>
          <w:tcPr>
            <w:tcW w:w="674" w:type="dxa"/>
          </w:tcPr>
          <w:p w:rsidR="006E7887" w:rsidRPr="0051719C" w:rsidRDefault="006E7887" w:rsidP="00963193">
            <w:pPr>
              <w:ind w:left="-13" w:right="-127" w:hanging="110"/>
              <w:jc w:val="center"/>
              <w:rPr>
                <w:sz w:val="28"/>
                <w:szCs w:val="28"/>
              </w:rPr>
            </w:pPr>
            <w:r w:rsidRPr="0051719C">
              <w:rPr>
                <w:sz w:val="28"/>
                <w:szCs w:val="28"/>
              </w:rPr>
              <w:t>№</w:t>
            </w:r>
          </w:p>
          <w:p w:rsidR="006E7887" w:rsidRPr="0051719C" w:rsidRDefault="006E7887" w:rsidP="00963193">
            <w:pPr>
              <w:ind w:left="-13" w:right="-127" w:hanging="110"/>
              <w:jc w:val="center"/>
              <w:rPr>
                <w:sz w:val="28"/>
                <w:szCs w:val="28"/>
              </w:rPr>
            </w:pPr>
            <w:r w:rsidRPr="0051719C">
              <w:rPr>
                <w:sz w:val="28"/>
                <w:szCs w:val="28"/>
              </w:rPr>
              <w:t>п/п</w:t>
            </w:r>
          </w:p>
        </w:tc>
        <w:tc>
          <w:tcPr>
            <w:tcW w:w="4950" w:type="dxa"/>
          </w:tcPr>
          <w:p w:rsidR="006E7887" w:rsidRPr="0051719C" w:rsidRDefault="006E7887" w:rsidP="00FA2D15">
            <w:pPr>
              <w:ind w:firstLine="53"/>
              <w:jc w:val="center"/>
              <w:rPr>
                <w:sz w:val="28"/>
                <w:szCs w:val="28"/>
              </w:rPr>
            </w:pPr>
            <w:r w:rsidRPr="0051719C">
              <w:rPr>
                <w:sz w:val="28"/>
                <w:szCs w:val="28"/>
              </w:rPr>
              <w:t>Категория инвалидов</w:t>
            </w:r>
          </w:p>
          <w:p w:rsidR="006E7887" w:rsidRPr="0051719C" w:rsidRDefault="006E7887" w:rsidP="00FA2D15">
            <w:pPr>
              <w:ind w:firstLine="53"/>
              <w:jc w:val="center"/>
              <w:rPr>
                <w:sz w:val="28"/>
                <w:szCs w:val="28"/>
              </w:rPr>
            </w:pPr>
            <w:r w:rsidRPr="0051719C">
              <w:rPr>
                <w:sz w:val="28"/>
                <w:szCs w:val="28"/>
              </w:rPr>
              <w:t>(вид нарушения)</w:t>
            </w:r>
          </w:p>
        </w:tc>
        <w:tc>
          <w:tcPr>
            <w:tcW w:w="3791" w:type="dxa"/>
          </w:tcPr>
          <w:p w:rsidR="006E7887" w:rsidRPr="0051719C" w:rsidRDefault="006E7887" w:rsidP="00FA2D15">
            <w:pPr>
              <w:ind w:firstLine="53"/>
              <w:jc w:val="center"/>
              <w:rPr>
                <w:sz w:val="28"/>
                <w:szCs w:val="28"/>
              </w:rPr>
            </w:pPr>
            <w:r w:rsidRPr="0051719C">
              <w:rPr>
                <w:sz w:val="28"/>
                <w:szCs w:val="28"/>
              </w:rPr>
              <w:t>Вариант организации доступности объекта</w:t>
            </w:r>
          </w:p>
          <w:p w:rsidR="006E7887" w:rsidRPr="0051719C" w:rsidRDefault="006E7887" w:rsidP="00FA2D15">
            <w:pPr>
              <w:ind w:firstLine="53"/>
              <w:jc w:val="center"/>
              <w:rPr>
                <w:sz w:val="28"/>
                <w:szCs w:val="28"/>
              </w:rPr>
            </w:pPr>
            <w:r w:rsidRPr="0051719C">
              <w:rPr>
                <w:sz w:val="28"/>
                <w:szCs w:val="28"/>
              </w:rPr>
              <w:t>(формы обслуживания)*</w:t>
            </w:r>
          </w:p>
        </w:tc>
      </w:tr>
      <w:tr w:rsidR="006E7887" w:rsidRPr="0051719C" w:rsidTr="007D748F">
        <w:trPr>
          <w:trHeight w:val="363"/>
          <w:jc w:val="center"/>
        </w:trPr>
        <w:tc>
          <w:tcPr>
            <w:tcW w:w="674" w:type="dxa"/>
          </w:tcPr>
          <w:p w:rsidR="006E7887" w:rsidRPr="0051719C" w:rsidRDefault="006E7887" w:rsidP="00963193">
            <w:pPr>
              <w:ind w:firstLine="53"/>
              <w:jc w:val="center"/>
              <w:rPr>
                <w:sz w:val="28"/>
                <w:szCs w:val="28"/>
              </w:rPr>
            </w:pPr>
            <w:r w:rsidRPr="0051719C">
              <w:rPr>
                <w:sz w:val="28"/>
                <w:szCs w:val="28"/>
              </w:rPr>
              <w:t>1</w:t>
            </w:r>
          </w:p>
        </w:tc>
        <w:tc>
          <w:tcPr>
            <w:tcW w:w="4950" w:type="dxa"/>
          </w:tcPr>
          <w:p w:rsidR="006E7887" w:rsidRPr="0051719C" w:rsidRDefault="006E7887" w:rsidP="00FA2D15">
            <w:pPr>
              <w:ind w:left="-89" w:firstLine="142"/>
              <w:rPr>
                <w:sz w:val="28"/>
                <w:szCs w:val="28"/>
              </w:rPr>
            </w:pPr>
            <w:r w:rsidRPr="0051719C">
              <w:rPr>
                <w:sz w:val="28"/>
                <w:szCs w:val="28"/>
              </w:rPr>
              <w:t>Все категории инвалидов и МГН</w:t>
            </w:r>
          </w:p>
        </w:tc>
        <w:tc>
          <w:tcPr>
            <w:tcW w:w="3791" w:type="dxa"/>
          </w:tcPr>
          <w:p w:rsidR="006E7887" w:rsidRPr="0051719C" w:rsidRDefault="006E7887" w:rsidP="00FA2D15">
            <w:pPr>
              <w:ind w:firstLine="53"/>
              <w:rPr>
                <w:sz w:val="28"/>
                <w:szCs w:val="28"/>
              </w:rPr>
            </w:pPr>
          </w:p>
        </w:tc>
      </w:tr>
      <w:tr w:rsidR="006E7887" w:rsidRPr="0051719C" w:rsidTr="007D748F">
        <w:trPr>
          <w:jc w:val="center"/>
        </w:trPr>
        <w:tc>
          <w:tcPr>
            <w:tcW w:w="674" w:type="dxa"/>
          </w:tcPr>
          <w:p w:rsidR="006E7887" w:rsidRPr="0051719C" w:rsidRDefault="006E7887" w:rsidP="00963193">
            <w:pPr>
              <w:ind w:firstLine="53"/>
              <w:jc w:val="center"/>
              <w:rPr>
                <w:sz w:val="28"/>
                <w:szCs w:val="28"/>
              </w:rPr>
            </w:pPr>
          </w:p>
        </w:tc>
        <w:tc>
          <w:tcPr>
            <w:tcW w:w="4950" w:type="dxa"/>
          </w:tcPr>
          <w:p w:rsidR="006E7887" w:rsidRPr="0051719C" w:rsidRDefault="006E7887" w:rsidP="00FA2D15">
            <w:pPr>
              <w:ind w:left="-89" w:firstLine="142"/>
              <w:rPr>
                <w:i/>
                <w:sz w:val="28"/>
                <w:szCs w:val="28"/>
              </w:rPr>
            </w:pPr>
            <w:r w:rsidRPr="0051719C">
              <w:rPr>
                <w:i/>
                <w:sz w:val="28"/>
                <w:szCs w:val="28"/>
              </w:rPr>
              <w:t>в том числе инвалиды:</w:t>
            </w:r>
          </w:p>
        </w:tc>
        <w:tc>
          <w:tcPr>
            <w:tcW w:w="3791" w:type="dxa"/>
          </w:tcPr>
          <w:p w:rsidR="006E7887" w:rsidRPr="0051719C" w:rsidRDefault="006E7887" w:rsidP="00FA2D15">
            <w:pPr>
              <w:ind w:firstLine="53"/>
              <w:rPr>
                <w:sz w:val="28"/>
                <w:szCs w:val="28"/>
              </w:rPr>
            </w:pPr>
          </w:p>
        </w:tc>
      </w:tr>
      <w:tr w:rsidR="006E7887" w:rsidRPr="0051719C" w:rsidTr="007D748F">
        <w:trPr>
          <w:jc w:val="center"/>
        </w:trPr>
        <w:tc>
          <w:tcPr>
            <w:tcW w:w="674" w:type="dxa"/>
          </w:tcPr>
          <w:p w:rsidR="006E7887" w:rsidRPr="0051719C" w:rsidRDefault="006E7887" w:rsidP="00963193">
            <w:pPr>
              <w:ind w:firstLine="53"/>
              <w:jc w:val="center"/>
              <w:rPr>
                <w:sz w:val="28"/>
                <w:szCs w:val="28"/>
              </w:rPr>
            </w:pPr>
            <w:r w:rsidRPr="0051719C">
              <w:rPr>
                <w:sz w:val="28"/>
                <w:szCs w:val="28"/>
              </w:rPr>
              <w:t>2</w:t>
            </w:r>
          </w:p>
        </w:tc>
        <w:tc>
          <w:tcPr>
            <w:tcW w:w="4950" w:type="dxa"/>
          </w:tcPr>
          <w:p w:rsidR="006E7887" w:rsidRPr="0051719C" w:rsidRDefault="006E7887" w:rsidP="00FA2D15">
            <w:pPr>
              <w:ind w:left="-89" w:firstLine="142"/>
              <w:rPr>
                <w:sz w:val="28"/>
                <w:szCs w:val="28"/>
              </w:rPr>
            </w:pPr>
            <w:r w:rsidRPr="0051719C">
              <w:rPr>
                <w:sz w:val="28"/>
                <w:szCs w:val="28"/>
              </w:rPr>
              <w:t>передвигающиеся на креслах-колясках</w:t>
            </w:r>
          </w:p>
        </w:tc>
        <w:tc>
          <w:tcPr>
            <w:tcW w:w="3791" w:type="dxa"/>
          </w:tcPr>
          <w:p w:rsidR="006E7887" w:rsidRPr="0051719C" w:rsidRDefault="006E7887" w:rsidP="00FA2D15">
            <w:pPr>
              <w:ind w:firstLine="53"/>
              <w:rPr>
                <w:sz w:val="28"/>
                <w:szCs w:val="28"/>
              </w:rPr>
            </w:pPr>
          </w:p>
        </w:tc>
      </w:tr>
      <w:tr w:rsidR="006E7887" w:rsidRPr="0051719C" w:rsidTr="007D748F">
        <w:trPr>
          <w:trHeight w:val="253"/>
          <w:jc w:val="center"/>
        </w:trPr>
        <w:tc>
          <w:tcPr>
            <w:tcW w:w="674" w:type="dxa"/>
          </w:tcPr>
          <w:p w:rsidR="006E7887" w:rsidRPr="0051719C" w:rsidRDefault="006E7887" w:rsidP="00963193">
            <w:pPr>
              <w:ind w:firstLine="53"/>
              <w:jc w:val="center"/>
              <w:rPr>
                <w:sz w:val="28"/>
                <w:szCs w:val="28"/>
              </w:rPr>
            </w:pPr>
            <w:r w:rsidRPr="0051719C">
              <w:rPr>
                <w:sz w:val="28"/>
                <w:szCs w:val="28"/>
              </w:rPr>
              <w:t>3</w:t>
            </w:r>
          </w:p>
        </w:tc>
        <w:tc>
          <w:tcPr>
            <w:tcW w:w="4950" w:type="dxa"/>
          </w:tcPr>
          <w:p w:rsidR="006E7887" w:rsidRPr="0051719C" w:rsidRDefault="006E7887" w:rsidP="00FA2D15">
            <w:pPr>
              <w:ind w:left="-89" w:firstLine="142"/>
              <w:rPr>
                <w:sz w:val="28"/>
                <w:szCs w:val="28"/>
              </w:rPr>
            </w:pPr>
            <w:r w:rsidRPr="0051719C">
              <w:rPr>
                <w:sz w:val="28"/>
                <w:szCs w:val="28"/>
              </w:rPr>
              <w:t>с нарушениями опорно-двигательного аппарата</w:t>
            </w:r>
          </w:p>
        </w:tc>
        <w:tc>
          <w:tcPr>
            <w:tcW w:w="3791" w:type="dxa"/>
          </w:tcPr>
          <w:p w:rsidR="006E7887" w:rsidRPr="0051719C" w:rsidRDefault="006E7887" w:rsidP="00FA2D15">
            <w:pPr>
              <w:ind w:firstLine="53"/>
              <w:rPr>
                <w:sz w:val="28"/>
                <w:szCs w:val="28"/>
              </w:rPr>
            </w:pPr>
          </w:p>
        </w:tc>
      </w:tr>
      <w:tr w:rsidR="006E7887" w:rsidRPr="0051719C" w:rsidTr="007D748F">
        <w:trPr>
          <w:jc w:val="center"/>
        </w:trPr>
        <w:tc>
          <w:tcPr>
            <w:tcW w:w="674" w:type="dxa"/>
          </w:tcPr>
          <w:p w:rsidR="006E7887" w:rsidRPr="0051719C" w:rsidRDefault="006E7887" w:rsidP="00963193">
            <w:pPr>
              <w:ind w:firstLine="53"/>
              <w:jc w:val="center"/>
              <w:rPr>
                <w:sz w:val="28"/>
                <w:szCs w:val="28"/>
              </w:rPr>
            </w:pPr>
            <w:r w:rsidRPr="0051719C">
              <w:rPr>
                <w:sz w:val="28"/>
                <w:szCs w:val="28"/>
              </w:rPr>
              <w:t>4</w:t>
            </w:r>
          </w:p>
        </w:tc>
        <w:tc>
          <w:tcPr>
            <w:tcW w:w="4950" w:type="dxa"/>
          </w:tcPr>
          <w:p w:rsidR="006E7887" w:rsidRPr="0051719C" w:rsidRDefault="006E7887" w:rsidP="00FA2D15">
            <w:pPr>
              <w:ind w:left="-89" w:firstLine="142"/>
              <w:rPr>
                <w:sz w:val="28"/>
                <w:szCs w:val="28"/>
              </w:rPr>
            </w:pPr>
            <w:r w:rsidRPr="0051719C">
              <w:rPr>
                <w:sz w:val="28"/>
                <w:szCs w:val="28"/>
              </w:rPr>
              <w:t>с нарушениями зрения</w:t>
            </w:r>
          </w:p>
        </w:tc>
        <w:tc>
          <w:tcPr>
            <w:tcW w:w="3791" w:type="dxa"/>
          </w:tcPr>
          <w:p w:rsidR="006E7887" w:rsidRPr="0051719C" w:rsidRDefault="006E7887" w:rsidP="00FA2D15">
            <w:pPr>
              <w:ind w:firstLine="53"/>
              <w:rPr>
                <w:sz w:val="28"/>
                <w:szCs w:val="28"/>
              </w:rPr>
            </w:pPr>
          </w:p>
        </w:tc>
      </w:tr>
      <w:tr w:rsidR="006E7887" w:rsidRPr="0051719C" w:rsidTr="007D748F">
        <w:trPr>
          <w:jc w:val="center"/>
        </w:trPr>
        <w:tc>
          <w:tcPr>
            <w:tcW w:w="674" w:type="dxa"/>
          </w:tcPr>
          <w:p w:rsidR="006E7887" w:rsidRPr="0051719C" w:rsidRDefault="006E7887" w:rsidP="00963193">
            <w:pPr>
              <w:ind w:firstLine="53"/>
              <w:jc w:val="center"/>
              <w:rPr>
                <w:sz w:val="28"/>
                <w:szCs w:val="28"/>
              </w:rPr>
            </w:pPr>
            <w:r w:rsidRPr="0051719C">
              <w:rPr>
                <w:sz w:val="28"/>
                <w:szCs w:val="28"/>
              </w:rPr>
              <w:t>5</w:t>
            </w:r>
          </w:p>
        </w:tc>
        <w:tc>
          <w:tcPr>
            <w:tcW w:w="4950" w:type="dxa"/>
          </w:tcPr>
          <w:p w:rsidR="006E7887" w:rsidRPr="0051719C" w:rsidRDefault="006E7887" w:rsidP="00FA2D15">
            <w:pPr>
              <w:ind w:left="-89" w:firstLine="142"/>
              <w:rPr>
                <w:sz w:val="28"/>
                <w:szCs w:val="28"/>
              </w:rPr>
            </w:pPr>
            <w:r w:rsidRPr="0051719C">
              <w:rPr>
                <w:sz w:val="28"/>
                <w:szCs w:val="28"/>
              </w:rPr>
              <w:t>с нарушениями слуха</w:t>
            </w:r>
          </w:p>
        </w:tc>
        <w:tc>
          <w:tcPr>
            <w:tcW w:w="3791" w:type="dxa"/>
          </w:tcPr>
          <w:p w:rsidR="006E7887" w:rsidRPr="0051719C" w:rsidRDefault="006E7887" w:rsidP="00FA2D15">
            <w:pPr>
              <w:ind w:firstLine="53"/>
              <w:rPr>
                <w:sz w:val="28"/>
                <w:szCs w:val="28"/>
              </w:rPr>
            </w:pPr>
          </w:p>
        </w:tc>
      </w:tr>
      <w:tr w:rsidR="006E7887" w:rsidRPr="0051719C" w:rsidTr="007D748F">
        <w:trPr>
          <w:jc w:val="center"/>
        </w:trPr>
        <w:tc>
          <w:tcPr>
            <w:tcW w:w="674" w:type="dxa"/>
          </w:tcPr>
          <w:p w:rsidR="006E7887" w:rsidRPr="0051719C" w:rsidRDefault="006E7887" w:rsidP="00963193">
            <w:pPr>
              <w:ind w:firstLine="53"/>
              <w:jc w:val="center"/>
              <w:rPr>
                <w:sz w:val="28"/>
                <w:szCs w:val="28"/>
              </w:rPr>
            </w:pPr>
            <w:r w:rsidRPr="0051719C">
              <w:rPr>
                <w:sz w:val="28"/>
                <w:szCs w:val="28"/>
              </w:rPr>
              <w:t>6</w:t>
            </w:r>
          </w:p>
        </w:tc>
        <w:tc>
          <w:tcPr>
            <w:tcW w:w="4950" w:type="dxa"/>
          </w:tcPr>
          <w:p w:rsidR="006E7887" w:rsidRPr="0051719C" w:rsidRDefault="006E7887" w:rsidP="00FA2D15">
            <w:pPr>
              <w:ind w:left="-89" w:firstLine="142"/>
              <w:rPr>
                <w:sz w:val="28"/>
                <w:szCs w:val="28"/>
              </w:rPr>
            </w:pPr>
            <w:r w:rsidRPr="0051719C">
              <w:rPr>
                <w:sz w:val="28"/>
                <w:szCs w:val="28"/>
              </w:rPr>
              <w:t>с нарушениями умственного развития</w:t>
            </w:r>
          </w:p>
        </w:tc>
        <w:tc>
          <w:tcPr>
            <w:tcW w:w="3791" w:type="dxa"/>
          </w:tcPr>
          <w:p w:rsidR="006E7887" w:rsidRPr="0051719C" w:rsidRDefault="006E7887" w:rsidP="00FA2D15">
            <w:pPr>
              <w:ind w:firstLine="53"/>
              <w:rPr>
                <w:sz w:val="28"/>
                <w:szCs w:val="28"/>
              </w:rPr>
            </w:pPr>
          </w:p>
        </w:tc>
      </w:tr>
    </w:tbl>
    <w:p w:rsidR="00963193" w:rsidRDefault="00963193" w:rsidP="006E7887">
      <w:pPr>
        <w:ind w:firstLine="708"/>
        <w:rPr>
          <w:szCs w:val="28"/>
        </w:rPr>
      </w:pPr>
    </w:p>
    <w:p w:rsidR="006E7887" w:rsidRPr="0051719C" w:rsidRDefault="006E7887" w:rsidP="006E7887">
      <w:pPr>
        <w:ind w:firstLine="708"/>
        <w:rPr>
          <w:szCs w:val="28"/>
        </w:rPr>
      </w:pPr>
      <w:r w:rsidRPr="0051719C">
        <w:rPr>
          <w:szCs w:val="28"/>
        </w:rPr>
        <w:t>* - указывается один из вариантов: «А», «Б», «ДУ», «ВНД»</w:t>
      </w:r>
    </w:p>
    <w:p w:rsidR="006E7887" w:rsidRPr="0051719C" w:rsidRDefault="006E7887" w:rsidP="006E7887">
      <w:pPr>
        <w:ind w:firstLine="709"/>
        <w:rPr>
          <w:sz w:val="28"/>
          <w:szCs w:val="28"/>
        </w:rPr>
      </w:pPr>
    </w:p>
    <w:p w:rsidR="007D748F" w:rsidRDefault="006E7887" w:rsidP="007D748F">
      <w:pPr>
        <w:spacing w:line="360" w:lineRule="auto"/>
        <w:ind w:firstLine="709"/>
        <w:jc w:val="both"/>
        <w:rPr>
          <w:sz w:val="28"/>
          <w:szCs w:val="28"/>
        </w:rPr>
      </w:pPr>
      <w:r w:rsidRPr="0051719C">
        <w:rPr>
          <w:sz w:val="28"/>
          <w:szCs w:val="28"/>
        </w:rPr>
        <w:t xml:space="preserve">Схематически на рисунке </w:t>
      </w:r>
      <w:r w:rsidR="00F66AFD">
        <w:rPr>
          <w:sz w:val="28"/>
          <w:szCs w:val="28"/>
        </w:rPr>
        <w:t>1</w:t>
      </w:r>
      <w:r w:rsidRPr="0051719C">
        <w:rPr>
          <w:sz w:val="28"/>
          <w:szCs w:val="28"/>
        </w:rPr>
        <w:t xml:space="preserve"> изображены все структурно</w:t>
      </w:r>
      <w:r w:rsidR="000874C3">
        <w:rPr>
          <w:sz w:val="28"/>
          <w:szCs w:val="28"/>
        </w:rPr>
        <w:t>–</w:t>
      </w:r>
      <w:r w:rsidRPr="0051719C">
        <w:rPr>
          <w:sz w:val="28"/>
          <w:szCs w:val="28"/>
        </w:rPr>
        <w:t>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r w:rsidR="007D748F" w:rsidRPr="007D748F">
        <w:rPr>
          <w:sz w:val="28"/>
          <w:szCs w:val="28"/>
        </w:rPr>
        <w:t xml:space="preserve"> </w:t>
      </w:r>
    </w:p>
    <w:p w:rsidR="007D748F" w:rsidRDefault="007D748F" w:rsidP="007D748F">
      <w:pPr>
        <w:spacing w:line="360" w:lineRule="auto"/>
        <w:ind w:firstLine="709"/>
        <w:jc w:val="both"/>
        <w:rPr>
          <w:sz w:val="28"/>
          <w:szCs w:val="28"/>
        </w:rPr>
      </w:pPr>
      <w:r w:rsidRPr="00F66AFD">
        <w:rPr>
          <w:sz w:val="28"/>
          <w:szCs w:val="28"/>
        </w:rP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(приложение </w:t>
      </w:r>
      <w:r>
        <w:rPr>
          <w:sz w:val="28"/>
          <w:szCs w:val="28"/>
        </w:rPr>
        <w:t>№ 3</w:t>
      </w:r>
      <w:r w:rsidRPr="00F66AFD">
        <w:rPr>
          <w:sz w:val="28"/>
          <w:szCs w:val="28"/>
        </w:rPr>
        <w:t>), так и в Паспорте доступности ОСИ (приложение</w:t>
      </w:r>
      <w:r>
        <w:rPr>
          <w:sz w:val="28"/>
          <w:szCs w:val="28"/>
        </w:rPr>
        <w:t xml:space="preserve">   </w:t>
      </w:r>
      <w:r w:rsidRPr="00F66AFD">
        <w:rPr>
          <w:sz w:val="28"/>
          <w:szCs w:val="28"/>
        </w:rPr>
        <w:t xml:space="preserve"> </w:t>
      </w:r>
      <w:r>
        <w:rPr>
          <w:sz w:val="28"/>
          <w:szCs w:val="28"/>
        </w:rPr>
        <w:t>№ 4</w:t>
      </w:r>
      <w:r w:rsidRPr="00F66AFD">
        <w:rPr>
          <w:sz w:val="28"/>
          <w:szCs w:val="28"/>
        </w:rPr>
        <w:t xml:space="preserve">). Эта часть указанных документов является практически центральной </w:t>
      </w:r>
      <w:r w:rsidRPr="00F66AFD">
        <w:rPr>
          <w:sz w:val="28"/>
          <w:szCs w:val="28"/>
        </w:rPr>
        <w:lastRenderedPageBreak/>
        <w:t xml:space="preserve">для оценки состояния доступности объекта, она также представлена в таблице </w:t>
      </w:r>
      <w:r>
        <w:rPr>
          <w:sz w:val="28"/>
          <w:szCs w:val="28"/>
        </w:rPr>
        <w:t>4</w:t>
      </w:r>
      <w:r w:rsidRPr="00F66AFD">
        <w:rPr>
          <w:sz w:val="28"/>
          <w:szCs w:val="28"/>
        </w:rPr>
        <w:t>.</w:t>
      </w:r>
      <w:r>
        <w:rPr>
          <w:sz w:val="28"/>
          <w:szCs w:val="28"/>
        </w:rPr>
        <w:t xml:space="preserve"> </w:t>
      </w:r>
    </w:p>
    <w:p w:rsidR="006E7887" w:rsidRDefault="00893355" w:rsidP="006E7887">
      <w:pPr>
        <w:tabs>
          <w:tab w:val="left" w:pos="4275"/>
        </w:tabs>
      </w:pPr>
      <w:r>
        <w:rPr>
          <w:noProof/>
        </w:rPr>
        <w:pict>
          <v:shapetype id="_x0000_t202" coordsize="21600,21600" o:spt="202" path="m,l,21600r21600,l21600,xe">
            <v:stroke joinstyle="miter"/>
            <v:path gradientshapeok="t" o:connecttype="rect"/>
          </v:shapetype>
          <v:shape id="_x0000_s1066" type="#_x0000_t202" style="position:absolute;margin-left:6pt;margin-top:549pt;width:486pt;height:37.7pt;z-index:251663360" stroked="f">
            <v:textbox style="mso-next-textbox:#_x0000_s1066" inset="2.05739mm,1.0287mm,2.05739mm,1.0287mm">
              <w:txbxContent>
                <w:p w:rsidR="001601A1" w:rsidRPr="00893355" w:rsidRDefault="001601A1" w:rsidP="00893355">
                  <w:pPr>
                    <w:ind w:right="1455"/>
                    <w:jc w:val="both"/>
                    <w:rPr>
                      <w:sz w:val="28"/>
                      <w:szCs w:val="28"/>
                    </w:rPr>
                  </w:pPr>
                  <w:r w:rsidRPr="00893355">
                    <w:rPr>
                      <w:sz w:val="28"/>
                      <w:szCs w:val="28"/>
                    </w:rPr>
                    <w:t>Рисунок 1. Схема взаимоотношения основных структурно-функциональных</w:t>
                  </w:r>
                  <w:r>
                    <w:rPr>
                      <w:sz w:val="28"/>
                      <w:szCs w:val="28"/>
                    </w:rPr>
                    <w:t xml:space="preserve"> </w:t>
                  </w:r>
                  <w:r w:rsidRPr="00893355">
                    <w:rPr>
                      <w:sz w:val="28"/>
                      <w:szCs w:val="28"/>
                    </w:rPr>
                    <w:t>зон объекта</w:t>
                  </w:r>
                </w:p>
                <w:p w:rsidR="001601A1" w:rsidRPr="00B954A1" w:rsidRDefault="001601A1" w:rsidP="00FA2D15">
                  <w:pPr>
                    <w:ind w:right="1455"/>
                    <w:jc w:val="center"/>
                    <w:rPr>
                      <w:sz w:val="3"/>
                      <w:szCs w:val="4"/>
                    </w:rPr>
                  </w:pPr>
                </w:p>
                <w:p w:rsidR="001601A1" w:rsidRPr="00B954A1" w:rsidRDefault="001601A1" w:rsidP="00FA2D15">
                  <w:pPr>
                    <w:ind w:right="1455"/>
                    <w:jc w:val="center"/>
                    <w:rPr>
                      <w:sz w:val="19"/>
                    </w:rPr>
                  </w:pPr>
                  <w:r w:rsidRPr="00B954A1">
                    <w:rPr>
                      <w:sz w:val="19"/>
                    </w:rPr>
                    <w:t>социальной инфраструктуры.</w:t>
                  </w:r>
                </w:p>
              </w:txbxContent>
            </v:textbox>
          </v:shape>
        </w:pict>
      </w:r>
      <w:r w:rsidR="00FA2D15">
        <w:rPr>
          <w:noProof/>
        </w:rPr>
      </w:r>
      <w:r>
        <w:pict>
          <v:group id="_x0000_s1026" editas="canvas" style="width:445.05pt;height:594pt;mso-position-horizontal-relative:char;mso-position-vertical-relative:line" coordorigin="1854,3975" coordsize="7708,102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4;top:3975;width:7708;height:10288" o:preferrelative="f">
              <v:fill o:detectmouseclick="t"/>
              <v:path o:extrusionok="t" o:connecttype="none"/>
              <o:lock v:ext="edit" text="t"/>
            </v:shape>
            <v:roundrect id="_x0000_s1028" style="position:absolute;left:4775;top:4102;width:2994;height:582" arcsize="10923f" fillcolor="#b18d0b">
              <v:fill opacity="14418f" color2="fill lighten(51)" angle="-135" focusposition=".5,.5" focussize="" method="linear sigma" focus="100%" type="gradient"/>
              <v:textbox style="mso-next-textbox:#_x0000_s1028" inset="2.05739mm,1.0287mm,2.05739mm,1.0287mm">
                <w:txbxContent>
                  <w:p w:rsidR="001601A1" w:rsidRPr="007832B8" w:rsidRDefault="001601A1" w:rsidP="00FA2D15">
                    <w:pPr>
                      <w:jc w:val="center"/>
                      <w:rPr>
                        <w:sz w:val="2"/>
                        <w:szCs w:val="2"/>
                      </w:rPr>
                    </w:pPr>
                  </w:p>
                  <w:p w:rsidR="001601A1" w:rsidRPr="00B954A1" w:rsidRDefault="001601A1" w:rsidP="00FA2D15">
                    <w:pPr>
                      <w:jc w:val="center"/>
                      <w:rPr>
                        <w:sz w:val="19"/>
                      </w:rPr>
                    </w:pPr>
                    <w:r w:rsidRPr="00B954A1">
                      <w:rPr>
                        <w:sz w:val="19"/>
                      </w:rPr>
                      <w:t>Пути к объекту социальной инфраструктуры</w:t>
                    </w:r>
                  </w:p>
                </w:txbxContent>
              </v:textbox>
            </v:roundrect>
            <v:roundrect id="_x0000_s1029" style="position:absolute;left:4738;top:4847;width:1316;height:646" arcsize="10923f" fillcolor="#b18d0b">
              <v:fill opacity="14418f" color2="fill lighten(51)" angle="-135" focusposition=".5,.5" focussize="" method="linear sigma" focus="100%" type="gradient"/>
              <v:textbox style="mso-next-textbox:#_x0000_s1029" inset="2.05739mm,1.0287mm,2.05739mm,1.0287mm">
                <w:txbxContent>
                  <w:p w:rsidR="001601A1" w:rsidRDefault="001601A1" w:rsidP="00FA2D15">
                    <w:pPr>
                      <w:ind w:left="-142" w:right="-71"/>
                      <w:jc w:val="center"/>
                      <w:rPr>
                        <w:sz w:val="2"/>
                        <w:szCs w:val="2"/>
                      </w:rPr>
                    </w:pPr>
                  </w:p>
                  <w:p w:rsidR="001601A1" w:rsidRDefault="001601A1" w:rsidP="00FA2D15">
                    <w:pPr>
                      <w:ind w:left="-142" w:right="-71"/>
                      <w:jc w:val="center"/>
                      <w:rPr>
                        <w:sz w:val="2"/>
                        <w:szCs w:val="2"/>
                      </w:rPr>
                    </w:pPr>
                  </w:p>
                  <w:p w:rsidR="001601A1" w:rsidRDefault="001601A1" w:rsidP="00FA2D15">
                    <w:pPr>
                      <w:ind w:left="-142" w:right="-71"/>
                      <w:jc w:val="center"/>
                      <w:rPr>
                        <w:sz w:val="2"/>
                        <w:szCs w:val="2"/>
                      </w:rPr>
                    </w:pPr>
                  </w:p>
                  <w:p w:rsidR="001601A1" w:rsidRDefault="001601A1" w:rsidP="00FA2D15">
                    <w:pPr>
                      <w:ind w:left="-142" w:right="-71"/>
                      <w:jc w:val="center"/>
                      <w:rPr>
                        <w:sz w:val="2"/>
                        <w:szCs w:val="2"/>
                      </w:rPr>
                    </w:pPr>
                  </w:p>
                  <w:p w:rsidR="001601A1" w:rsidRDefault="001601A1" w:rsidP="00FA2D15">
                    <w:pPr>
                      <w:ind w:left="-142" w:right="-71"/>
                      <w:jc w:val="center"/>
                      <w:rPr>
                        <w:sz w:val="2"/>
                        <w:szCs w:val="2"/>
                      </w:rPr>
                    </w:pPr>
                  </w:p>
                  <w:p w:rsidR="001601A1" w:rsidRPr="00D048A7" w:rsidRDefault="001601A1" w:rsidP="00FA2D15">
                    <w:pPr>
                      <w:ind w:left="-142" w:right="-71"/>
                      <w:jc w:val="center"/>
                      <w:rPr>
                        <w:sz w:val="2"/>
                        <w:szCs w:val="2"/>
                      </w:rPr>
                    </w:pPr>
                  </w:p>
                  <w:p w:rsidR="001601A1" w:rsidRPr="00B954A1" w:rsidRDefault="001601A1" w:rsidP="00FA2D15">
                    <w:pPr>
                      <w:ind w:left="-142" w:right="-71"/>
                      <w:jc w:val="center"/>
                      <w:rPr>
                        <w:sz w:val="19"/>
                      </w:rPr>
                    </w:pPr>
                    <w:r w:rsidRPr="00B954A1">
                      <w:rPr>
                        <w:sz w:val="19"/>
                      </w:rPr>
                      <w:t>на транспорте</w:t>
                    </w:r>
                  </w:p>
                </w:txbxContent>
              </v:textbox>
            </v:roundrect>
            <v:roundrect id="_x0000_s1030" style="position:absolute;left:6509;top:4848;width:1255;height:645" arcsize="10923f" fillcolor="#b18d0b">
              <v:fill opacity="14418f" color2="fill lighten(51)" angle="-135" focusposition=".5,.5" focussize="" method="linear sigma" focus="100%" type="gradient"/>
              <v:textbox style="mso-next-textbox:#_x0000_s1030" inset="2.05739mm,1.0287mm,2.05739mm,1.0287mm">
                <w:txbxContent>
                  <w:p w:rsidR="001601A1" w:rsidRPr="00B954A1" w:rsidRDefault="001601A1" w:rsidP="00FA2D15">
                    <w:pPr>
                      <w:ind w:left="-142" w:right="-153"/>
                      <w:jc w:val="center"/>
                      <w:rPr>
                        <w:sz w:val="19"/>
                      </w:rPr>
                    </w:pPr>
                    <w:r w:rsidRPr="00B954A1">
                      <w:rPr>
                        <w:sz w:val="19"/>
                      </w:rPr>
                      <w:t>от остановки транспорта</w:t>
                    </w:r>
                  </w:p>
                </w:txbxContent>
              </v:textbox>
            </v:roundrect>
            <v:rect id="_x0000_s1031" style="position:absolute;left:1854;top:5880;width:7200;height:7154" fillcolor="#eaf1dd" stroked="f">
              <v:fill opacity="55706f"/>
            </v:rect>
            <v:roundrect id="_x0000_s1032" style="position:absolute;left:4360;top:6244;width:3790;height:645" arcsize="10923f" fillcolor="#ffc">
              <v:fill opacity="40632f" color2="fill lighten(51)" angle="-45" focusposition=".5,.5" focussize="" method="linear sigma" focus="100%" type="gradient"/>
              <v:textbox style="mso-next-textbox:#_x0000_s1032" inset="2.05739mm,1.0287mm,2.05739mm,1.0287mm">
                <w:txbxContent>
                  <w:p w:rsidR="001601A1" w:rsidRPr="00B954A1" w:rsidRDefault="001601A1" w:rsidP="00FA2D15">
                    <w:pPr>
                      <w:jc w:val="center"/>
                      <w:rPr>
                        <w:sz w:val="5"/>
                        <w:szCs w:val="6"/>
                      </w:rPr>
                    </w:pPr>
                  </w:p>
                  <w:p w:rsidR="001601A1" w:rsidRPr="00B954A1" w:rsidRDefault="001601A1" w:rsidP="00FA2D15">
                    <w:pPr>
                      <w:jc w:val="center"/>
                      <w:rPr>
                        <w:sz w:val="19"/>
                      </w:rPr>
                    </w:pPr>
                    <w:r w:rsidRPr="00B954A1">
                      <w:rPr>
                        <w:sz w:val="19"/>
                      </w:rPr>
                      <w:t xml:space="preserve">1. Территория, прилегающая к объекту </w:t>
                    </w:r>
                  </w:p>
                  <w:p w:rsidR="001601A1" w:rsidRPr="00B954A1" w:rsidRDefault="001601A1" w:rsidP="00FA2D15">
                    <w:pPr>
                      <w:jc w:val="center"/>
                      <w:rPr>
                        <w:sz w:val="19"/>
                      </w:rPr>
                    </w:pPr>
                    <w:r w:rsidRPr="00B954A1">
                      <w:rPr>
                        <w:sz w:val="19"/>
                      </w:rPr>
                      <w:t>(участок)</w:t>
                    </w:r>
                  </w:p>
                </w:txbxContent>
              </v:textbox>
            </v:roundrect>
            <v:roundrect id="_x0000_s1033" style="position:absolute;left:4394;top:10198;width:3790;height:889" arcsize="10923f" fillcolor="#c2d69b">
              <v:fill color2="fill lighten(51)" focusposition="1" focussize="" method="linear sigma" type="gradient"/>
              <v:textbox style="mso-next-textbox:#_x0000_s1033" inset="2.05739mm,1.0287mm,2.05739mm,1.0287mm">
                <w:txbxContent>
                  <w:p w:rsidR="001601A1" w:rsidRPr="00B954A1" w:rsidRDefault="001601A1" w:rsidP="00FA2D15">
                    <w:pPr>
                      <w:jc w:val="center"/>
                      <w:rPr>
                        <w:sz w:val="5"/>
                        <w:szCs w:val="6"/>
                      </w:rPr>
                    </w:pPr>
                  </w:p>
                  <w:p w:rsidR="001601A1" w:rsidRPr="00B954A1" w:rsidRDefault="001601A1" w:rsidP="00FA2D15">
                    <w:pPr>
                      <w:jc w:val="center"/>
                      <w:rPr>
                        <w:sz w:val="5"/>
                        <w:szCs w:val="6"/>
                      </w:rPr>
                    </w:pPr>
                  </w:p>
                  <w:p w:rsidR="001601A1" w:rsidRPr="008C76AE" w:rsidRDefault="001601A1" w:rsidP="00FA2D15">
                    <w:pPr>
                      <w:jc w:val="center"/>
                      <w:rPr>
                        <w:sz w:val="2"/>
                        <w:szCs w:val="2"/>
                      </w:rPr>
                    </w:pPr>
                  </w:p>
                  <w:p w:rsidR="001601A1" w:rsidRPr="00B954A1" w:rsidRDefault="001601A1" w:rsidP="00FA2D15">
                    <w:pPr>
                      <w:jc w:val="center"/>
                      <w:rPr>
                        <w:sz w:val="19"/>
                      </w:rPr>
                    </w:pPr>
                    <w:r w:rsidRPr="00B954A1">
                      <w:rPr>
                        <w:sz w:val="19"/>
                      </w:rPr>
                      <w:t xml:space="preserve">4. Зона целевого назначения </w:t>
                    </w:r>
                  </w:p>
                  <w:p w:rsidR="001601A1" w:rsidRPr="00B954A1" w:rsidRDefault="001601A1" w:rsidP="00FA2D15">
                    <w:pPr>
                      <w:jc w:val="center"/>
                      <w:rPr>
                        <w:sz w:val="19"/>
                      </w:rPr>
                    </w:pPr>
                    <w:r w:rsidRPr="00B954A1">
                      <w:rPr>
                        <w:sz w:val="19"/>
                      </w:rPr>
                      <w:t>(целевого посещения) объекта</w:t>
                    </w:r>
                  </w:p>
                </w:txbxContent>
              </v:textbox>
            </v:roundrect>
            <v:roundrect id="_x0000_s1034" style="position:absolute;left:4362;top:11906;width:3788;height:647" arcsize="10923f" fillcolor="#d8d8d8">
              <v:fill color2="fill lighten(51)" angle="-45" focusposition=".5,.5" focussize="" method="linear sigma" focus="100%" type="gradient"/>
              <v:textbox style="mso-next-textbox:#_x0000_s1034" inset="2.05739mm,1.0287mm,2.05739mm,1.0287mm">
                <w:txbxContent>
                  <w:p w:rsidR="001601A1" w:rsidRPr="00B954A1" w:rsidRDefault="001601A1" w:rsidP="00FA2D15">
                    <w:pPr>
                      <w:jc w:val="center"/>
                      <w:rPr>
                        <w:sz w:val="5"/>
                        <w:szCs w:val="6"/>
                      </w:rPr>
                    </w:pPr>
                  </w:p>
                  <w:p w:rsidR="001601A1" w:rsidRPr="00B954A1" w:rsidRDefault="001601A1" w:rsidP="00FA2D15">
                    <w:pPr>
                      <w:jc w:val="center"/>
                      <w:rPr>
                        <w:sz w:val="5"/>
                        <w:szCs w:val="6"/>
                      </w:rPr>
                    </w:pPr>
                  </w:p>
                  <w:p w:rsidR="001601A1" w:rsidRPr="009936DE" w:rsidRDefault="001601A1" w:rsidP="00FA2D15">
                    <w:pPr>
                      <w:jc w:val="center"/>
                      <w:rPr>
                        <w:sz w:val="2"/>
                        <w:szCs w:val="2"/>
                      </w:rPr>
                    </w:pPr>
                  </w:p>
                  <w:p w:rsidR="001601A1" w:rsidRPr="00B954A1" w:rsidRDefault="001601A1" w:rsidP="00FA2D15">
                    <w:pPr>
                      <w:jc w:val="center"/>
                      <w:rPr>
                        <w:sz w:val="19"/>
                      </w:rPr>
                    </w:pPr>
                    <w:r w:rsidRPr="00B954A1">
                      <w:rPr>
                        <w:sz w:val="19"/>
                      </w:rPr>
                      <w:t>5. Санитарно-гигиенические помещения</w:t>
                    </w:r>
                  </w:p>
                </w:txbxContent>
              </v:textbox>
            </v:roundrect>
            <v:roundrect id="_x0000_s1035" style="position:absolute;left:2678;top:7366;width:815;height:4074" arcsize="10923f" fillcolor="#b8cce4">
              <v:fill color2="fill lighten(51)" angle="-135" focusposition=".5,.5" focussize="" method="linear sigma" focus="100%" type="gradient"/>
              <v:textbox style="layout-flow:vertical;mso-layout-flow-alt:bottom-to-top;mso-next-textbox:#_x0000_s1035" inset="2.05739mm,1.0287mm,2.05739mm,1.0287mm">
                <w:txbxContent>
                  <w:p w:rsidR="001601A1" w:rsidRPr="00B954A1" w:rsidRDefault="001601A1" w:rsidP="00FA2D15">
                    <w:pPr>
                      <w:jc w:val="center"/>
                      <w:rPr>
                        <w:sz w:val="13"/>
                        <w:szCs w:val="16"/>
                      </w:rPr>
                    </w:pPr>
                  </w:p>
                  <w:p w:rsidR="001601A1" w:rsidRPr="00B954A1" w:rsidRDefault="001601A1" w:rsidP="00FA2D15">
                    <w:pPr>
                      <w:jc w:val="center"/>
                      <w:rPr>
                        <w:sz w:val="19"/>
                      </w:rPr>
                    </w:pPr>
                    <w:r w:rsidRPr="00B954A1">
                      <w:rPr>
                        <w:sz w:val="19"/>
                      </w:rPr>
                      <w:t>6. Система информации на объекте</w:t>
                    </w:r>
                  </w:p>
                </w:txbxContent>
              </v:textbox>
            </v:roundrect>
            <v:roundrect id="_x0000_s1036" style="position:absolute;left:4360;top:7557;width:3790;height:645" arcsize="10923f" fillcolor="#ffc">
              <v:fill opacity="40632f" color2="fill lighten(51)" angle="-45" focusposition=".5,.5" focussize="" method="linear sigma" focus="100%" type="gradient"/>
              <v:textbox style="mso-next-textbox:#_x0000_s1036" inset="2.05739mm,1.0287mm,2.05739mm,1.0287mm">
                <w:txbxContent>
                  <w:p w:rsidR="001601A1" w:rsidRPr="00B954A1" w:rsidRDefault="001601A1" w:rsidP="00FA2D15">
                    <w:pPr>
                      <w:jc w:val="center"/>
                      <w:rPr>
                        <w:sz w:val="13"/>
                        <w:szCs w:val="16"/>
                      </w:rPr>
                    </w:pPr>
                  </w:p>
                  <w:p w:rsidR="001601A1" w:rsidRPr="00B954A1" w:rsidRDefault="001601A1" w:rsidP="00FA2D15">
                    <w:pPr>
                      <w:jc w:val="center"/>
                      <w:rPr>
                        <w:sz w:val="19"/>
                      </w:rPr>
                    </w:pPr>
                    <w:r w:rsidRPr="00B954A1">
                      <w:rPr>
                        <w:sz w:val="19"/>
                      </w:rPr>
                      <w:t>2. Вход (входы) в здание</w:t>
                    </w:r>
                  </w:p>
                </w:txbxContent>
              </v:textbox>
            </v:roundrect>
            <v:roundrect id="_x0000_s1037" style="position:absolute;left:4360;top:8891;width:3790;height:644" arcsize="10923f" fillcolor="#ffc">
              <v:fill opacity="40632f" color2="fill lighten(51)" angle="-45" focusposition=".5,.5" focussize="" method="linear sigma" focus="100%" type="gradient"/>
              <v:textbox style="mso-next-textbox:#_x0000_s1037" inset="2.05739mm,1.0287mm,2.05739mm,1.0287mm">
                <w:txbxContent>
                  <w:p w:rsidR="001601A1" w:rsidRPr="00B954A1" w:rsidRDefault="001601A1" w:rsidP="00FA2D15">
                    <w:pPr>
                      <w:jc w:val="center"/>
                      <w:rPr>
                        <w:sz w:val="5"/>
                        <w:szCs w:val="6"/>
                      </w:rPr>
                    </w:pPr>
                  </w:p>
                  <w:p w:rsidR="001601A1" w:rsidRPr="00B954A1" w:rsidRDefault="001601A1" w:rsidP="00FA2D15">
                    <w:pPr>
                      <w:jc w:val="center"/>
                      <w:rPr>
                        <w:sz w:val="19"/>
                      </w:rPr>
                    </w:pPr>
                    <w:r w:rsidRPr="00B954A1">
                      <w:rPr>
                        <w:sz w:val="19"/>
                      </w:rPr>
                      <w:t xml:space="preserve">3. Путь (пути) движения внутри здания </w:t>
                    </w:r>
                  </w:p>
                  <w:p w:rsidR="001601A1" w:rsidRPr="00B954A1" w:rsidRDefault="001601A1" w:rsidP="00FA2D15">
                    <w:pPr>
                      <w:jc w:val="center"/>
                      <w:rPr>
                        <w:sz w:val="19"/>
                      </w:rPr>
                    </w:pPr>
                    <w:r w:rsidRPr="00B954A1">
                      <w:rPr>
                        <w:sz w:val="19"/>
                      </w:rPr>
                      <w:t>(в т.ч. пути эвакуации)</w:t>
                    </w:r>
                  </w:p>
                </w:txbxContent>
              </v:textbox>
            </v:roundrect>
            <v:roundrect id="_x0000_s1038" style="position:absolute;left:4372;top:10276;width:371;height:890" arcsize="10923f" fillcolor="#a5a5a5" strokecolor="#4e6128" strokeweight="1.5pt">
              <v:fill r:id="rId10" o:title="Контурные ромбики" opacity="40632f" color2="#4e6128" o:opacity2="40632f" type="pattern"/>
            </v:roundrect>
            <v:shapetype id="_x0000_t32" coordsize="21600,21600" o:spt="32" o:oned="t" path="m,l21600,21600e" filled="f">
              <v:path arrowok="t" fillok="f" o:connecttype="none"/>
              <o:lock v:ext="edit" shapetype="t"/>
            </v:shapetype>
            <v:shape id="_x0000_s1039" type="#_x0000_t32" style="position:absolute;left:6255;top:6889;width:1;height:668;flip:x" o:connectortype="straight" strokeweight="2pt">
              <v:stroke endarrow="block"/>
            </v:shape>
            <v:shape id="_x0000_s1040" type="#_x0000_t32" style="position:absolute;left:6253;top:8221;width:2;height:669" o:connectortype="straight" strokeweight="2pt">
              <v:stroke endarrow="block"/>
            </v:shape>
            <v:shape id="_x0000_s1041" type="#_x0000_t32" style="position:absolute;left:6255;top:9535;width:34;height:663" o:connectortype="straight" strokeweight="2pt">
              <v:stroke endarrow="block"/>
            </v:shape>
            <v:shape id="_x0000_s1042" type="#_x0000_t32" style="position:absolute;left:5454;top:13034;width:1;height:1" o:connectortype="straight"/>
            <v:shape id="_x0000_s1043" type="#_x0000_t32" style="position:absolute;left:7364;top:11186;width:2;height:720" o:connectortype="straight" strokeweight="2pt"/>
            <v:shape id="_x0000_s1044" type="#_x0000_t32" style="position:absolute;left:5454;top:5880;width:1;height:1" o:connectortype="straight"/>
            <v:shape id="_x0000_s1045" type="#_x0000_t32" style="position:absolute;left:3875;top:5112;width:856;height:1;flip:x" o:connectortype="straight" strokeweight="2pt">
              <v:stroke dashstyle="dash"/>
            </v:shape>
            <v:shape id="_x0000_s1046" type="#_x0000_t32" style="position:absolute;left:3873;top:5113;width:2;height:2770" o:connectortype="straight" strokeweight="2pt">
              <v:stroke dashstyle="dash"/>
            </v:shape>
            <v:shape id="_x0000_s1047" type="#_x0000_t32" style="position:absolute;left:3875;top:7883;width:496;height:1" o:connectortype="straight" strokeweight="2pt">
              <v:stroke dashstyle="dash" endarrow="block"/>
            </v:shape>
            <v:shape id="_x0000_s1048" type="#_x0000_t32" style="position:absolute;left:3875;top:8050;width:496;height:2" o:connectortype="straight" strokeweight="3.5pt"/>
            <v:shape id="_x0000_s1049" type="#_x0000_t32" style="position:absolute;left:3864;top:10773;width:496;height:2" o:connectortype="straight" strokeweight="3.5pt">
              <v:stroke endarrow="block"/>
            </v:shape>
            <v:shape id="_x0000_s1050" type="#_x0000_t32" style="position:absolute;left:3875;top:8052;width:1;height:2742" o:connectortype="straight" strokeweight="3.5pt"/>
            <v:shape id="_x0000_s1051" type="#_x0000_t32" style="position:absolute;left:8150;top:9175;width:761;height:2" o:connectortype="straight" strokeweight="2pt"/>
            <v:shape id="_x0000_s1052" type="#_x0000_t32" style="position:absolute;left:8887;top:9177;width:1;height:3088" o:connectortype="straight" strokeweight="2pt"/>
            <v:shape id="_x0000_s1053" type="#_x0000_t32" style="position:absolute;left:8150;top:12264;width:738;height:1;flip:x" o:connectortype="straight" strokeweight="2pt">
              <v:stroke endarrow="block"/>
            </v:shape>
            <v:shape id="_x0000_s1054" type="#_x0000_t32" style="position:absolute;left:5461;top:5493;width:2;height:762" o:connectortype="straight" strokeweight="2pt">
              <v:stroke endarrow="block"/>
            </v:shape>
            <v:shape id="_x0000_s1055" type="#_x0000_t32" style="position:absolute;left:7070;top:5493;width:2;height:762" o:connectortype="straight" strokeweight="2pt">
              <v:stroke endarrow="block"/>
            </v:shape>
            <v:shape id="_x0000_s1056" type="#_x0000_t32" style="position:absolute;left:7764;top:5113;width:567;height:5" o:connectortype="straight" strokeweight="2pt">
              <v:stroke dashstyle="dash"/>
            </v:shape>
            <v:shape id="_x0000_s1057" type="#_x0000_t32" style="position:absolute;left:8331;top:5118;width:2;height:2699" o:connectortype="straight" strokeweight="2pt">
              <v:stroke dashstyle="dash"/>
            </v:shape>
            <v:shape id="_x0000_s1058" type="#_x0000_t32" style="position:absolute;left:8150;top:7831;width:372;height:1;flip:x" o:connectortype="straight" strokeweight="2pt">
              <v:stroke dashstyle="dash" endarrow="block"/>
            </v:shape>
            <v:shape id="_x0000_s1059" type="#_x0000_t32" style="position:absolute;left:3017;top:11440;width:1;height:804" o:connectortype="straight" strokecolor="#548dd4" strokeweight="2pt"/>
            <v:shape id="_x0000_s1060" type="#_x0000_t32" style="position:absolute;left:3027;top:12244;width:1344;height:1" o:connectortype="straight" strokecolor="#548dd4" strokeweight="2pt">
              <v:stroke endarrow="block"/>
            </v:shape>
            <v:shape id="_x0000_s1061" type="#_x0000_t32" style="position:absolute;left:3493;top:10985;width:879;height:1" o:connectortype="straight" strokecolor="#548dd4" strokeweight="2pt">
              <v:stroke endarrow="block"/>
            </v:shape>
            <v:shape id="_x0000_s1062" type="#_x0000_t32" style="position:absolute;left:3494;top:9239;width:878;height:2" o:connectortype="straight" strokecolor="#548dd4" strokeweight="2pt">
              <v:stroke endarrow="block"/>
            </v:shape>
            <v:shape id="_x0000_s1063" type="#_x0000_t32" style="position:absolute;left:3482;top:7683;width:878;height:2" o:connectortype="straight" strokecolor="#548dd4" strokeweight="2pt">
              <v:stroke endarrow="block"/>
            </v:shape>
            <v:shape id="_x0000_s1064" type="#_x0000_t32" style="position:absolute;left:3091;top:6561;width:1;height:805" o:connectortype="straight" strokecolor="#548dd4" strokeweight="2pt"/>
            <v:shape id="_x0000_s1065" type="#_x0000_t32" style="position:absolute;left:3104;top:6561;width:1268;height:1" o:connectortype="straight" strokecolor="#548dd4" strokeweight="2pt">
              <v:stroke endarrow="block"/>
            </v:shape>
            <v:shape id="_x0000_s1067" type="#_x0000_t32" style="position:absolute;left:6054;top:5170;width:455;height:1" o:connectortype="straight" strokeweight="2pt">
              <v:stroke endarrow="block"/>
            </v:shape>
            <v:roundrect id="_x0000_s1068" style="position:absolute;left:2450;top:13094;width:228;height:275" arcsize="10923f" fillcolor="#76923c" strokecolor="#4e6128" strokeweight="1.5pt">
              <v:fill r:id="rId10" o:title="Контурные ромбики" opacity="40632f" color2="#4e6128" o:opacity2="40632f" type="pattern"/>
            </v:roundrect>
            <v:shape id="_x0000_s1069" type="#_x0000_t202" style="position:absolute;left:2739;top:13094;width:6450;height:360" stroked="f">
              <v:textbox style="mso-next-textbox:#_x0000_s1069" inset="2.05739mm,1.0287mm,2.05739mm,1.0287mm">
                <w:txbxContent>
                  <w:p w:rsidR="001601A1" w:rsidRPr="00B954A1" w:rsidRDefault="001601A1" w:rsidP="00FA2D15">
                    <w:pPr>
                      <w:rPr>
                        <w:sz w:val="19"/>
                      </w:rPr>
                    </w:pPr>
                    <w:r w:rsidRPr="00B954A1">
                      <w:rPr>
                        <w:sz w:val="19"/>
                      </w:rPr>
                      <w:t>- специально выделенные места для инвалидов (вариант обустройства «Б»)</w:t>
                    </w:r>
                  </w:p>
                </w:txbxContent>
              </v:textbox>
            </v:shape>
            <v:roundrect id="_x0000_s1070" style="position:absolute;left:4372;top:7557;width:373;height:645" arcsize="10923f" fillcolor="#a5a5a5" strokecolor="#4e6128" strokeweight="1.5pt">
              <v:fill r:id="rId10" o:title="Контурные ромбики" opacity="40632f" color2="#4e6128" o:opacity2="40632f" type="pattern"/>
            </v:roundrect>
            <w10:anchorlock/>
          </v:group>
        </w:pict>
      </w:r>
    </w:p>
    <w:p w:rsidR="006E7887" w:rsidRDefault="006E7887" w:rsidP="006E7887">
      <w:pPr>
        <w:tabs>
          <w:tab w:val="left" w:pos="4275"/>
        </w:tabs>
      </w:pPr>
    </w:p>
    <w:p w:rsidR="00893355" w:rsidRPr="0051719C" w:rsidRDefault="00893355" w:rsidP="00893355">
      <w:pPr>
        <w:spacing w:line="360" w:lineRule="auto"/>
        <w:ind w:firstLine="709"/>
        <w:jc w:val="both"/>
        <w:rPr>
          <w:sz w:val="28"/>
          <w:szCs w:val="28"/>
        </w:rPr>
      </w:pPr>
      <w:r w:rsidRPr="0051719C">
        <w:rPr>
          <w:sz w:val="28"/>
          <w:szCs w:val="28"/>
        </w:rPr>
        <w:t xml:space="preserve">В таблице </w:t>
      </w:r>
      <w:r>
        <w:rPr>
          <w:sz w:val="28"/>
          <w:szCs w:val="28"/>
        </w:rPr>
        <w:t xml:space="preserve">4 </w:t>
      </w:r>
      <w:r w:rsidRPr="0051719C">
        <w:rPr>
          <w:sz w:val="28"/>
          <w:szCs w:val="28"/>
        </w:rPr>
        <w:t xml:space="preserve">учитываются результаты оценки каждой структурно-функциональной зоны, для чего используются результаты их обследования и </w:t>
      </w:r>
      <w:r w:rsidRPr="0051719C">
        <w:rPr>
          <w:sz w:val="28"/>
          <w:szCs w:val="28"/>
        </w:rPr>
        <w:lastRenderedPageBreak/>
        <w:t>оценки по каждому функционально-планировочному элементу, которые представлены в приложениях к Акту обследования ОСИ.</w:t>
      </w:r>
    </w:p>
    <w:p w:rsidR="00FA2D15" w:rsidRDefault="00FA2D15" w:rsidP="00FA2D15">
      <w:pPr>
        <w:jc w:val="right"/>
        <w:rPr>
          <w:sz w:val="28"/>
          <w:szCs w:val="28"/>
        </w:rPr>
      </w:pPr>
      <w:r w:rsidRPr="0051719C">
        <w:rPr>
          <w:sz w:val="28"/>
          <w:szCs w:val="28"/>
        </w:rPr>
        <w:t xml:space="preserve">Таблица </w:t>
      </w:r>
      <w:r w:rsidR="00F66AFD">
        <w:rPr>
          <w:sz w:val="28"/>
          <w:szCs w:val="28"/>
        </w:rPr>
        <w:t>4</w:t>
      </w:r>
      <w:r w:rsidRPr="0051719C">
        <w:rPr>
          <w:sz w:val="28"/>
          <w:szCs w:val="28"/>
        </w:rPr>
        <w:t xml:space="preserve"> </w:t>
      </w:r>
    </w:p>
    <w:p w:rsidR="00F66AFD" w:rsidRDefault="00F66AFD" w:rsidP="00FA2D15">
      <w:pPr>
        <w:jc w:val="center"/>
        <w:rPr>
          <w:sz w:val="28"/>
          <w:szCs w:val="28"/>
        </w:rPr>
      </w:pPr>
    </w:p>
    <w:p w:rsidR="00FA2D15" w:rsidRPr="0051719C" w:rsidRDefault="00FA2D15" w:rsidP="00FA2D15">
      <w:pPr>
        <w:jc w:val="center"/>
        <w:rPr>
          <w:sz w:val="28"/>
          <w:szCs w:val="28"/>
        </w:rPr>
      </w:pPr>
      <w:r w:rsidRPr="0051719C">
        <w:rPr>
          <w:sz w:val="28"/>
          <w:szCs w:val="28"/>
        </w:rPr>
        <w:t>Состояние доступности основных структурно-функциональных зон</w:t>
      </w:r>
    </w:p>
    <w:p w:rsidR="00FA2D15" w:rsidRPr="0051719C" w:rsidRDefault="00FA2D15" w:rsidP="00FA2D1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5477"/>
        <w:gridCol w:w="3505"/>
      </w:tblGrid>
      <w:tr w:rsidR="00FA2D15" w:rsidRPr="0051719C" w:rsidTr="000874C3">
        <w:trPr>
          <w:trHeight w:val="930"/>
        </w:trPr>
        <w:tc>
          <w:tcPr>
            <w:tcW w:w="588" w:type="dxa"/>
          </w:tcPr>
          <w:p w:rsidR="00FA2D15" w:rsidRPr="0051719C" w:rsidRDefault="00FA2D15" w:rsidP="00963193">
            <w:pPr>
              <w:jc w:val="center"/>
              <w:rPr>
                <w:sz w:val="28"/>
                <w:szCs w:val="28"/>
              </w:rPr>
            </w:pPr>
            <w:r w:rsidRPr="0051719C">
              <w:rPr>
                <w:sz w:val="28"/>
                <w:szCs w:val="28"/>
              </w:rPr>
              <w:t>№</w:t>
            </w:r>
          </w:p>
          <w:p w:rsidR="00FA2D15" w:rsidRPr="0051719C" w:rsidRDefault="00FA2D15" w:rsidP="00963193">
            <w:pPr>
              <w:jc w:val="center"/>
              <w:rPr>
                <w:sz w:val="28"/>
                <w:szCs w:val="28"/>
              </w:rPr>
            </w:pPr>
            <w:r w:rsidRPr="0051719C">
              <w:rPr>
                <w:sz w:val="28"/>
                <w:szCs w:val="28"/>
              </w:rPr>
              <w:t>п\п</w:t>
            </w:r>
          </w:p>
        </w:tc>
        <w:tc>
          <w:tcPr>
            <w:tcW w:w="5477" w:type="dxa"/>
          </w:tcPr>
          <w:p w:rsidR="00FA2D15" w:rsidRPr="0051719C" w:rsidRDefault="00FA2D15" w:rsidP="00963193">
            <w:pPr>
              <w:jc w:val="center"/>
              <w:rPr>
                <w:sz w:val="28"/>
                <w:szCs w:val="28"/>
              </w:rPr>
            </w:pPr>
            <w:r w:rsidRPr="0051719C">
              <w:rPr>
                <w:sz w:val="28"/>
                <w:szCs w:val="28"/>
              </w:rPr>
              <w:t>Основные структурно-функциональные зоны</w:t>
            </w:r>
          </w:p>
        </w:tc>
        <w:tc>
          <w:tcPr>
            <w:tcW w:w="3505" w:type="dxa"/>
          </w:tcPr>
          <w:p w:rsidR="00FA2D15" w:rsidRPr="0051719C" w:rsidRDefault="00FA2D15" w:rsidP="00963193">
            <w:pPr>
              <w:jc w:val="center"/>
              <w:rPr>
                <w:sz w:val="28"/>
                <w:szCs w:val="28"/>
              </w:rPr>
            </w:pPr>
            <w:r w:rsidRPr="0051719C">
              <w:rPr>
                <w:sz w:val="28"/>
                <w:szCs w:val="28"/>
              </w:rPr>
              <w:t>Состояние доступности, в том числе для основных категорий инвалидов**</w:t>
            </w:r>
          </w:p>
        </w:tc>
      </w:tr>
      <w:tr w:rsidR="00FA2D15" w:rsidRPr="0051719C" w:rsidTr="000874C3">
        <w:tc>
          <w:tcPr>
            <w:tcW w:w="588" w:type="dxa"/>
          </w:tcPr>
          <w:p w:rsidR="00FA2D15" w:rsidRPr="0051719C" w:rsidRDefault="00FA2D15" w:rsidP="00963193">
            <w:pPr>
              <w:jc w:val="center"/>
              <w:rPr>
                <w:sz w:val="28"/>
                <w:szCs w:val="28"/>
              </w:rPr>
            </w:pPr>
            <w:r w:rsidRPr="0051719C">
              <w:rPr>
                <w:sz w:val="28"/>
                <w:szCs w:val="28"/>
              </w:rPr>
              <w:t>1</w:t>
            </w:r>
          </w:p>
        </w:tc>
        <w:tc>
          <w:tcPr>
            <w:tcW w:w="5477" w:type="dxa"/>
          </w:tcPr>
          <w:p w:rsidR="00FA2D15" w:rsidRPr="0051719C" w:rsidRDefault="00FA2D15" w:rsidP="00FA2D15">
            <w:pPr>
              <w:rPr>
                <w:sz w:val="28"/>
                <w:szCs w:val="28"/>
              </w:rPr>
            </w:pPr>
            <w:r w:rsidRPr="0051719C">
              <w:rPr>
                <w:sz w:val="28"/>
                <w:szCs w:val="28"/>
              </w:rPr>
              <w:t>Территория, прилегающая к зданию (участок)</w:t>
            </w:r>
          </w:p>
        </w:tc>
        <w:tc>
          <w:tcPr>
            <w:tcW w:w="3505" w:type="dxa"/>
          </w:tcPr>
          <w:p w:rsidR="00FA2D15" w:rsidRPr="0051719C" w:rsidRDefault="00FA2D15" w:rsidP="00FA2D15">
            <w:pPr>
              <w:rPr>
                <w:sz w:val="28"/>
                <w:szCs w:val="28"/>
              </w:rPr>
            </w:pPr>
          </w:p>
        </w:tc>
      </w:tr>
      <w:tr w:rsidR="00FA2D15" w:rsidRPr="0051719C" w:rsidTr="000874C3">
        <w:tc>
          <w:tcPr>
            <w:tcW w:w="588" w:type="dxa"/>
          </w:tcPr>
          <w:p w:rsidR="00FA2D15" w:rsidRPr="0051719C" w:rsidRDefault="00FA2D15" w:rsidP="00963193">
            <w:pPr>
              <w:jc w:val="center"/>
              <w:rPr>
                <w:sz w:val="28"/>
                <w:szCs w:val="28"/>
              </w:rPr>
            </w:pPr>
            <w:r w:rsidRPr="0051719C">
              <w:rPr>
                <w:sz w:val="28"/>
                <w:szCs w:val="28"/>
              </w:rPr>
              <w:t>2</w:t>
            </w:r>
          </w:p>
        </w:tc>
        <w:tc>
          <w:tcPr>
            <w:tcW w:w="5477" w:type="dxa"/>
          </w:tcPr>
          <w:p w:rsidR="00FA2D15" w:rsidRPr="0051719C" w:rsidRDefault="00FA2D15" w:rsidP="00FA2D15">
            <w:pPr>
              <w:rPr>
                <w:sz w:val="28"/>
                <w:szCs w:val="28"/>
              </w:rPr>
            </w:pPr>
            <w:r w:rsidRPr="0051719C">
              <w:rPr>
                <w:sz w:val="28"/>
                <w:szCs w:val="28"/>
              </w:rPr>
              <w:t>Вход (входы) в здание</w:t>
            </w:r>
          </w:p>
        </w:tc>
        <w:tc>
          <w:tcPr>
            <w:tcW w:w="3505" w:type="dxa"/>
          </w:tcPr>
          <w:p w:rsidR="00FA2D15" w:rsidRPr="0051719C" w:rsidRDefault="00FA2D15" w:rsidP="00FA2D15">
            <w:pPr>
              <w:rPr>
                <w:sz w:val="28"/>
                <w:szCs w:val="28"/>
              </w:rPr>
            </w:pPr>
          </w:p>
        </w:tc>
      </w:tr>
      <w:tr w:rsidR="00FA2D15" w:rsidRPr="0051719C" w:rsidTr="000874C3">
        <w:tc>
          <w:tcPr>
            <w:tcW w:w="588" w:type="dxa"/>
          </w:tcPr>
          <w:p w:rsidR="00FA2D15" w:rsidRPr="0051719C" w:rsidRDefault="00FA2D15" w:rsidP="00963193">
            <w:pPr>
              <w:jc w:val="center"/>
              <w:rPr>
                <w:sz w:val="28"/>
                <w:szCs w:val="28"/>
              </w:rPr>
            </w:pPr>
            <w:r w:rsidRPr="0051719C">
              <w:rPr>
                <w:sz w:val="28"/>
                <w:szCs w:val="28"/>
              </w:rPr>
              <w:t>3</w:t>
            </w:r>
          </w:p>
        </w:tc>
        <w:tc>
          <w:tcPr>
            <w:tcW w:w="5477" w:type="dxa"/>
          </w:tcPr>
          <w:p w:rsidR="00FA2D15" w:rsidRPr="0051719C" w:rsidRDefault="00FA2D15" w:rsidP="00FA2D15">
            <w:pPr>
              <w:rPr>
                <w:sz w:val="28"/>
                <w:szCs w:val="28"/>
              </w:rPr>
            </w:pPr>
            <w:r w:rsidRPr="0051719C">
              <w:rPr>
                <w:sz w:val="28"/>
                <w:szCs w:val="28"/>
              </w:rPr>
              <w:t>Путь (пути) движения внутри здания (в т.ч. пути эвакуации)</w:t>
            </w:r>
          </w:p>
        </w:tc>
        <w:tc>
          <w:tcPr>
            <w:tcW w:w="3505" w:type="dxa"/>
          </w:tcPr>
          <w:p w:rsidR="00FA2D15" w:rsidRPr="0051719C" w:rsidRDefault="00FA2D15" w:rsidP="00FA2D15">
            <w:pPr>
              <w:rPr>
                <w:sz w:val="28"/>
                <w:szCs w:val="28"/>
              </w:rPr>
            </w:pPr>
          </w:p>
        </w:tc>
      </w:tr>
      <w:tr w:rsidR="00FA2D15" w:rsidRPr="0051719C" w:rsidTr="000874C3">
        <w:tc>
          <w:tcPr>
            <w:tcW w:w="588" w:type="dxa"/>
          </w:tcPr>
          <w:p w:rsidR="00FA2D15" w:rsidRPr="0051719C" w:rsidRDefault="00FA2D15" w:rsidP="00963193">
            <w:pPr>
              <w:jc w:val="center"/>
              <w:rPr>
                <w:sz w:val="28"/>
                <w:szCs w:val="28"/>
              </w:rPr>
            </w:pPr>
            <w:r w:rsidRPr="0051719C">
              <w:rPr>
                <w:sz w:val="28"/>
                <w:szCs w:val="28"/>
              </w:rPr>
              <w:t>4</w:t>
            </w:r>
          </w:p>
        </w:tc>
        <w:tc>
          <w:tcPr>
            <w:tcW w:w="5477" w:type="dxa"/>
          </w:tcPr>
          <w:p w:rsidR="00FA2D15" w:rsidRPr="0051719C" w:rsidRDefault="00FA2D15" w:rsidP="00FA2D15">
            <w:pPr>
              <w:rPr>
                <w:sz w:val="28"/>
                <w:szCs w:val="28"/>
              </w:rPr>
            </w:pPr>
            <w:r w:rsidRPr="0051719C">
              <w:rPr>
                <w:sz w:val="28"/>
                <w:szCs w:val="28"/>
              </w:rPr>
              <w:t>Зона целевого назначения здания (целевого посещения объекта)</w:t>
            </w:r>
          </w:p>
        </w:tc>
        <w:tc>
          <w:tcPr>
            <w:tcW w:w="3505" w:type="dxa"/>
          </w:tcPr>
          <w:p w:rsidR="00FA2D15" w:rsidRPr="0051719C" w:rsidRDefault="00FA2D15" w:rsidP="00FA2D15">
            <w:pPr>
              <w:rPr>
                <w:sz w:val="28"/>
                <w:szCs w:val="28"/>
              </w:rPr>
            </w:pPr>
          </w:p>
        </w:tc>
      </w:tr>
      <w:tr w:rsidR="00FA2D15" w:rsidRPr="0051719C" w:rsidTr="000874C3">
        <w:tc>
          <w:tcPr>
            <w:tcW w:w="588" w:type="dxa"/>
          </w:tcPr>
          <w:p w:rsidR="00FA2D15" w:rsidRPr="0051719C" w:rsidRDefault="00FA2D15" w:rsidP="00963193">
            <w:pPr>
              <w:jc w:val="center"/>
              <w:rPr>
                <w:sz w:val="28"/>
                <w:szCs w:val="28"/>
              </w:rPr>
            </w:pPr>
            <w:r w:rsidRPr="0051719C">
              <w:rPr>
                <w:sz w:val="28"/>
                <w:szCs w:val="28"/>
              </w:rPr>
              <w:t>5</w:t>
            </w:r>
          </w:p>
        </w:tc>
        <w:tc>
          <w:tcPr>
            <w:tcW w:w="5477" w:type="dxa"/>
          </w:tcPr>
          <w:p w:rsidR="00FA2D15" w:rsidRPr="0051719C" w:rsidRDefault="00FA2D15" w:rsidP="00FA2D15">
            <w:pPr>
              <w:rPr>
                <w:sz w:val="28"/>
                <w:szCs w:val="28"/>
              </w:rPr>
            </w:pPr>
            <w:r w:rsidRPr="0051719C">
              <w:rPr>
                <w:sz w:val="28"/>
                <w:szCs w:val="28"/>
              </w:rPr>
              <w:t>Санитарно-гигиенические помещения</w:t>
            </w:r>
          </w:p>
        </w:tc>
        <w:tc>
          <w:tcPr>
            <w:tcW w:w="3505" w:type="dxa"/>
          </w:tcPr>
          <w:p w:rsidR="00FA2D15" w:rsidRPr="0051719C" w:rsidRDefault="00FA2D15" w:rsidP="00FA2D15">
            <w:pPr>
              <w:rPr>
                <w:sz w:val="28"/>
                <w:szCs w:val="28"/>
              </w:rPr>
            </w:pPr>
          </w:p>
        </w:tc>
      </w:tr>
      <w:tr w:rsidR="00FA2D15" w:rsidRPr="0051719C" w:rsidTr="000874C3">
        <w:tc>
          <w:tcPr>
            <w:tcW w:w="588" w:type="dxa"/>
          </w:tcPr>
          <w:p w:rsidR="00FA2D15" w:rsidRPr="0051719C" w:rsidRDefault="00FA2D15" w:rsidP="00963193">
            <w:pPr>
              <w:jc w:val="center"/>
              <w:rPr>
                <w:sz w:val="28"/>
                <w:szCs w:val="28"/>
              </w:rPr>
            </w:pPr>
            <w:r w:rsidRPr="0051719C">
              <w:rPr>
                <w:sz w:val="28"/>
                <w:szCs w:val="28"/>
              </w:rPr>
              <w:t>6</w:t>
            </w:r>
          </w:p>
        </w:tc>
        <w:tc>
          <w:tcPr>
            <w:tcW w:w="5477" w:type="dxa"/>
          </w:tcPr>
          <w:p w:rsidR="00FA2D15" w:rsidRPr="0051719C" w:rsidRDefault="00FA2D15" w:rsidP="00FA2D15">
            <w:pPr>
              <w:rPr>
                <w:sz w:val="28"/>
                <w:szCs w:val="28"/>
              </w:rPr>
            </w:pPr>
            <w:r w:rsidRPr="0051719C">
              <w:rPr>
                <w:sz w:val="28"/>
                <w:szCs w:val="28"/>
              </w:rPr>
              <w:t>Система информации и связи (на всех зонах)</w:t>
            </w:r>
          </w:p>
        </w:tc>
        <w:tc>
          <w:tcPr>
            <w:tcW w:w="3505" w:type="dxa"/>
          </w:tcPr>
          <w:p w:rsidR="00FA2D15" w:rsidRPr="0051719C" w:rsidRDefault="00FA2D15" w:rsidP="00FA2D15">
            <w:pPr>
              <w:rPr>
                <w:sz w:val="28"/>
                <w:szCs w:val="28"/>
              </w:rPr>
            </w:pPr>
          </w:p>
        </w:tc>
      </w:tr>
      <w:tr w:rsidR="00FA2D15" w:rsidRPr="0051719C" w:rsidTr="000874C3">
        <w:tc>
          <w:tcPr>
            <w:tcW w:w="588" w:type="dxa"/>
          </w:tcPr>
          <w:p w:rsidR="00FA2D15" w:rsidRPr="0051719C" w:rsidRDefault="00FA2D15" w:rsidP="00963193">
            <w:pPr>
              <w:jc w:val="center"/>
              <w:rPr>
                <w:sz w:val="28"/>
                <w:szCs w:val="28"/>
              </w:rPr>
            </w:pPr>
            <w:r w:rsidRPr="0051719C">
              <w:rPr>
                <w:sz w:val="28"/>
                <w:szCs w:val="28"/>
              </w:rPr>
              <w:t>7</w:t>
            </w:r>
          </w:p>
        </w:tc>
        <w:tc>
          <w:tcPr>
            <w:tcW w:w="5477" w:type="dxa"/>
          </w:tcPr>
          <w:p w:rsidR="00FA2D15" w:rsidRPr="0051719C" w:rsidRDefault="00FA2D15" w:rsidP="00FA2D15">
            <w:pPr>
              <w:rPr>
                <w:sz w:val="28"/>
                <w:szCs w:val="28"/>
              </w:rPr>
            </w:pPr>
            <w:r w:rsidRPr="0051719C">
              <w:rPr>
                <w:sz w:val="28"/>
                <w:szCs w:val="28"/>
              </w:rPr>
              <w:t>Пути движения к объекту (от остановки транспорта)</w:t>
            </w:r>
          </w:p>
        </w:tc>
        <w:tc>
          <w:tcPr>
            <w:tcW w:w="3505" w:type="dxa"/>
          </w:tcPr>
          <w:p w:rsidR="00FA2D15" w:rsidRPr="0051719C" w:rsidRDefault="00FA2D15" w:rsidP="00FA2D15">
            <w:pPr>
              <w:rPr>
                <w:sz w:val="28"/>
                <w:szCs w:val="28"/>
              </w:rPr>
            </w:pPr>
          </w:p>
        </w:tc>
      </w:tr>
    </w:tbl>
    <w:p w:rsidR="00963193" w:rsidRDefault="00963193" w:rsidP="00FA2D15">
      <w:pPr>
        <w:rPr>
          <w:szCs w:val="28"/>
        </w:rPr>
      </w:pPr>
    </w:p>
    <w:p w:rsidR="00FA2D15" w:rsidRPr="0051719C" w:rsidRDefault="00FA2D15" w:rsidP="00FA2D15">
      <w:pPr>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FA2D15" w:rsidRPr="0051719C" w:rsidRDefault="00FA2D15" w:rsidP="00FA2D15">
      <w:pPr>
        <w:ind w:firstLine="709"/>
        <w:rPr>
          <w:sz w:val="28"/>
          <w:szCs w:val="28"/>
        </w:rPr>
      </w:pPr>
    </w:p>
    <w:p w:rsidR="00893355" w:rsidRPr="0051719C" w:rsidRDefault="00893355" w:rsidP="00893355">
      <w:pPr>
        <w:spacing w:line="360" w:lineRule="auto"/>
        <w:ind w:firstLine="709"/>
        <w:jc w:val="both"/>
        <w:rPr>
          <w:sz w:val="28"/>
          <w:szCs w:val="28"/>
        </w:rPr>
      </w:pPr>
      <w:r w:rsidRPr="0051719C">
        <w:rPr>
          <w:sz w:val="28"/>
          <w:szCs w:val="28"/>
        </w:rPr>
        <w:t>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w:t>
      </w:r>
      <w:r>
        <w:rPr>
          <w:sz w:val="28"/>
          <w:szCs w:val="28"/>
        </w:rPr>
        <w:t xml:space="preserve"> </w:t>
      </w:r>
      <w:r w:rsidRPr="00F8646B">
        <w:rPr>
          <w:sz w:val="28"/>
          <w:szCs w:val="28"/>
        </w:rPr>
        <w:t>(приложени</w:t>
      </w:r>
      <w:r>
        <w:rPr>
          <w:sz w:val="28"/>
          <w:szCs w:val="28"/>
        </w:rPr>
        <w:t>е</w:t>
      </w:r>
      <w:r w:rsidRPr="00F8646B">
        <w:rPr>
          <w:sz w:val="28"/>
          <w:szCs w:val="28"/>
        </w:rPr>
        <w:t xml:space="preserve"> </w:t>
      </w:r>
      <w:r>
        <w:rPr>
          <w:sz w:val="28"/>
          <w:szCs w:val="28"/>
        </w:rPr>
        <w:t>А</w:t>
      </w:r>
      <w:r w:rsidRPr="00F8646B">
        <w:rPr>
          <w:sz w:val="28"/>
          <w:szCs w:val="28"/>
        </w:rPr>
        <w:t>).</w:t>
      </w:r>
    </w:p>
    <w:p w:rsidR="00963193" w:rsidRDefault="00FA2D15" w:rsidP="00963193">
      <w:pPr>
        <w:spacing w:line="360" w:lineRule="auto"/>
        <w:ind w:firstLine="709"/>
        <w:jc w:val="both"/>
        <w:rPr>
          <w:sz w:val="28"/>
          <w:szCs w:val="28"/>
        </w:rPr>
      </w:pPr>
      <w:r w:rsidRPr="0051719C">
        <w:rPr>
          <w:sz w:val="28"/>
          <w:szCs w:val="28"/>
        </w:rPr>
        <w:t>Справочник разработан на основе анализа СП</w:t>
      </w:r>
      <w:r w:rsidR="009B6867">
        <w:rPr>
          <w:sz w:val="28"/>
          <w:szCs w:val="28"/>
        </w:rPr>
        <w:t xml:space="preserve"> 59.13330.2012</w:t>
      </w:r>
      <w:r w:rsidRPr="0051719C">
        <w:rPr>
          <w:sz w:val="28"/>
          <w:szCs w:val="28"/>
        </w:rP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963193" w:rsidRDefault="00FA2D15" w:rsidP="00963193">
      <w:pPr>
        <w:spacing w:line="360" w:lineRule="auto"/>
        <w:ind w:firstLine="709"/>
        <w:jc w:val="both"/>
        <w:rPr>
          <w:sz w:val="28"/>
          <w:szCs w:val="28"/>
        </w:rPr>
      </w:pPr>
      <w:r w:rsidRPr="0051719C">
        <w:rPr>
          <w:sz w:val="28"/>
          <w:szCs w:val="28"/>
        </w:rPr>
        <w:t>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963193" w:rsidRDefault="00FA2D15" w:rsidP="00963193">
      <w:pPr>
        <w:spacing w:line="360" w:lineRule="auto"/>
        <w:ind w:firstLine="709"/>
        <w:jc w:val="both"/>
        <w:rPr>
          <w:sz w:val="28"/>
          <w:szCs w:val="28"/>
        </w:rPr>
      </w:pPr>
      <w:r w:rsidRPr="0051719C">
        <w:rPr>
          <w:sz w:val="28"/>
          <w:szCs w:val="28"/>
        </w:rPr>
        <w:t>универсальные требования – нормативные требования, обеспечивающие доступность каждого из элементов зоны (функционально-</w:t>
      </w:r>
      <w:r w:rsidRPr="0051719C">
        <w:rPr>
          <w:sz w:val="28"/>
          <w:szCs w:val="28"/>
        </w:rPr>
        <w:lastRenderedPageBreak/>
        <w:t>планировочных элементов) для всех категорий инвалидов, независимо от вида нарушения здоровья и функций организма</w:t>
      </w:r>
      <w:r w:rsidR="00963193">
        <w:rPr>
          <w:sz w:val="28"/>
          <w:szCs w:val="28"/>
        </w:rPr>
        <w:t>;</w:t>
      </w:r>
    </w:p>
    <w:p w:rsidR="00963193" w:rsidRDefault="00FA2D15" w:rsidP="00963193">
      <w:pPr>
        <w:spacing w:line="360" w:lineRule="auto"/>
        <w:ind w:firstLine="709"/>
        <w:jc w:val="both"/>
        <w:rPr>
          <w:sz w:val="28"/>
          <w:szCs w:val="28"/>
        </w:rPr>
      </w:pPr>
      <w:r w:rsidRPr="0051719C">
        <w:rPr>
          <w:sz w:val="28"/>
          <w:szCs w:val="28"/>
        </w:rPr>
        <w:t>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FA2D15" w:rsidRPr="0051719C" w:rsidRDefault="00FA2D15" w:rsidP="00963193">
      <w:pPr>
        <w:spacing w:line="360" w:lineRule="auto"/>
        <w:ind w:firstLine="709"/>
        <w:jc w:val="both"/>
        <w:rPr>
          <w:sz w:val="28"/>
          <w:szCs w:val="28"/>
        </w:rPr>
      </w:pPr>
      <w:r w:rsidRPr="0051719C">
        <w:rPr>
          <w:sz w:val="28"/>
          <w:szCs w:val="28"/>
        </w:rPr>
        <w:t>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FA2D15" w:rsidRPr="0051719C" w:rsidRDefault="00FA2D15" w:rsidP="00807E7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r w:rsidR="00807E75">
        <w:rPr>
          <w:rFonts w:ascii="Times New Roman" w:hAnsi="Times New Roman" w:cs="Times New Roman"/>
          <w:sz w:val="28"/>
          <w:szCs w:val="28"/>
        </w:rPr>
        <w:t xml:space="preserve"> </w:t>
      </w:r>
      <w:r w:rsidRPr="0051719C">
        <w:rPr>
          <w:rFonts w:ascii="Times New Roman" w:hAnsi="Times New Roman" w:cs="Times New Roman"/>
          <w:sz w:val="28"/>
          <w:szCs w:val="28"/>
        </w:rPr>
        <w:t xml:space="preserve">Копия раздела </w:t>
      </w:r>
      <w:r w:rsidRPr="0051719C">
        <w:rPr>
          <w:rFonts w:ascii="Times New Roman" w:hAnsi="Times New Roman" w:cs="Times New Roman"/>
          <w:sz w:val="28"/>
          <w:szCs w:val="28"/>
          <w:lang w:val="en-US"/>
        </w:rPr>
        <w:t>I</w:t>
      </w:r>
      <w:r w:rsidRPr="0051719C">
        <w:rPr>
          <w:rFonts w:ascii="Times New Roman" w:hAnsi="Times New Roman" w:cs="Times New Roman"/>
          <w:sz w:val="28"/>
          <w:szCs w:val="28"/>
        </w:rPr>
        <w:t xml:space="preserve"> «Результаты обследования» представлена в таблице </w:t>
      </w:r>
      <w:r w:rsidR="00F66AFD">
        <w:rPr>
          <w:rFonts w:ascii="Times New Roman" w:hAnsi="Times New Roman" w:cs="Times New Roman"/>
          <w:sz w:val="28"/>
          <w:szCs w:val="28"/>
        </w:rPr>
        <w:t>5</w:t>
      </w:r>
      <w:r w:rsidRPr="0051719C">
        <w:rPr>
          <w:rFonts w:ascii="Times New Roman" w:hAnsi="Times New Roman" w:cs="Times New Roman"/>
          <w:sz w:val="28"/>
          <w:szCs w:val="28"/>
        </w:rPr>
        <w:t>.</w:t>
      </w:r>
    </w:p>
    <w:p w:rsidR="004526D9" w:rsidRDefault="004526D9" w:rsidP="00FA2D15">
      <w:pPr>
        <w:pStyle w:val="a7"/>
        <w:tabs>
          <w:tab w:val="left" w:pos="709"/>
        </w:tabs>
        <w:spacing w:after="0" w:line="240" w:lineRule="auto"/>
        <w:ind w:left="0"/>
        <w:jc w:val="right"/>
        <w:rPr>
          <w:rFonts w:ascii="Times New Roman" w:hAnsi="Times New Roman" w:cs="Times New Roman"/>
          <w:sz w:val="28"/>
          <w:szCs w:val="28"/>
        </w:rPr>
      </w:pPr>
    </w:p>
    <w:p w:rsidR="004526D9" w:rsidRDefault="004526D9" w:rsidP="00FA2D15">
      <w:pPr>
        <w:pStyle w:val="a7"/>
        <w:tabs>
          <w:tab w:val="left" w:pos="709"/>
        </w:tabs>
        <w:spacing w:after="0" w:line="240" w:lineRule="auto"/>
        <w:ind w:left="0"/>
        <w:jc w:val="right"/>
        <w:rPr>
          <w:rFonts w:ascii="Times New Roman" w:hAnsi="Times New Roman" w:cs="Times New Roman"/>
          <w:sz w:val="28"/>
          <w:szCs w:val="28"/>
        </w:rPr>
      </w:pPr>
    </w:p>
    <w:p w:rsidR="00FA2D15" w:rsidRDefault="00FA2D15" w:rsidP="00FA2D15">
      <w:pPr>
        <w:pStyle w:val="a7"/>
        <w:tabs>
          <w:tab w:val="left" w:pos="709"/>
        </w:tabs>
        <w:spacing w:after="0" w:line="240" w:lineRule="auto"/>
        <w:ind w:left="0"/>
        <w:jc w:val="right"/>
        <w:rPr>
          <w:rFonts w:ascii="Times New Roman" w:hAnsi="Times New Roman" w:cs="Times New Roman"/>
          <w:sz w:val="28"/>
          <w:szCs w:val="28"/>
        </w:rPr>
      </w:pPr>
      <w:r w:rsidRPr="0051719C">
        <w:rPr>
          <w:rFonts w:ascii="Times New Roman" w:hAnsi="Times New Roman" w:cs="Times New Roman"/>
          <w:sz w:val="28"/>
          <w:szCs w:val="28"/>
        </w:rPr>
        <w:lastRenderedPageBreak/>
        <w:t xml:space="preserve">Таблица </w:t>
      </w:r>
      <w:r w:rsidR="00F66AFD">
        <w:rPr>
          <w:rFonts w:ascii="Times New Roman" w:hAnsi="Times New Roman" w:cs="Times New Roman"/>
          <w:sz w:val="28"/>
          <w:szCs w:val="28"/>
        </w:rPr>
        <w:t>5</w:t>
      </w:r>
      <w:r w:rsidRPr="0051719C">
        <w:rPr>
          <w:rFonts w:ascii="Times New Roman" w:hAnsi="Times New Roman" w:cs="Times New Roman"/>
          <w:sz w:val="28"/>
          <w:szCs w:val="28"/>
        </w:rPr>
        <w:t xml:space="preserve"> </w:t>
      </w:r>
    </w:p>
    <w:p w:rsidR="00FA2D15" w:rsidRDefault="00FA2D15" w:rsidP="00FA2D15">
      <w:pPr>
        <w:pStyle w:val="a7"/>
        <w:tabs>
          <w:tab w:val="left" w:pos="709"/>
        </w:tabs>
        <w:spacing w:after="0" w:line="240" w:lineRule="auto"/>
        <w:ind w:left="0"/>
        <w:jc w:val="both"/>
        <w:rPr>
          <w:rFonts w:ascii="Times New Roman" w:hAnsi="Times New Roman" w:cs="Times New Roman"/>
          <w:sz w:val="28"/>
          <w:szCs w:val="28"/>
        </w:rPr>
      </w:pPr>
    </w:p>
    <w:p w:rsidR="00FA2D15" w:rsidRDefault="00FA2D15" w:rsidP="00807E75">
      <w:pPr>
        <w:pStyle w:val="a7"/>
        <w:tabs>
          <w:tab w:val="left" w:pos="709"/>
        </w:tabs>
        <w:spacing w:after="0" w:line="240" w:lineRule="auto"/>
        <w:ind w:left="0"/>
        <w:jc w:val="center"/>
        <w:rPr>
          <w:rFonts w:ascii="Times New Roman" w:hAnsi="Times New Roman" w:cs="Times New Roman"/>
          <w:sz w:val="28"/>
          <w:szCs w:val="28"/>
        </w:rPr>
      </w:pPr>
      <w:r w:rsidRPr="0051719C">
        <w:rPr>
          <w:rFonts w:ascii="Times New Roman" w:hAnsi="Times New Roman" w:cs="Times New Roman"/>
          <w:sz w:val="28"/>
          <w:szCs w:val="28"/>
        </w:rPr>
        <w:t>Результаты обследования структурно</w:t>
      </w:r>
      <w:r w:rsidR="000874C3">
        <w:rPr>
          <w:rFonts w:ascii="Times New Roman" w:hAnsi="Times New Roman" w:cs="Times New Roman"/>
          <w:sz w:val="28"/>
          <w:szCs w:val="28"/>
        </w:rPr>
        <w:t xml:space="preserve"> – </w:t>
      </w:r>
      <w:r w:rsidRPr="0051719C">
        <w:rPr>
          <w:rFonts w:ascii="Times New Roman" w:hAnsi="Times New Roman" w:cs="Times New Roman"/>
          <w:sz w:val="28"/>
          <w:szCs w:val="28"/>
        </w:rPr>
        <w:t>функциональной зоны объекта</w:t>
      </w:r>
    </w:p>
    <w:p w:rsidR="00807E75" w:rsidRPr="0051719C" w:rsidRDefault="00807E75" w:rsidP="00FA2D15">
      <w:pPr>
        <w:pStyle w:val="a7"/>
        <w:tabs>
          <w:tab w:val="left" w:pos="709"/>
        </w:tabs>
        <w:spacing w:after="0" w:line="240" w:lineRule="auto"/>
        <w:ind w:left="0"/>
        <w:jc w:val="both"/>
        <w:rPr>
          <w:rFonts w:ascii="Times New Roman" w:hAnsi="Times New Roman" w:cs="Times New Roman"/>
          <w:sz w:val="28"/>
          <w:szCs w:val="28"/>
        </w:rPr>
      </w:pPr>
    </w:p>
    <w:tbl>
      <w:tblPr>
        <w:tblW w:w="9956"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1892"/>
        <w:gridCol w:w="821"/>
        <w:gridCol w:w="720"/>
        <w:gridCol w:w="720"/>
        <w:gridCol w:w="1524"/>
        <w:gridCol w:w="1440"/>
        <w:gridCol w:w="1255"/>
        <w:gridCol w:w="1080"/>
      </w:tblGrid>
      <w:tr w:rsidR="00FA2D15" w:rsidRPr="000874C3" w:rsidTr="000874C3">
        <w:trPr>
          <w:tblHeader/>
          <w:jc w:val="center"/>
        </w:trPr>
        <w:tc>
          <w:tcPr>
            <w:tcW w:w="504" w:type="dxa"/>
            <w:vMerge w:val="restart"/>
          </w:tcPr>
          <w:p w:rsidR="00FA2D15" w:rsidRPr="000874C3" w:rsidRDefault="00FA2D15" w:rsidP="00A36B55">
            <w:pPr>
              <w:ind w:left="-142" w:right="-108" w:firstLine="26"/>
              <w:jc w:val="center"/>
            </w:pPr>
            <w:r w:rsidRPr="000874C3">
              <w:t>№ п/п</w:t>
            </w:r>
          </w:p>
        </w:tc>
        <w:tc>
          <w:tcPr>
            <w:tcW w:w="1892" w:type="dxa"/>
            <w:vMerge w:val="restart"/>
          </w:tcPr>
          <w:p w:rsidR="00A36B55" w:rsidRPr="000874C3" w:rsidRDefault="00FA2D15" w:rsidP="00A36B55">
            <w:pPr>
              <w:ind w:left="-108" w:right="-108" w:firstLine="26"/>
              <w:jc w:val="center"/>
            </w:pPr>
            <w:r w:rsidRPr="000874C3">
              <w:t>Наименование функционально</w:t>
            </w:r>
          </w:p>
          <w:p w:rsidR="00FA2D15" w:rsidRPr="000874C3" w:rsidRDefault="00A36B55" w:rsidP="00A36B55">
            <w:pPr>
              <w:ind w:left="-108" w:right="-108" w:firstLine="26"/>
              <w:jc w:val="center"/>
            </w:pPr>
            <w:r w:rsidRPr="000874C3">
              <w:t>п</w:t>
            </w:r>
            <w:r w:rsidR="00FA2D15" w:rsidRPr="000874C3">
              <w:t>ланировочного элемента</w:t>
            </w:r>
          </w:p>
        </w:tc>
        <w:tc>
          <w:tcPr>
            <w:tcW w:w="2261" w:type="dxa"/>
            <w:gridSpan w:val="3"/>
          </w:tcPr>
          <w:p w:rsidR="00FA2D15" w:rsidRPr="000874C3" w:rsidRDefault="00FA2D15" w:rsidP="00A36B55">
            <w:pPr>
              <w:ind w:firstLine="26"/>
              <w:jc w:val="center"/>
            </w:pPr>
            <w:r w:rsidRPr="000874C3">
              <w:t>Наличие элемента</w:t>
            </w:r>
          </w:p>
        </w:tc>
        <w:tc>
          <w:tcPr>
            <w:tcW w:w="2964" w:type="dxa"/>
            <w:gridSpan w:val="2"/>
          </w:tcPr>
          <w:p w:rsidR="00FA2D15" w:rsidRPr="000874C3" w:rsidRDefault="00FA2D15" w:rsidP="00A36B55">
            <w:pPr>
              <w:ind w:firstLine="26"/>
              <w:jc w:val="center"/>
            </w:pPr>
            <w:r w:rsidRPr="000874C3">
              <w:t>Выявленные нарушения и замечания</w:t>
            </w:r>
          </w:p>
        </w:tc>
        <w:tc>
          <w:tcPr>
            <w:tcW w:w="2335" w:type="dxa"/>
            <w:gridSpan w:val="2"/>
          </w:tcPr>
          <w:p w:rsidR="00FA2D15" w:rsidRPr="000874C3" w:rsidRDefault="00FA2D15" w:rsidP="00A36B55">
            <w:pPr>
              <w:ind w:firstLine="26"/>
              <w:jc w:val="center"/>
            </w:pPr>
            <w:r w:rsidRPr="000874C3">
              <w:t>Работы по адаптации объектов</w:t>
            </w:r>
          </w:p>
        </w:tc>
      </w:tr>
      <w:tr w:rsidR="00FA2D15" w:rsidRPr="000874C3" w:rsidTr="000874C3">
        <w:trPr>
          <w:tblHeader/>
          <w:jc w:val="center"/>
        </w:trPr>
        <w:tc>
          <w:tcPr>
            <w:tcW w:w="504" w:type="dxa"/>
            <w:vMerge/>
          </w:tcPr>
          <w:p w:rsidR="00FA2D15" w:rsidRPr="000874C3" w:rsidRDefault="00FA2D15" w:rsidP="00A36B55">
            <w:pPr>
              <w:ind w:firstLine="26"/>
              <w:jc w:val="center"/>
            </w:pPr>
          </w:p>
        </w:tc>
        <w:tc>
          <w:tcPr>
            <w:tcW w:w="1892" w:type="dxa"/>
            <w:vMerge/>
          </w:tcPr>
          <w:p w:rsidR="00FA2D15" w:rsidRPr="000874C3" w:rsidRDefault="00FA2D15" w:rsidP="00A36B55">
            <w:pPr>
              <w:ind w:firstLine="26"/>
              <w:jc w:val="center"/>
            </w:pPr>
          </w:p>
        </w:tc>
        <w:tc>
          <w:tcPr>
            <w:tcW w:w="821" w:type="dxa"/>
          </w:tcPr>
          <w:p w:rsidR="00FA2D15" w:rsidRPr="000874C3" w:rsidRDefault="00FA2D15" w:rsidP="00A36B55">
            <w:pPr>
              <w:ind w:left="-56" w:right="-108" w:firstLine="26"/>
              <w:jc w:val="center"/>
            </w:pPr>
            <w:r w:rsidRPr="000874C3">
              <w:t>есть/ нет</w:t>
            </w:r>
          </w:p>
        </w:tc>
        <w:tc>
          <w:tcPr>
            <w:tcW w:w="720" w:type="dxa"/>
          </w:tcPr>
          <w:p w:rsidR="00FA2D15" w:rsidRPr="000874C3" w:rsidRDefault="00FA2D15" w:rsidP="00A36B55">
            <w:pPr>
              <w:ind w:left="-158" w:right="-70" w:firstLine="26"/>
              <w:jc w:val="center"/>
            </w:pPr>
            <w:r w:rsidRPr="000874C3">
              <w:t>№ на плане</w:t>
            </w:r>
          </w:p>
        </w:tc>
        <w:tc>
          <w:tcPr>
            <w:tcW w:w="720" w:type="dxa"/>
          </w:tcPr>
          <w:p w:rsidR="00FA2D15" w:rsidRPr="000874C3" w:rsidRDefault="00FA2D15" w:rsidP="00A36B55">
            <w:pPr>
              <w:ind w:left="-108" w:right="-108" w:firstLine="26"/>
              <w:jc w:val="center"/>
            </w:pPr>
            <w:r w:rsidRPr="000874C3">
              <w:t>№ фото</w:t>
            </w:r>
          </w:p>
        </w:tc>
        <w:tc>
          <w:tcPr>
            <w:tcW w:w="1524" w:type="dxa"/>
          </w:tcPr>
          <w:p w:rsidR="00FA2D15" w:rsidRPr="000874C3" w:rsidRDefault="00FA2D15" w:rsidP="00A36B55">
            <w:pPr>
              <w:ind w:firstLine="26"/>
              <w:jc w:val="center"/>
            </w:pPr>
            <w:r w:rsidRPr="000874C3">
              <w:t>Содержание</w:t>
            </w:r>
          </w:p>
        </w:tc>
        <w:tc>
          <w:tcPr>
            <w:tcW w:w="1440" w:type="dxa"/>
          </w:tcPr>
          <w:p w:rsidR="00FA2D15" w:rsidRPr="000874C3" w:rsidRDefault="00FA2D15" w:rsidP="00A36B55">
            <w:pPr>
              <w:ind w:left="-108" w:right="-149" w:firstLine="26"/>
              <w:jc w:val="center"/>
              <w:rPr>
                <w:spacing w:val="-8"/>
              </w:rPr>
            </w:pPr>
            <w:r w:rsidRPr="000874C3">
              <w:rPr>
                <w:spacing w:val="-8"/>
              </w:rPr>
              <w:t>Значимо для инвалида (категория)</w:t>
            </w:r>
          </w:p>
        </w:tc>
        <w:tc>
          <w:tcPr>
            <w:tcW w:w="1255" w:type="dxa"/>
          </w:tcPr>
          <w:p w:rsidR="00FA2D15" w:rsidRPr="000874C3" w:rsidRDefault="00FA2D15" w:rsidP="00A36B55">
            <w:pPr>
              <w:ind w:firstLine="26"/>
              <w:jc w:val="center"/>
            </w:pPr>
            <w:r w:rsidRPr="000874C3">
              <w:t>Содержа</w:t>
            </w:r>
            <w:r w:rsidR="000874C3">
              <w:t>-</w:t>
            </w:r>
            <w:r w:rsidRPr="000874C3">
              <w:t>ние</w:t>
            </w:r>
          </w:p>
        </w:tc>
        <w:tc>
          <w:tcPr>
            <w:tcW w:w="1080" w:type="dxa"/>
          </w:tcPr>
          <w:p w:rsidR="00FA2D15" w:rsidRPr="000874C3" w:rsidRDefault="00FA2D15" w:rsidP="00A36B55">
            <w:pPr>
              <w:ind w:firstLine="26"/>
              <w:jc w:val="center"/>
            </w:pPr>
            <w:r w:rsidRPr="000874C3">
              <w:t>Виды работ</w:t>
            </w:r>
          </w:p>
        </w:tc>
      </w:tr>
      <w:tr w:rsidR="000874C3" w:rsidRPr="000874C3" w:rsidTr="000874C3">
        <w:trPr>
          <w:jc w:val="center"/>
        </w:trPr>
        <w:tc>
          <w:tcPr>
            <w:tcW w:w="504" w:type="dxa"/>
          </w:tcPr>
          <w:p w:rsidR="000874C3" w:rsidRPr="000874C3" w:rsidRDefault="000874C3" w:rsidP="00A36B55">
            <w:pPr>
              <w:ind w:firstLine="26"/>
              <w:jc w:val="center"/>
            </w:pPr>
            <w:r>
              <w:t>1</w:t>
            </w:r>
          </w:p>
        </w:tc>
        <w:tc>
          <w:tcPr>
            <w:tcW w:w="1892" w:type="dxa"/>
          </w:tcPr>
          <w:p w:rsidR="000874C3" w:rsidRPr="000874C3" w:rsidRDefault="000874C3" w:rsidP="00A36B55">
            <w:pPr>
              <w:ind w:firstLine="26"/>
              <w:jc w:val="center"/>
            </w:pPr>
            <w:r>
              <w:t>2</w:t>
            </w:r>
          </w:p>
        </w:tc>
        <w:tc>
          <w:tcPr>
            <w:tcW w:w="821" w:type="dxa"/>
          </w:tcPr>
          <w:p w:rsidR="000874C3" w:rsidRPr="000874C3" w:rsidRDefault="000874C3" w:rsidP="00A36B55">
            <w:pPr>
              <w:ind w:left="-56" w:right="-108" w:firstLine="26"/>
              <w:jc w:val="center"/>
            </w:pPr>
            <w:r>
              <w:t>3</w:t>
            </w:r>
          </w:p>
        </w:tc>
        <w:tc>
          <w:tcPr>
            <w:tcW w:w="720" w:type="dxa"/>
          </w:tcPr>
          <w:p w:rsidR="000874C3" w:rsidRPr="000874C3" w:rsidRDefault="000874C3" w:rsidP="00A36B55">
            <w:pPr>
              <w:ind w:left="-158" w:right="-70" w:firstLine="26"/>
              <w:jc w:val="center"/>
            </w:pPr>
            <w:r>
              <w:t>4</w:t>
            </w:r>
          </w:p>
        </w:tc>
        <w:tc>
          <w:tcPr>
            <w:tcW w:w="720" w:type="dxa"/>
          </w:tcPr>
          <w:p w:rsidR="000874C3" w:rsidRPr="000874C3" w:rsidRDefault="000874C3" w:rsidP="00A36B55">
            <w:pPr>
              <w:ind w:left="-108" w:right="-108" w:firstLine="26"/>
              <w:jc w:val="center"/>
            </w:pPr>
            <w:r>
              <w:t>5</w:t>
            </w:r>
          </w:p>
        </w:tc>
        <w:tc>
          <w:tcPr>
            <w:tcW w:w="1524" w:type="dxa"/>
          </w:tcPr>
          <w:p w:rsidR="000874C3" w:rsidRPr="000874C3" w:rsidRDefault="000874C3" w:rsidP="00A36B55">
            <w:pPr>
              <w:ind w:firstLine="26"/>
              <w:jc w:val="center"/>
            </w:pPr>
            <w:r>
              <w:t>6</w:t>
            </w:r>
          </w:p>
        </w:tc>
        <w:tc>
          <w:tcPr>
            <w:tcW w:w="1440" w:type="dxa"/>
          </w:tcPr>
          <w:p w:rsidR="000874C3" w:rsidRPr="000874C3" w:rsidRDefault="000874C3" w:rsidP="00A36B55">
            <w:pPr>
              <w:ind w:left="-108" w:right="-149" w:firstLine="26"/>
              <w:jc w:val="center"/>
              <w:rPr>
                <w:spacing w:val="-8"/>
              </w:rPr>
            </w:pPr>
            <w:r>
              <w:rPr>
                <w:spacing w:val="-8"/>
              </w:rPr>
              <w:t>7</w:t>
            </w:r>
          </w:p>
        </w:tc>
        <w:tc>
          <w:tcPr>
            <w:tcW w:w="1255" w:type="dxa"/>
          </w:tcPr>
          <w:p w:rsidR="000874C3" w:rsidRPr="000874C3" w:rsidRDefault="000874C3" w:rsidP="00A36B55">
            <w:pPr>
              <w:ind w:firstLine="26"/>
              <w:jc w:val="center"/>
            </w:pPr>
            <w:r>
              <w:t>8</w:t>
            </w:r>
          </w:p>
        </w:tc>
        <w:tc>
          <w:tcPr>
            <w:tcW w:w="1080" w:type="dxa"/>
          </w:tcPr>
          <w:p w:rsidR="000874C3" w:rsidRPr="000874C3" w:rsidRDefault="000874C3" w:rsidP="00A36B55">
            <w:pPr>
              <w:ind w:firstLine="26"/>
              <w:jc w:val="center"/>
            </w:pPr>
            <w:r>
              <w:t>9</w:t>
            </w:r>
          </w:p>
        </w:tc>
      </w:tr>
      <w:tr w:rsidR="00FA2D15" w:rsidRPr="000874C3" w:rsidTr="000874C3">
        <w:trPr>
          <w:trHeight w:val="479"/>
          <w:jc w:val="center"/>
        </w:trPr>
        <w:tc>
          <w:tcPr>
            <w:tcW w:w="504" w:type="dxa"/>
            <w:vAlign w:val="center"/>
          </w:tcPr>
          <w:p w:rsidR="00FA2D15" w:rsidRPr="000874C3" w:rsidRDefault="00FA2D15" w:rsidP="00FA2D15">
            <w:pPr>
              <w:ind w:left="-142" w:right="-108" w:firstLine="26"/>
              <w:jc w:val="center"/>
            </w:pPr>
            <w:r w:rsidRPr="000874C3">
              <w:t>1</w:t>
            </w:r>
            <w:r w:rsidR="000874C3">
              <w:t>.1</w:t>
            </w:r>
          </w:p>
        </w:tc>
        <w:tc>
          <w:tcPr>
            <w:tcW w:w="1892" w:type="dxa"/>
            <w:vAlign w:val="center"/>
          </w:tcPr>
          <w:p w:rsidR="00FA2D15" w:rsidRPr="000874C3" w:rsidRDefault="00FA2D15" w:rsidP="00FA2D15">
            <w:pPr>
              <w:ind w:firstLine="26"/>
            </w:pPr>
          </w:p>
        </w:tc>
        <w:tc>
          <w:tcPr>
            <w:tcW w:w="821"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1524" w:type="dxa"/>
            <w:vAlign w:val="center"/>
          </w:tcPr>
          <w:p w:rsidR="00FA2D15" w:rsidRPr="000874C3" w:rsidRDefault="00FA2D15" w:rsidP="00FA2D15">
            <w:pPr>
              <w:ind w:firstLine="26"/>
            </w:pPr>
          </w:p>
        </w:tc>
        <w:tc>
          <w:tcPr>
            <w:tcW w:w="1440" w:type="dxa"/>
            <w:vAlign w:val="center"/>
          </w:tcPr>
          <w:p w:rsidR="00FA2D15" w:rsidRPr="000874C3" w:rsidRDefault="00FA2D15" w:rsidP="00FA2D15">
            <w:pPr>
              <w:ind w:firstLine="26"/>
            </w:pPr>
          </w:p>
        </w:tc>
        <w:tc>
          <w:tcPr>
            <w:tcW w:w="1255" w:type="dxa"/>
            <w:vAlign w:val="center"/>
          </w:tcPr>
          <w:p w:rsidR="00FA2D15" w:rsidRPr="000874C3" w:rsidRDefault="00FA2D15" w:rsidP="00FA2D15">
            <w:pPr>
              <w:ind w:firstLine="26"/>
            </w:pPr>
          </w:p>
        </w:tc>
        <w:tc>
          <w:tcPr>
            <w:tcW w:w="1080" w:type="dxa"/>
            <w:vAlign w:val="center"/>
          </w:tcPr>
          <w:p w:rsidR="00FA2D15" w:rsidRPr="000874C3" w:rsidRDefault="00FA2D15" w:rsidP="00FA2D15">
            <w:pPr>
              <w:ind w:firstLine="26"/>
              <w:jc w:val="center"/>
            </w:pPr>
          </w:p>
        </w:tc>
      </w:tr>
      <w:tr w:rsidR="000874C3" w:rsidRPr="000874C3" w:rsidTr="000874C3">
        <w:trPr>
          <w:trHeight w:val="387"/>
          <w:jc w:val="center"/>
        </w:trPr>
        <w:tc>
          <w:tcPr>
            <w:tcW w:w="504" w:type="dxa"/>
            <w:vAlign w:val="center"/>
          </w:tcPr>
          <w:p w:rsidR="000874C3" w:rsidRPr="000874C3" w:rsidRDefault="000874C3" w:rsidP="000874C3">
            <w:pPr>
              <w:ind w:left="-142" w:right="-108" w:firstLine="26"/>
              <w:jc w:val="center"/>
            </w:pPr>
            <w:r>
              <w:t>1</w:t>
            </w:r>
          </w:p>
        </w:tc>
        <w:tc>
          <w:tcPr>
            <w:tcW w:w="1892" w:type="dxa"/>
            <w:vAlign w:val="center"/>
          </w:tcPr>
          <w:p w:rsidR="000874C3" w:rsidRPr="000874C3" w:rsidRDefault="000874C3" w:rsidP="000874C3">
            <w:pPr>
              <w:ind w:firstLine="26"/>
              <w:jc w:val="center"/>
            </w:pPr>
            <w:r>
              <w:t>2</w:t>
            </w:r>
          </w:p>
        </w:tc>
        <w:tc>
          <w:tcPr>
            <w:tcW w:w="821" w:type="dxa"/>
            <w:vAlign w:val="center"/>
          </w:tcPr>
          <w:p w:rsidR="000874C3" w:rsidRPr="000874C3" w:rsidRDefault="000874C3" w:rsidP="000874C3">
            <w:pPr>
              <w:ind w:firstLine="26"/>
              <w:jc w:val="center"/>
            </w:pPr>
            <w:r>
              <w:t>3</w:t>
            </w:r>
          </w:p>
        </w:tc>
        <w:tc>
          <w:tcPr>
            <w:tcW w:w="720" w:type="dxa"/>
            <w:vAlign w:val="center"/>
          </w:tcPr>
          <w:p w:rsidR="000874C3" w:rsidRPr="000874C3" w:rsidRDefault="000874C3" w:rsidP="000874C3">
            <w:pPr>
              <w:ind w:firstLine="26"/>
              <w:jc w:val="center"/>
            </w:pPr>
            <w:r>
              <w:t>4</w:t>
            </w:r>
          </w:p>
        </w:tc>
        <w:tc>
          <w:tcPr>
            <w:tcW w:w="720" w:type="dxa"/>
            <w:vAlign w:val="center"/>
          </w:tcPr>
          <w:p w:rsidR="000874C3" w:rsidRPr="000874C3" w:rsidRDefault="000874C3" w:rsidP="000874C3">
            <w:pPr>
              <w:ind w:firstLine="26"/>
              <w:jc w:val="center"/>
            </w:pPr>
            <w:r>
              <w:t>5</w:t>
            </w:r>
          </w:p>
        </w:tc>
        <w:tc>
          <w:tcPr>
            <w:tcW w:w="1524" w:type="dxa"/>
            <w:vAlign w:val="center"/>
          </w:tcPr>
          <w:p w:rsidR="000874C3" w:rsidRPr="000874C3" w:rsidRDefault="000874C3" w:rsidP="000874C3">
            <w:pPr>
              <w:ind w:firstLine="26"/>
              <w:jc w:val="center"/>
            </w:pPr>
            <w:r>
              <w:t>6</w:t>
            </w:r>
          </w:p>
        </w:tc>
        <w:tc>
          <w:tcPr>
            <w:tcW w:w="1440" w:type="dxa"/>
            <w:vAlign w:val="center"/>
          </w:tcPr>
          <w:p w:rsidR="000874C3" w:rsidRPr="000874C3" w:rsidRDefault="000874C3" w:rsidP="000874C3">
            <w:pPr>
              <w:ind w:firstLine="26"/>
              <w:jc w:val="center"/>
            </w:pPr>
            <w:r>
              <w:t>7</w:t>
            </w:r>
          </w:p>
        </w:tc>
        <w:tc>
          <w:tcPr>
            <w:tcW w:w="1255" w:type="dxa"/>
            <w:vAlign w:val="center"/>
          </w:tcPr>
          <w:p w:rsidR="000874C3" w:rsidRPr="000874C3" w:rsidRDefault="000874C3" w:rsidP="000874C3">
            <w:pPr>
              <w:ind w:firstLine="26"/>
              <w:jc w:val="center"/>
            </w:pPr>
            <w:r>
              <w:t>8</w:t>
            </w:r>
          </w:p>
        </w:tc>
        <w:tc>
          <w:tcPr>
            <w:tcW w:w="1080" w:type="dxa"/>
            <w:vAlign w:val="center"/>
          </w:tcPr>
          <w:p w:rsidR="000874C3" w:rsidRPr="000874C3" w:rsidRDefault="000874C3" w:rsidP="000874C3">
            <w:pPr>
              <w:ind w:firstLine="26"/>
              <w:jc w:val="center"/>
            </w:pPr>
            <w:r>
              <w:t>9</w:t>
            </w:r>
          </w:p>
        </w:tc>
      </w:tr>
      <w:tr w:rsidR="00FA2D15" w:rsidRPr="000874C3" w:rsidTr="000874C3">
        <w:trPr>
          <w:trHeight w:val="529"/>
          <w:jc w:val="center"/>
        </w:trPr>
        <w:tc>
          <w:tcPr>
            <w:tcW w:w="504" w:type="dxa"/>
            <w:vAlign w:val="center"/>
          </w:tcPr>
          <w:p w:rsidR="00FA2D15" w:rsidRPr="000874C3" w:rsidRDefault="000874C3" w:rsidP="00FA2D15">
            <w:pPr>
              <w:ind w:left="-142" w:right="-108" w:firstLine="26"/>
              <w:jc w:val="center"/>
            </w:pPr>
            <w:r>
              <w:t>1.2</w:t>
            </w:r>
          </w:p>
        </w:tc>
        <w:tc>
          <w:tcPr>
            <w:tcW w:w="1892" w:type="dxa"/>
            <w:vAlign w:val="center"/>
          </w:tcPr>
          <w:p w:rsidR="00FA2D15" w:rsidRPr="000874C3" w:rsidRDefault="00FA2D15" w:rsidP="00FA2D15">
            <w:pPr>
              <w:ind w:firstLine="26"/>
            </w:pPr>
          </w:p>
        </w:tc>
        <w:tc>
          <w:tcPr>
            <w:tcW w:w="821"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1524" w:type="dxa"/>
            <w:vAlign w:val="center"/>
          </w:tcPr>
          <w:p w:rsidR="00FA2D15" w:rsidRPr="000874C3" w:rsidRDefault="00FA2D15" w:rsidP="00FA2D15">
            <w:pPr>
              <w:ind w:firstLine="26"/>
            </w:pPr>
          </w:p>
        </w:tc>
        <w:tc>
          <w:tcPr>
            <w:tcW w:w="1440" w:type="dxa"/>
            <w:vAlign w:val="center"/>
          </w:tcPr>
          <w:p w:rsidR="00FA2D15" w:rsidRPr="000874C3" w:rsidRDefault="00FA2D15" w:rsidP="00FA2D15">
            <w:pPr>
              <w:ind w:firstLine="26"/>
            </w:pPr>
          </w:p>
        </w:tc>
        <w:tc>
          <w:tcPr>
            <w:tcW w:w="1255" w:type="dxa"/>
            <w:vAlign w:val="center"/>
          </w:tcPr>
          <w:p w:rsidR="00FA2D15" w:rsidRPr="000874C3" w:rsidRDefault="00FA2D15" w:rsidP="00FA2D15">
            <w:pPr>
              <w:ind w:firstLine="26"/>
            </w:pPr>
          </w:p>
        </w:tc>
        <w:tc>
          <w:tcPr>
            <w:tcW w:w="1080" w:type="dxa"/>
            <w:vAlign w:val="center"/>
          </w:tcPr>
          <w:p w:rsidR="00FA2D15" w:rsidRPr="000874C3" w:rsidRDefault="00FA2D15" w:rsidP="00FA2D15">
            <w:pPr>
              <w:ind w:firstLine="26"/>
              <w:jc w:val="center"/>
            </w:pPr>
          </w:p>
        </w:tc>
      </w:tr>
      <w:tr w:rsidR="00FA2D15" w:rsidRPr="000874C3" w:rsidTr="000874C3">
        <w:trPr>
          <w:trHeight w:val="523"/>
          <w:jc w:val="center"/>
        </w:trPr>
        <w:tc>
          <w:tcPr>
            <w:tcW w:w="504" w:type="dxa"/>
            <w:vAlign w:val="center"/>
          </w:tcPr>
          <w:p w:rsidR="00FA2D15" w:rsidRPr="000874C3" w:rsidRDefault="000874C3" w:rsidP="00FA2D15">
            <w:pPr>
              <w:ind w:left="-142" w:right="-108" w:firstLine="26"/>
              <w:jc w:val="center"/>
            </w:pPr>
            <w:r>
              <w:t>1.</w:t>
            </w:r>
            <w:r w:rsidR="00FA2D15" w:rsidRPr="000874C3">
              <w:t>3</w:t>
            </w:r>
          </w:p>
        </w:tc>
        <w:tc>
          <w:tcPr>
            <w:tcW w:w="1892" w:type="dxa"/>
            <w:vAlign w:val="center"/>
          </w:tcPr>
          <w:p w:rsidR="00FA2D15" w:rsidRPr="000874C3" w:rsidRDefault="00FA2D15" w:rsidP="00FA2D15">
            <w:pPr>
              <w:ind w:firstLine="26"/>
            </w:pPr>
          </w:p>
        </w:tc>
        <w:tc>
          <w:tcPr>
            <w:tcW w:w="821"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1524" w:type="dxa"/>
            <w:vAlign w:val="center"/>
          </w:tcPr>
          <w:p w:rsidR="00FA2D15" w:rsidRPr="000874C3" w:rsidRDefault="00FA2D15" w:rsidP="00FA2D15">
            <w:pPr>
              <w:ind w:firstLine="26"/>
            </w:pPr>
          </w:p>
        </w:tc>
        <w:tc>
          <w:tcPr>
            <w:tcW w:w="1440" w:type="dxa"/>
            <w:vAlign w:val="center"/>
          </w:tcPr>
          <w:p w:rsidR="00FA2D15" w:rsidRPr="000874C3" w:rsidRDefault="00FA2D15" w:rsidP="00FA2D15">
            <w:pPr>
              <w:ind w:firstLine="26"/>
            </w:pPr>
          </w:p>
        </w:tc>
        <w:tc>
          <w:tcPr>
            <w:tcW w:w="1255" w:type="dxa"/>
            <w:vAlign w:val="center"/>
          </w:tcPr>
          <w:p w:rsidR="00FA2D15" w:rsidRPr="000874C3" w:rsidRDefault="00FA2D15" w:rsidP="00FA2D15">
            <w:pPr>
              <w:ind w:firstLine="26"/>
            </w:pPr>
          </w:p>
        </w:tc>
        <w:tc>
          <w:tcPr>
            <w:tcW w:w="1080" w:type="dxa"/>
            <w:vAlign w:val="center"/>
          </w:tcPr>
          <w:p w:rsidR="00FA2D15" w:rsidRPr="000874C3" w:rsidRDefault="00FA2D15" w:rsidP="00FA2D15">
            <w:pPr>
              <w:ind w:firstLine="26"/>
              <w:jc w:val="center"/>
            </w:pPr>
          </w:p>
        </w:tc>
      </w:tr>
      <w:tr w:rsidR="00FA2D15" w:rsidRPr="000874C3" w:rsidTr="000874C3">
        <w:trPr>
          <w:trHeight w:val="833"/>
          <w:jc w:val="center"/>
        </w:trPr>
        <w:tc>
          <w:tcPr>
            <w:tcW w:w="504" w:type="dxa"/>
            <w:vAlign w:val="center"/>
          </w:tcPr>
          <w:p w:rsidR="00FA2D15" w:rsidRPr="000874C3" w:rsidRDefault="00FA2D15" w:rsidP="00FA2D15">
            <w:pPr>
              <w:ind w:left="-142" w:right="-108" w:firstLine="26"/>
              <w:jc w:val="center"/>
            </w:pPr>
          </w:p>
        </w:tc>
        <w:tc>
          <w:tcPr>
            <w:tcW w:w="1892" w:type="dxa"/>
            <w:vAlign w:val="center"/>
          </w:tcPr>
          <w:p w:rsidR="00FA2D15" w:rsidRPr="000874C3" w:rsidRDefault="00FA2D15" w:rsidP="00FA2D15">
            <w:pPr>
              <w:ind w:firstLine="26"/>
            </w:pPr>
            <w:r w:rsidRPr="000874C3">
              <w:t>ОБЩИЕ требования к зоне</w:t>
            </w:r>
          </w:p>
        </w:tc>
        <w:tc>
          <w:tcPr>
            <w:tcW w:w="821"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720" w:type="dxa"/>
            <w:vAlign w:val="center"/>
          </w:tcPr>
          <w:p w:rsidR="00FA2D15" w:rsidRPr="000874C3" w:rsidRDefault="00FA2D15" w:rsidP="00FA2D15">
            <w:pPr>
              <w:ind w:firstLine="26"/>
              <w:jc w:val="center"/>
            </w:pPr>
          </w:p>
        </w:tc>
        <w:tc>
          <w:tcPr>
            <w:tcW w:w="1524" w:type="dxa"/>
            <w:vAlign w:val="center"/>
          </w:tcPr>
          <w:p w:rsidR="00FA2D15" w:rsidRPr="000874C3" w:rsidRDefault="00FA2D15" w:rsidP="00FA2D15">
            <w:pPr>
              <w:ind w:firstLine="26"/>
            </w:pPr>
          </w:p>
        </w:tc>
        <w:tc>
          <w:tcPr>
            <w:tcW w:w="1440" w:type="dxa"/>
            <w:vAlign w:val="center"/>
          </w:tcPr>
          <w:p w:rsidR="00FA2D15" w:rsidRPr="000874C3" w:rsidRDefault="00FA2D15" w:rsidP="00FA2D15">
            <w:pPr>
              <w:ind w:firstLine="26"/>
            </w:pPr>
          </w:p>
        </w:tc>
        <w:tc>
          <w:tcPr>
            <w:tcW w:w="1255" w:type="dxa"/>
            <w:vAlign w:val="center"/>
          </w:tcPr>
          <w:p w:rsidR="00FA2D15" w:rsidRPr="000874C3" w:rsidRDefault="00FA2D15" w:rsidP="00FA2D15">
            <w:pPr>
              <w:ind w:firstLine="26"/>
            </w:pPr>
          </w:p>
        </w:tc>
        <w:tc>
          <w:tcPr>
            <w:tcW w:w="1080" w:type="dxa"/>
            <w:vAlign w:val="center"/>
          </w:tcPr>
          <w:p w:rsidR="00FA2D15" w:rsidRPr="000874C3" w:rsidRDefault="00FA2D15" w:rsidP="00FA2D15">
            <w:pPr>
              <w:ind w:firstLine="26"/>
              <w:jc w:val="center"/>
            </w:pPr>
          </w:p>
        </w:tc>
      </w:tr>
    </w:tbl>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порядке ремонта (текущего или капитального); индивидуальное техническое решение (с использованием ТСР); технические решения невозможны </w:t>
      </w:r>
      <w:r w:rsidR="00A36B55">
        <w:rPr>
          <w:rFonts w:ascii="Times New Roman" w:hAnsi="Times New Roman" w:cs="Times New Roman"/>
          <w:sz w:val="28"/>
          <w:szCs w:val="28"/>
        </w:rPr>
        <w:t>–</w:t>
      </w:r>
      <w:r w:rsidRPr="0051719C">
        <w:rPr>
          <w:rFonts w:ascii="Times New Roman" w:hAnsi="Times New Roman" w:cs="Times New Roman"/>
          <w:sz w:val="28"/>
          <w:szCs w:val="28"/>
        </w:rPr>
        <w:t xml:space="preserve"> организация альтернативной формы обслуживания (например, с помощью сотрудника учреждения).</w:t>
      </w:r>
    </w:p>
    <w:p w:rsidR="00FA2D15" w:rsidRPr="0051719C" w:rsidRDefault="00FA2D15" w:rsidP="00FA2D15">
      <w:pPr>
        <w:pStyle w:val="a7"/>
        <w:tabs>
          <w:tab w:val="left" w:pos="993"/>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 своде (разделе </w:t>
      </w:r>
      <w:r w:rsidRPr="0051719C">
        <w:rPr>
          <w:rFonts w:ascii="Times New Roman" w:hAnsi="Times New Roman" w:cs="Times New Roman"/>
          <w:sz w:val="28"/>
          <w:szCs w:val="28"/>
          <w:lang w:val="en-US"/>
        </w:rPr>
        <w:t>II</w:t>
      </w:r>
      <w:r w:rsidRPr="0051719C">
        <w:rPr>
          <w:rFonts w:ascii="Times New Roman" w:hAnsi="Times New Roman" w:cs="Times New Roman"/>
          <w:sz w:val="28"/>
          <w:szCs w:val="28"/>
        </w:rPr>
        <w:t xml:space="preserve">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таблицу 4.1, которая повторяет форму раздела </w:t>
      </w:r>
      <w:r w:rsidRPr="0051719C">
        <w:rPr>
          <w:rFonts w:ascii="Times New Roman" w:hAnsi="Times New Roman" w:cs="Times New Roman"/>
          <w:sz w:val="28"/>
          <w:szCs w:val="28"/>
          <w:lang w:val="en-US"/>
        </w:rPr>
        <w:t>II</w:t>
      </w:r>
      <w:r w:rsidRPr="0051719C">
        <w:rPr>
          <w:rFonts w:ascii="Times New Roman" w:hAnsi="Times New Roman" w:cs="Times New Roman"/>
          <w:sz w:val="28"/>
          <w:szCs w:val="28"/>
        </w:rPr>
        <w:t xml:space="preserve">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pacing w:val="-6"/>
          <w:sz w:val="28"/>
          <w:szCs w:val="28"/>
        </w:rPr>
      </w:pPr>
      <w:r w:rsidRPr="0051719C">
        <w:rPr>
          <w:rFonts w:ascii="Times New Roman" w:hAnsi="Times New Roman" w:cs="Times New Roman"/>
          <w:spacing w:val="-6"/>
          <w:sz w:val="28"/>
          <w:szCs w:val="28"/>
        </w:rPr>
        <w:lastRenderedPageBreak/>
        <w:t xml:space="preserve">Копия сводной таблицы из пункта 4.1 Акта обследования ОСИ представлена в таблице </w:t>
      </w:r>
      <w:r w:rsidR="00F66AFD">
        <w:rPr>
          <w:rFonts w:ascii="Times New Roman" w:hAnsi="Times New Roman" w:cs="Times New Roman"/>
          <w:spacing w:val="-6"/>
          <w:sz w:val="28"/>
          <w:szCs w:val="28"/>
        </w:rPr>
        <w:t>6</w:t>
      </w:r>
      <w:r w:rsidRPr="0051719C">
        <w:rPr>
          <w:rFonts w:ascii="Times New Roman" w:hAnsi="Times New Roman" w:cs="Times New Roman"/>
          <w:spacing w:val="-6"/>
          <w:sz w:val="28"/>
          <w:szCs w:val="28"/>
        </w:rPr>
        <w:t xml:space="preserve">. </w:t>
      </w:r>
    </w:p>
    <w:p w:rsidR="00FA2D15" w:rsidRDefault="00FA2D15" w:rsidP="00FA2D15">
      <w:pPr>
        <w:jc w:val="right"/>
        <w:rPr>
          <w:sz w:val="28"/>
          <w:szCs w:val="28"/>
        </w:rPr>
      </w:pPr>
      <w:r w:rsidRPr="0051719C">
        <w:rPr>
          <w:sz w:val="28"/>
          <w:szCs w:val="28"/>
        </w:rPr>
        <w:t xml:space="preserve">Таблица </w:t>
      </w:r>
      <w:r w:rsidR="00F66AFD">
        <w:rPr>
          <w:sz w:val="28"/>
          <w:szCs w:val="28"/>
        </w:rPr>
        <w:t>6</w:t>
      </w:r>
      <w:r w:rsidRPr="0051719C">
        <w:rPr>
          <w:sz w:val="28"/>
          <w:szCs w:val="28"/>
        </w:rPr>
        <w:t xml:space="preserve"> </w:t>
      </w:r>
    </w:p>
    <w:p w:rsidR="00FA2D15" w:rsidRDefault="00FA2D15" w:rsidP="00FA2D15">
      <w:pPr>
        <w:rPr>
          <w:sz w:val="28"/>
          <w:szCs w:val="28"/>
        </w:rPr>
      </w:pPr>
    </w:p>
    <w:p w:rsidR="00FA2D15" w:rsidRDefault="00FA2D15" w:rsidP="00FA2D15">
      <w:pPr>
        <w:jc w:val="center"/>
        <w:rPr>
          <w:sz w:val="28"/>
          <w:szCs w:val="28"/>
        </w:rPr>
      </w:pPr>
      <w:r w:rsidRPr="0051719C">
        <w:rPr>
          <w:sz w:val="28"/>
          <w:szCs w:val="28"/>
        </w:rPr>
        <w:t>Рекомендации по адаптации основных структурных элементов объекта</w:t>
      </w:r>
    </w:p>
    <w:p w:rsidR="00FA2D15" w:rsidRPr="0051719C" w:rsidRDefault="00FA2D15" w:rsidP="00FA2D15">
      <w:pPr>
        <w:jc w:val="center"/>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5760"/>
        <w:gridCol w:w="3240"/>
      </w:tblGrid>
      <w:tr w:rsidR="00FA2D15" w:rsidRPr="0051719C" w:rsidTr="00893355">
        <w:trPr>
          <w:trHeight w:val="998"/>
        </w:trPr>
        <w:tc>
          <w:tcPr>
            <w:tcW w:w="588" w:type="dxa"/>
          </w:tcPr>
          <w:p w:rsidR="00FA2D15" w:rsidRPr="0051719C" w:rsidRDefault="00FA2D15" w:rsidP="00A36B55">
            <w:pPr>
              <w:ind w:firstLine="26"/>
              <w:jc w:val="center"/>
              <w:rPr>
                <w:sz w:val="28"/>
                <w:szCs w:val="28"/>
              </w:rPr>
            </w:pPr>
            <w:r w:rsidRPr="0051719C">
              <w:rPr>
                <w:sz w:val="28"/>
                <w:szCs w:val="28"/>
              </w:rPr>
              <w:t>№</w:t>
            </w:r>
          </w:p>
          <w:p w:rsidR="00FA2D15" w:rsidRPr="0051719C" w:rsidRDefault="00A36B55" w:rsidP="00A36B55">
            <w:pPr>
              <w:ind w:firstLine="26"/>
              <w:jc w:val="center"/>
              <w:rPr>
                <w:sz w:val="28"/>
                <w:szCs w:val="28"/>
              </w:rPr>
            </w:pPr>
            <w:r>
              <w:rPr>
                <w:sz w:val="28"/>
                <w:szCs w:val="28"/>
              </w:rPr>
              <w:t>п</w:t>
            </w:r>
            <w:r w:rsidR="00FA2D15" w:rsidRPr="0051719C">
              <w:rPr>
                <w:sz w:val="28"/>
                <w:szCs w:val="28"/>
              </w:rPr>
              <w:t>\п</w:t>
            </w:r>
          </w:p>
        </w:tc>
        <w:tc>
          <w:tcPr>
            <w:tcW w:w="5760" w:type="dxa"/>
          </w:tcPr>
          <w:p w:rsidR="00FA2D15" w:rsidRPr="0051719C" w:rsidRDefault="00FA2D15" w:rsidP="00A36B55">
            <w:pPr>
              <w:ind w:firstLine="26"/>
              <w:jc w:val="center"/>
              <w:rPr>
                <w:sz w:val="28"/>
                <w:szCs w:val="28"/>
              </w:rPr>
            </w:pPr>
            <w:r w:rsidRPr="0051719C">
              <w:rPr>
                <w:sz w:val="28"/>
                <w:szCs w:val="28"/>
              </w:rPr>
              <w:t>Основные структурно-функциональные</w:t>
            </w:r>
          </w:p>
          <w:p w:rsidR="00FA2D15" w:rsidRPr="0051719C" w:rsidRDefault="00FA2D15" w:rsidP="00A36B55">
            <w:pPr>
              <w:ind w:firstLine="26"/>
              <w:jc w:val="center"/>
              <w:rPr>
                <w:sz w:val="28"/>
                <w:szCs w:val="28"/>
              </w:rPr>
            </w:pPr>
            <w:r w:rsidRPr="0051719C">
              <w:rPr>
                <w:sz w:val="28"/>
                <w:szCs w:val="28"/>
              </w:rPr>
              <w:t>зоны объекта</w:t>
            </w:r>
          </w:p>
        </w:tc>
        <w:tc>
          <w:tcPr>
            <w:tcW w:w="3240" w:type="dxa"/>
          </w:tcPr>
          <w:p w:rsidR="00FA2D15" w:rsidRPr="0051719C" w:rsidRDefault="00FA2D15" w:rsidP="00A36B55">
            <w:pPr>
              <w:ind w:firstLine="26"/>
              <w:jc w:val="center"/>
              <w:rPr>
                <w:sz w:val="28"/>
                <w:szCs w:val="28"/>
              </w:rPr>
            </w:pPr>
            <w:r w:rsidRPr="0051719C">
              <w:rPr>
                <w:sz w:val="28"/>
                <w:szCs w:val="28"/>
              </w:rPr>
              <w:t>Рекомендации по адаптации объекта (вид работы)*</w:t>
            </w: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1</w:t>
            </w:r>
          </w:p>
        </w:tc>
        <w:tc>
          <w:tcPr>
            <w:tcW w:w="5760" w:type="dxa"/>
          </w:tcPr>
          <w:p w:rsidR="00FA2D15" w:rsidRPr="0051719C" w:rsidRDefault="00FA2D15" w:rsidP="00FA2D15">
            <w:pPr>
              <w:rPr>
                <w:sz w:val="28"/>
                <w:szCs w:val="28"/>
              </w:rPr>
            </w:pPr>
            <w:r w:rsidRPr="0051719C">
              <w:rPr>
                <w:sz w:val="28"/>
                <w:szCs w:val="28"/>
              </w:rPr>
              <w:t>Территория, прилегающая к зданию (участок)</w:t>
            </w:r>
          </w:p>
        </w:tc>
        <w:tc>
          <w:tcPr>
            <w:tcW w:w="3240" w:type="dxa"/>
          </w:tcPr>
          <w:p w:rsidR="00FA2D15" w:rsidRPr="0051719C" w:rsidRDefault="00FA2D15" w:rsidP="00FA2D15">
            <w:pPr>
              <w:ind w:firstLine="26"/>
              <w:rPr>
                <w:sz w:val="28"/>
                <w:szCs w:val="28"/>
              </w:rPr>
            </w:pP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2</w:t>
            </w:r>
          </w:p>
        </w:tc>
        <w:tc>
          <w:tcPr>
            <w:tcW w:w="5760" w:type="dxa"/>
          </w:tcPr>
          <w:p w:rsidR="00FA2D15" w:rsidRPr="0051719C" w:rsidRDefault="00FA2D15" w:rsidP="00FA2D15">
            <w:pPr>
              <w:rPr>
                <w:sz w:val="28"/>
                <w:szCs w:val="28"/>
              </w:rPr>
            </w:pPr>
            <w:r w:rsidRPr="0051719C">
              <w:rPr>
                <w:sz w:val="28"/>
                <w:szCs w:val="28"/>
              </w:rPr>
              <w:t>Вход (входы) в здание</w:t>
            </w:r>
          </w:p>
        </w:tc>
        <w:tc>
          <w:tcPr>
            <w:tcW w:w="3240" w:type="dxa"/>
          </w:tcPr>
          <w:p w:rsidR="00FA2D15" w:rsidRPr="0051719C" w:rsidRDefault="00FA2D15" w:rsidP="00FA2D15">
            <w:pPr>
              <w:ind w:firstLine="26"/>
              <w:rPr>
                <w:sz w:val="28"/>
                <w:szCs w:val="28"/>
              </w:rPr>
            </w:pP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3</w:t>
            </w:r>
          </w:p>
        </w:tc>
        <w:tc>
          <w:tcPr>
            <w:tcW w:w="5760" w:type="dxa"/>
          </w:tcPr>
          <w:p w:rsidR="00FA2D15" w:rsidRPr="0051719C" w:rsidRDefault="00FA2D15" w:rsidP="00FA2D15">
            <w:pPr>
              <w:rPr>
                <w:sz w:val="28"/>
                <w:szCs w:val="28"/>
              </w:rPr>
            </w:pPr>
            <w:r w:rsidRPr="0051719C">
              <w:rPr>
                <w:sz w:val="28"/>
                <w:szCs w:val="28"/>
              </w:rPr>
              <w:t>Путь (пути) движения внутри здания (в т.ч. пути эвакуации)</w:t>
            </w:r>
          </w:p>
        </w:tc>
        <w:tc>
          <w:tcPr>
            <w:tcW w:w="3240" w:type="dxa"/>
          </w:tcPr>
          <w:p w:rsidR="00FA2D15" w:rsidRPr="0051719C" w:rsidRDefault="00FA2D15" w:rsidP="00FA2D15">
            <w:pPr>
              <w:ind w:firstLine="26"/>
              <w:rPr>
                <w:sz w:val="28"/>
                <w:szCs w:val="28"/>
              </w:rPr>
            </w:pP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4</w:t>
            </w:r>
          </w:p>
        </w:tc>
        <w:tc>
          <w:tcPr>
            <w:tcW w:w="5760" w:type="dxa"/>
          </w:tcPr>
          <w:p w:rsidR="00FA2D15" w:rsidRPr="0051719C" w:rsidRDefault="00FA2D15" w:rsidP="00FA2D15">
            <w:pPr>
              <w:rPr>
                <w:sz w:val="28"/>
                <w:szCs w:val="28"/>
              </w:rPr>
            </w:pPr>
            <w:r w:rsidRPr="0051719C">
              <w:rPr>
                <w:sz w:val="28"/>
                <w:szCs w:val="28"/>
              </w:rPr>
              <w:t>Зона целевого назначения здания (целевого посещения объекта)</w:t>
            </w:r>
          </w:p>
        </w:tc>
        <w:tc>
          <w:tcPr>
            <w:tcW w:w="3240" w:type="dxa"/>
          </w:tcPr>
          <w:p w:rsidR="00FA2D15" w:rsidRPr="0051719C" w:rsidRDefault="00FA2D15" w:rsidP="00FA2D15">
            <w:pPr>
              <w:ind w:firstLine="26"/>
              <w:rPr>
                <w:sz w:val="28"/>
                <w:szCs w:val="28"/>
              </w:rPr>
            </w:pP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5</w:t>
            </w:r>
          </w:p>
        </w:tc>
        <w:tc>
          <w:tcPr>
            <w:tcW w:w="5760" w:type="dxa"/>
          </w:tcPr>
          <w:p w:rsidR="00FA2D15" w:rsidRPr="0051719C" w:rsidRDefault="00FA2D15" w:rsidP="00FA2D15">
            <w:pPr>
              <w:rPr>
                <w:sz w:val="28"/>
                <w:szCs w:val="28"/>
              </w:rPr>
            </w:pPr>
            <w:r w:rsidRPr="0051719C">
              <w:rPr>
                <w:sz w:val="28"/>
                <w:szCs w:val="28"/>
              </w:rPr>
              <w:t>Санитарно-гигиенические помещения</w:t>
            </w:r>
          </w:p>
        </w:tc>
        <w:tc>
          <w:tcPr>
            <w:tcW w:w="3240" w:type="dxa"/>
          </w:tcPr>
          <w:p w:rsidR="00FA2D15" w:rsidRPr="0051719C" w:rsidRDefault="00FA2D15" w:rsidP="00FA2D15">
            <w:pPr>
              <w:ind w:firstLine="26"/>
              <w:rPr>
                <w:sz w:val="28"/>
                <w:szCs w:val="28"/>
              </w:rPr>
            </w:pP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6</w:t>
            </w:r>
          </w:p>
        </w:tc>
        <w:tc>
          <w:tcPr>
            <w:tcW w:w="5760" w:type="dxa"/>
          </w:tcPr>
          <w:p w:rsidR="00FA2D15" w:rsidRPr="0051719C" w:rsidRDefault="00FA2D15" w:rsidP="00FA2D15">
            <w:pPr>
              <w:ind w:firstLine="26"/>
              <w:rPr>
                <w:sz w:val="28"/>
                <w:szCs w:val="28"/>
              </w:rPr>
            </w:pPr>
            <w:r w:rsidRPr="0051719C">
              <w:rPr>
                <w:sz w:val="28"/>
                <w:szCs w:val="28"/>
              </w:rPr>
              <w:t>Система информации на объекте (на всех зонах)</w:t>
            </w:r>
          </w:p>
        </w:tc>
        <w:tc>
          <w:tcPr>
            <w:tcW w:w="3240" w:type="dxa"/>
          </w:tcPr>
          <w:p w:rsidR="00FA2D15" w:rsidRPr="0051719C" w:rsidRDefault="00FA2D15" w:rsidP="00FA2D15">
            <w:pPr>
              <w:ind w:firstLine="26"/>
              <w:rPr>
                <w:sz w:val="28"/>
                <w:szCs w:val="28"/>
              </w:rPr>
            </w:pP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7</w:t>
            </w:r>
          </w:p>
        </w:tc>
        <w:tc>
          <w:tcPr>
            <w:tcW w:w="5760" w:type="dxa"/>
          </w:tcPr>
          <w:p w:rsidR="00FA2D15" w:rsidRPr="0051719C" w:rsidRDefault="00FA2D15" w:rsidP="00FA2D15">
            <w:pPr>
              <w:ind w:firstLine="26"/>
              <w:rPr>
                <w:sz w:val="28"/>
                <w:szCs w:val="28"/>
              </w:rPr>
            </w:pPr>
            <w:r w:rsidRPr="0051719C">
              <w:rPr>
                <w:sz w:val="28"/>
                <w:szCs w:val="28"/>
              </w:rPr>
              <w:t>Пути движения  к объекту (от остановки транспорта)</w:t>
            </w:r>
          </w:p>
        </w:tc>
        <w:tc>
          <w:tcPr>
            <w:tcW w:w="3240" w:type="dxa"/>
          </w:tcPr>
          <w:p w:rsidR="00FA2D15" w:rsidRPr="0051719C" w:rsidRDefault="00FA2D15" w:rsidP="00FA2D15">
            <w:pPr>
              <w:ind w:firstLine="26"/>
              <w:rPr>
                <w:sz w:val="28"/>
                <w:szCs w:val="28"/>
              </w:rPr>
            </w:pPr>
          </w:p>
        </w:tc>
      </w:tr>
      <w:tr w:rsidR="00FA2D15" w:rsidRPr="0051719C" w:rsidTr="00893355">
        <w:trPr>
          <w:trHeight w:val="276"/>
        </w:trPr>
        <w:tc>
          <w:tcPr>
            <w:tcW w:w="588" w:type="dxa"/>
          </w:tcPr>
          <w:p w:rsidR="00FA2D15" w:rsidRPr="0051719C" w:rsidRDefault="00FA2D15" w:rsidP="00A36B55">
            <w:pPr>
              <w:ind w:firstLine="26"/>
              <w:jc w:val="center"/>
              <w:rPr>
                <w:sz w:val="28"/>
                <w:szCs w:val="28"/>
              </w:rPr>
            </w:pPr>
            <w:r w:rsidRPr="0051719C">
              <w:rPr>
                <w:sz w:val="28"/>
                <w:szCs w:val="28"/>
              </w:rPr>
              <w:t>8</w:t>
            </w:r>
          </w:p>
        </w:tc>
        <w:tc>
          <w:tcPr>
            <w:tcW w:w="5760" w:type="dxa"/>
          </w:tcPr>
          <w:p w:rsidR="00FA2D15" w:rsidRPr="0051719C" w:rsidRDefault="00FA2D15" w:rsidP="00FA2D15">
            <w:pPr>
              <w:ind w:firstLine="26"/>
              <w:rPr>
                <w:sz w:val="28"/>
                <w:szCs w:val="28"/>
              </w:rPr>
            </w:pPr>
            <w:r w:rsidRPr="0051719C">
              <w:rPr>
                <w:sz w:val="28"/>
                <w:szCs w:val="28"/>
              </w:rPr>
              <w:t>Все зоны и участки</w:t>
            </w:r>
          </w:p>
        </w:tc>
        <w:tc>
          <w:tcPr>
            <w:tcW w:w="3240" w:type="dxa"/>
          </w:tcPr>
          <w:p w:rsidR="00FA2D15" w:rsidRPr="0051719C" w:rsidRDefault="00FA2D15" w:rsidP="00FA2D15">
            <w:pPr>
              <w:ind w:firstLine="26"/>
              <w:rPr>
                <w:sz w:val="28"/>
                <w:szCs w:val="28"/>
              </w:rPr>
            </w:pPr>
          </w:p>
        </w:tc>
      </w:tr>
    </w:tbl>
    <w:p w:rsidR="00D87DDA" w:rsidRDefault="00D87DDA" w:rsidP="00FA2D15">
      <w:pPr>
        <w:rPr>
          <w:szCs w:val="28"/>
        </w:rPr>
      </w:pPr>
    </w:p>
    <w:p w:rsidR="00FA2D15" w:rsidRPr="0051719C" w:rsidRDefault="00FA2D15" w:rsidP="00FA2D15">
      <w:pPr>
        <w:rPr>
          <w:szCs w:val="28"/>
        </w:rPr>
      </w:pPr>
      <w:r w:rsidRPr="0051719C">
        <w:rPr>
          <w:szCs w:val="28"/>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FA2D15">
      <w:pPr>
        <w:rPr>
          <w:szCs w:val="28"/>
        </w:rPr>
      </w:pPr>
    </w:p>
    <w:p w:rsidR="00FA2D15" w:rsidRPr="0051719C" w:rsidRDefault="00FA2D15" w:rsidP="00FA2D15">
      <w:pPr>
        <w:spacing w:line="360" w:lineRule="auto"/>
        <w:ind w:firstLine="709"/>
        <w:jc w:val="both"/>
        <w:rPr>
          <w:sz w:val="28"/>
          <w:szCs w:val="28"/>
        </w:rPr>
      </w:pPr>
      <w:r w:rsidRPr="0051719C">
        <w:rPr>
          <w:sz w:val="28"/>
          <w:szCs w:val="28"/>
        </w:rPr>
        <w:t>После завершения ввода всех данных из приложений к Акту обследования ОСИ в строке 8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A36B55" w:rsidRDefault="00FA2D15" w:rsidP="00A36B55">
      <w:pPr>
        <w:spacing w:line="360" w:lineRule="auto"/>
        <w:ind w:firstLine="709"/>
        <w:jc w:val="both"/>
        <w:rPr>
          <w:sz w:val="28"/>
          <w:szCs w:val="28"/>
        </w:rPr>
      </w:pPr>
      <w:r w:rsidRPr="0051719C">
        <w:rPr>
          <w:sz w:val="28"/>
          <w:szCs w:val="28"/>
        </w:rPr>
        <w:t>Для принятия решения об адаптации объекта отмечается, требуется ли дополнительная информация или согласование:</w:t>
      </w:r>
    </w:p>
    <w:p w:rsidR="00A36B55" w:rsidRDefault="00FA2D15" w:rsidP="00A36B55">
      <w:pPr>
        <w:spacing w:line="360" w:lineRule="auto"/>
        <w:ind w:firstLine="709"/>
        <w:jc w:val="both"/>
        <w:rPr>
          <w:sz w:val="28"/>
          <w:szCs w:val="28"/>
        </w:rPr>
      </w:pPr>
      <w:r w:rsidRPr="0051719C">
        <w:rPr>
          <w:sz w:val="28"/>
          <w:szCs w:val="28"/>
        </w:rPr>
        <w:t>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775B35" w:rsidRDefault="00FA2D15" w:rsidP="00775B35">
      <w:pPr>
        <w:spacing w:line="360" w:lineRule="auto"/>
        <w:ind w:firstLine="709"/>
        <w:jc w:val="both"/>
        <w:rPr>
          <w:sz w:val="28"/>
          <w:szCs w:val="28"/>
        </w:rPr>
      </w:pPr>
      <w:r w:rsidRPr="0051719C">
        <w:rPr>
          <w:sz w:val="28"/>
          <w:szCs w:val="28"/>
        </w:rPr>
        <w:t>согласование работ с надзорными органами (в сфере проектирования и строительства, архитектуры, охраны памятников);</w:t>
      </w:r>
    </w:p>
    <w:p w:rsidR="00775B35" w:rsidRDefault="00FA2D15" w:rsidP="00775B35">
      <w:pPr>
        <w:spacing w:line="360" w:lineRule="auto"/>
        <w:ind w:firstLine="709"/>
        <w:jc w:val="both"/>
        <w:rPr>
          <w:sz w:val="28"/>
          <w:szCs w:val="28"/>
        </w:rPr>
      </w:pPr>
      <w:r w:rsidRPr="0051719C">
        <w:rPr>
          <w:sz w:val="28"/>
          <w:szCs w:val="28"/>
        </w:rPr>
        <w:t>техническая экспертиза; разработка проектно-сметной документации;</w:t>
      </w:r>
    </w:p>
    <w:p w:rsidR="00775B35" w:rsidRDefault="00FA2D15" w:rsidP="00775B35">
      <w:pPr>
        <w:spacing w:line="360" w:lineRule="auto"/>
        <w:ind w:firstLine="709"/>
        <w:jc w:val="both"/>
        <w:rPr>
          <w:sz w:val="28"/>
          <w:szCs w:val="28"/>
        </w:rPr>
      </w:pPr>
      <w:r w:rsidRPr="0051719C">
        <w:rPr>
          <w:sz w:val="28"/>
          <w:szCs w:val="28"/>
        </w:rPr>
        <w:lastRenderedPageBreak/>
        <w:t>согласование с вышестоящей организацией (собственником объекта);</w:t>
      </w:r>
    </w:p>
    <w:p w:rsidR="00FA2D15" w:rsidRPr="0051719C" w:rsidRDefault="00FA2D15" w:rsidP="00775B35">
      <w:pPr>
        <w:spacing w:line="360" w:lineRule="auto"/>
        <w:ind w:firstLine="709"/>
        <w:jc w:val="both"/>
        <w:rPr>
          <w:sz w:val="28"/>
          <w:szCs w:val="28"/>
        </w:rPr>
      </w:pPr>
      <w:r w:rsidRPr="0051719C">
        <w:rPr>
          <w:sz w:val="28"/>
          <w:szCs w:val="28"/>
        </w:rPr>
        <w:t>согласование с потребителем (с общественными организациями инвалидов).</w:t>
      </w:r>
    </w:p>
    <w:p w:rsidR="00FA2D15" w:rsidRPr="0051719C" w:rsidRDefault="00FA2D15" w:rsidP="00FA2D15">
      <w:pPr>
        <w:spacing w:line="360" w:lineRule="auto"/>
        <w:ind w:firstLine="709"/>
        <w:jc w:val="both"/>
        <w:rPr>
          <w:sz w:val="28"/>
          <w:szCs w:val="28"/>
        </w:rPr>
      </w:pPr>
      <w:r w:rsidRPr="0051719C">
        <w:rPr>
          <w:sz w:val="28"/>
          <w:szCs w:val="28"/>
        </w:rPr>
        <w:t>Если имеется заключение уполномоченной организации о состоянии доступности объекта, указывается ее название, а также наименование документа и дату заключения.</w:t>
      </w:r>
    </w:p>
    <w:p w:rsidR="00775B35" w:rsidRDefault="00FA2D15" w:rsidP="00775B3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В </w:t>
      </w:r>
      <w:r w:rsidRPr="00775127">
        <w:rPr>
          <w:rFonts w:ascii="Times New Roman" w:hAnsi="Times New Roman" w:cs="Times New Roman"/>
          <w:sz w:val="28"/>
          <w:szCs w:val="28"/>
        </w:rPr>
        <w:t xml:space="preserve">таблице </w:t>
      </w:r>
      <w:r w:rsidR="00F66AFD">
        <w:rPr>
          <w:rFonts w:ascii="Times New Roman" w:hAnsi="Times New Roman" w:cs="Times New Roman"/>
          <w:sz w:val="28"/>
          <w:szCs w:val="28"/>
        </w:rPr>
        <w:t>7</w:t>
      </w:r>
      <w:r w:rsidRPr="0051719C">
        <w:rPr>
          <w:rFonts w:ascii="Times New Roman" w:hAnsi="Times New Roman" w:cs="Times New Roman"/>
          <w:sz w:val="28"/>
          <w:szCs w:val="28"/>
        </w:rPr>
        <w:t xml:space="preserve"> представлен «Классификатор объектов социальной инфраструктуры по состоянию доступности», в котором даны:</w:t>
      </w:r>
    </w:p>
    <w:p w:rsidR="00775B35" w:rsidRDefault="00FA2D15" w:rsidP="00775B3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варианты оценки состояния доступности ОСИ;</w:t>
      </w:r>
    </w:p>
    <w:p w:rsidR="00775B35" w:rsidRDefault="00FA2D15" w:rsidP="00775B3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их буквенное обозначение (шифр);</w:t>
      </w:r>
    </w:p>
    <w:p w:rsidR="00775B35" w:rsidRDefault="00FA2D15" w:rsidP="00775B3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обоснование решения о состоянии доступности;</w:t>
      </w:r>
    </w:p>
    <w:p w:rsidR="00FA2D15" w:rsidRPr="0051719C" w:rsidRDefault="00FA2D15" w:rsidP="00775B3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рекомендации по обустройству и адаптации ОСИ.</w:t>
      </w: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Полностью доступным с точки зрения архитектурно</w:t>
      </w:r>
      <w:r w:rsidR="00D87DDA">
        <w:rPr>
          <w:rFonts w:ascii="Times New Roman" w:hAnsi="Times New Roman" w:cs="Times New Roman"/>
          <w:sz w:val="28"/>
          <w:szCs w:val="28"/>
        </w:rPr>
        <w:t xml:space="preserve"> – </w:t>
      </w:r>
      <w:r w:rsidRPr="0051719C">
        <w:rPr>
          <w:rFonts w:ascii="Times New Roman" w:hAnsi="Times New Roman" w:cs="Times New Roman"/>
          <w:sz w:val="28"/>
          <w:szCs w:val="28"/>
        </w:rPr>
        <w:t>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w:t>
      </w:r>
      <w:r w:rsidR="00775B35">
        <w:rPr>
          <w:rFonts w:ascii="Times New Roman" w:hAnsi="Times New Roman" w:cs="Times New Roman"/>
          <w:sz w:val="28"/>
          <w:szCs w:val="28"/>
        </w:rPr>
        <w:t xml:space="preserve"> – </w:t>
      </w:r>
      <w:r w:rsidRPr="0051719C">
        <w:rPr>
          <w:rFonts w:ascii="Times New Roman" w:hAnsi="Times New Roman" w:cs="Times New Roman"/>
          <w:sz w:val="28"/>
          <w:szCs w:val="28"/>
        </w:rPr>
        <w:t>6) – по варианту «А» или варианту «Б».</w:t>
      </w: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Частично доступным в этой связи может быть признан объект, на котором выполнены требования действующих нормативов по основным функциональным зонам (2</w:t>
      </w:r>
      <w:r w:rsidR="00775B35">
        <w:rPr>
          <w:rFonts w:ascii="Times New Roman" w:hAnsi="Times New Roman" w:cs="Times New Roman"/>
          <w:sz w:val="28"/>
          <w:szCs w:val="28"/>
        </w:rPr>
        <w:t xml:space="preserve"> – </w:t>
      </w:r>
      <w:r w:rsidRPr="0051719C">
        <w:rPr>
          <w:rFonts w:ascii="Times New Roman" w:hAnsi="Times New Roman" w:cs="Times New Roman"/>
          <w:sz w:val="28"/>
          <w:szCs w:val="28"/>
        </w:rPr>
        <w:t>4), которые обеспечивают достижение мест целевого посещ</w:t>
      </w:r>
      <w:r w:rsidR="00775B35">
        <w:rPr>
          <w:rFonts w:ascii="Times New Roman" w:hAnsi="Times New Roman" w:cs="Times New Roman"/>
          <w:sz w:val="28"/>
          <w:szCs w:val="28"/>
        </w:rPr>
        <w:t>ения здания (объекта). При этом</w:t>
      </w:r>
      <w:r w:rsidRPr="0051719C">
        <w:rPr>
          <w:rFonts w:ascii="Times New Roman" w:hAnsi="Times New Roman" w:cs="Times New Roman"/>
          <w:sz w:val="28"/>
          <w:szCs w:val="28"/>
        </w:rPr>
        <w:t xml:space="preserve"> приемлемым вариантом </w:t>
      </w:r>
      <w:r w:rsidR="00775B35">
        <w:rPr>
          <w:rFonts w:ascii="Times New Roman" w:hAnsi="Times New Roman" w:cs="Times New Roman"/>
          <w:sz w:val="28"/>
          <w:szCs w:val="28"/>
        </w:rPr>
        <w:t xml:space="preserve">      </w:t>
      </w:r>
      <w:r w:rsidRPr="0051719C">
        <w:rPr>
          <w:rFonts w:ascii="Times New Roman" w:hAnsi="Times New Roman" w:cs="Times New Roman"/>
          <w:sz w:val="28"/>
          <w:szCs w:val="28"/>
        </w:rPr>
        <w:t>(с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FA2D15" w:rsidRPr="0051719C"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 xml:space="preserve">После исполнения организационного решения об альтернативной форме обслуживания (как в данном учреждении </w:t>
      </w:r>
      <w:r w:rsidR="00D87DDA">
        <w:rPr>
          <w:rFonts w:ascii="Times New Roman" w:hAnsi="Times New Roman" w:cs="Times New Roman"/>
          <w:sz w:val="28"/>
          <w:szCs w:val="28"/>
        </w:rPr>
        <w:t>–</w:t>
      </w:r>
      <w:r w:rsidRPr="0051719C">
        <w:rPr>
          <w:rFonts w:ascii="Times New Roman" w:hAnsi="Times New Roman" w:cs="Times New Roman"/>
          <w:sz w:val="28"/>
          <w:szCs w:val="28"/>
        </w:rPr>
        <w:t xml:space="preserve">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FA2D15" w:rsidRPr="00807E75" w:rsidRDefault="00FA2D15" w:rsidP="00807E75">
      <w:pPr>
        <w:pStyle w:val="a7"/>
        <w:tabs>
          <w:tab w:val="left" w:pos="709"/>
        </w:tabs>
        <w:spacing w:after="0" w:line="360" w:lineRule="auto"/>
        <w:ind w:left="0" w:firstLine="709"/>
        <w:jc w:val="both"/>
        <w:rPr>
          <w:rFonts w:ascii="Times New Roman" w:hAnsi="Times New Roman" w:cs="Times New Roman"/>
          <w:sz w:val="28"/>
          <w:szCs w:val="28"/>
        </w:rPr>
      </w:pPr>
      <w:r w:rsidRPr="00807E75">
        <w:rPr>
          <w:rFonts w:ascii="Times New Roman" w:hAnsi="Times New Roman" w:cs="Times New Roman"/>
          <w:sz w:val="28"/>
          <w:szCs w:val="28"/>
        </w:rP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FA2D15" w:rsidRDefault="00FA2D15" w:rsidP="006E7887">
      <w:pPr>
        <w:tabs>
          <w:tab w:val="left" w:pos="4275"/>
        </w:tabs>
      </w:pPr>
    </w:p>
    <w:p w:rsidR="00FA2D15" w:rsidRDefault="00FA2D15" w:rsidP="006E7887">
      <w:pPr>
        <w:tabs>
          <w:tab w:val="left" w:pos="4275"/>
        </w:tabs>
      </w:pPr>
    </w:p>
    <w:p w:rsidR="00FA2D15" w:rsidRDefault="00FA2D15" w:rsidP="00807E75">
      <w:pPr>
        <w:tabs>
          <w:tab w:val="left" w:pos="360"/>
          <w:tab w:val="left" w:pos="720"/>
          <w:tab w:val="left" w:pos="4275"/>
        </w:tabs>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sectPr w:rsidR="00FA2D15" w:rsidSect="00886941">
          <w:headerReference w:type="even" r:id="rId11"/>
          <w:headerReference w:type="default" r:id="rId12"/>
          <w:pgSz w:w="11906" w:h="16838" w:code="9"/>
          <w:pgMar w:top="1134" w:right="851" w:bottom="851" w:left="1701" w:header="709" w:footer="709" w:gutter="0"/>
          <w:cols w:space="708"/>
          <w:titlePg/>
          <w:docGrid w:linePitch="360"/>
        </w:sectPr>
      </w:pPr>
    </w:p>
    <w:p w:rsidR="00807E75" w:rsidRDefault="00FA2D15" w:rsidP="00807E75">
      <w:pPr>
        <w:jc w:val="right"/>
        <w:rPr>
          <w:sz w:val="28"/>
          <w:szCs w:val="28"/>
        </w:rPr>
      </w:pPr>
      <w:r w:rsidRPr="0051719C">
        <w:rPr>
          <w:sz w:val="28"/>
          <w:szCs w:val="28"/>
        </w:rPr>
        <w:lastRenderedPageBreak/>
        <w:t xml:space="preserve">Таблица </w:t>
      </w:r>
      <w:r w:rsidR="00F66AFD">
        <w:rPr>
          <w:sz w:val="28"/>
          <w:szCs w:val="28"/>
        </w:rPr>
        <w:t>7</w:t>
      </w:r>
      <w:r w:rsidRPr="0051719C">
        <w:rPr>
          <w:sz w:val="28"/>
          <w:szCs w:val="28"/>
        </w:rPr>
        <w:t xml:space="preserve"> </w:t>
      </w:r>
    </w:p>
    <w:p w:rsidR="00FA2D15" w:rsidRDefault="00FA2D15" w:rsidP="00807E75">
      <w:pPr>
        <w:jc w:val="center"/>
        <w:rPr>
          <w:sz w:val="28"/>
          <w:szCs w:val="28"/>
        </w:rPr>
      </w:pPr>
      <w:r w:rsidRPr="0051719C">
        <w:rPr>
          <w:sz w:val="28"/>
          <w:szCs w:val="28"/>
        </w:rPr>
        <w:t>Классификатор объектов социальной инфраструктуры по состоянию (уровню) доступности</w:t>
      </w:r>
    </w:p>
    <w:p w:rsidR="00807E75" w:rsidRDefault="00807E75" w:rsidP="00807E75">
      <w:pPr>
        <w:jc w:val="center"/>
        <w:rPr>
          <w:sz w:val="28"/>
          <w:szCs w:val="28"/>
        </w:rPr>
      </w:pP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740"/>
        <w:gridCol w:w="1260"/>
        <w:gridCol w:w="6840"/>
        <w:gridCol w:w="3860"/>
      </w:tblGrid>
      <w:tr w:rsidR="00FA2D15" w:rsidRPr="0051719C" w:rsidTr="006826C8">
        <w:trPr>
          <w:trHeight w:val="1001"/>
          <w:tblHeader/>
        </w:trPr>
        <w:tc>
          <w:tcPr>
            <w:tcW w:w="708" w:type="dxa"/>
          </w:tcPr>
          <w:p w:rsidR="00FA2D15" w:rsidRPr="0051719C" w:rsidRDefault="00FA2D15" w:rsidP="006826C8">
            <w:pPr>
              <w:jc w:val="center"/>
              <w:rPr>
                <w:sz w:val="28"/>
                <w:szCs w:val="28"/>
              </w:rPr>
            </w:pPr>
            <w:r w:rsidRPr="0051719C">
              <w:rPr>
                <w:sz w:val="28"/>
                <w:szCs w:val="28"/>
              </w:rPr>
              <w:t>№ п/п</w:t>
            </w:r>
          </w:p>
        </w:tc>
        <w:tc>
          <w:tcPr>
            <w:tcW w:w="1740" w:type="dxa"/>
          </w:tcPr>
          <w:p w:rsidR="00FA2D15" w:rsidRPr="0051719C" w:rsidRDefault="00FA2D15" w:rsidP="006826C8">
            <w:pPr>
              <w:jc w:val="center"/>
              <w:rPr>
                <w:sz w:val="28"/>
                <w:szCs w:val="28"/>
              </w:rPr>
            </w:pPr>
            <w:r w:rsidRPr="0051719C">
              <w:rPr>
                <w:sz w:val="28"/>
                <w:szCs w:val="28"/>
              </w:rPr>
              <w:t>Оценка состояния доступности</w:t>
            </w:r>
          </w:p>
        </w:tc>
        <w:tc>
          <w:tcPr>
            <w:tcW w:w="1260" w:type="dxa"/>
          </w:tcPr>
          <w:p w:rsidR="00FA2D15" w:rsidRPr="0051719C" w:rsidRDefault="00FA2D15" w:rsidP="006826C8">
            <w:pPr>
              <w:ind w:left="34"/>
              <w:jc w:val="center"/>
              <w:rPr>
                <w:sz w:val="28"/>
                <w:szCs w:val="28"/>
              </w:rPr>
            </w:pPr>
            <w:r w:rsidRPr="0051719C">
              <w:rPr>
                <w:sz w:val="28"/>
                <w:szCs w:val="28"/>
              </w:rPr>
              <w:t>Шифр</w:t>
            </w:r>
          </w:p>
        </w:tc>
        <w:tc>
          <w:tcPr>
            <w:tcW w:w="6840" w:type="dxa"/>
          </w:tcPr>
          <w:p w:rsidR="00FA2D15" w:rsidRPr="0051719C" w:rsidRDefault="00FA2D15" w:rsidP="006826C8">
            <w:pPr>
              <w:ind w:left="33"/>
              <w:jc w:val="center"/>
              <w:rPr>
                <w:sz w:val="28"/>
                <w:szCs w:val="28"/>
              </w:rPr>
            </w:pPr>
            <w:r w:rsidRPr="0051719C">
              <w:rPr>
                <w:sz w:val="28"/>
                <w:szCs w:val="28"/>
              </w:rPr>
              <w:t>Обоснование решения о состоянии доступности объекта</w:t>
            </w:r>
          </w:p>
        </w:tc>
        <w:tc>
          <w:tcPr>
            <w:tcW w:w="3860" w:type="dxa"/>
          </w:tcPr>
          <w:p w:rsidR="00FA2D15" w:rsidRPr="0051719C" w:rsidRDefault="00FA2D15" w:rsidP="006826C8">
            <w:pPr>
              <w:ind w:left="24"/>
              <w:jc w:val="center"/>
              <w:rPr>
                <w:sz w:val="28"/>
                <w:szCs w:val="28"/>
              </w:rPr>
            </w:pPr>
            <w:r w:rsidRPr="0051719C">
              <w:rPr>
                <w:sz w:val="28"/>
                <w:szCs w:val="28"/>
              </w:rPr>
              <w:t>Рекомендации по обустройству</w:t>
            </w:r>
          </w:p>
          <w:p w:rsidR="00FA2D15" w:rsidRPr="0051719C" w:rsidRDefault="00FA2D15" w:rsidP="006826C8">
            <w:pPr>
              <w:ind w:left="24"/>
              <w:jc w:val="center"/>
              <w:rPr>
                <w:sz w:val="28"/>
                <w:szCs w:val="28"/>
              </w:rPr>
            </w:pPr>
            <w:r w:rsidRPr="0051719C">
              <w:rPr>
                <w:sz w:val="28"/>
                <w:szCs w:val="28"/>
              </w:rPr>
              <w:t>и адаптации ОСИ</w:t>
            </w:r>
          </w:p>
        </w:tc>
      </w:tr>
      <w:tr w:rsidR="006826C8" w:rsidRPr="0051719C" w:rsidTr="006826C8">
        <w:trPr>
          <w:trHeight w:val="353"/>
          <w:tblHeader/>
        </w:trPr>
        <w:tc>
          <w:tcPr>
            <w:tcW w:w="708" w:type="dxa"/>
          </w:tcPr>
          <w:p w:rsidR="006826C8" w:rsidRPr="0051719C" w:rsidRDefault="006826C8" w:rsidP="006826C8">
            <w:pPr>
              <w:jc w:val="center"/>
              <w:rPr>
                <w:sz w:val="28"/>
                <w:szCs w:val="28"/>
              </w:rPr>
            </w:pPr>
            <w:r>
              <w:rPr>
                <w:sz w:val="28"/>
                <w:szCs w:val="28"/>
              </w:rPr>
              <w:t>1</w:t>
            </w:r>
          </w:p>
        </w:tc>
        <w:tc>
          <w:tcPr>
            <w:tcW w:w="1740" w:type="dxa"/>
          </w:tcPr>
          <w:p w:rsidR="006826C8" w:rsidRPr="0051719C" w:rsidRDefault="006826C8" w:rsidP="006826C8">
            <w:pPr>
              <w:jc w:val="center"/>
              <w:rPr>
                <w:sz w:val="28"/>
                <w:szCs w:val="28"/>
              </w:rPr>
            </w:pPr>
            <w:r>
              <w:rPr>
                <w:sz w:val="28"/>
                <w:szCs w:val="28"/>
              </w:rPr>
              <w:t>2</w:t>
            </w:r>
          </w:p>
        </w:tc>
        <w:tc>
          <w:tcPr>
            <w:tcW w:w="1260" w:type="dxa"/>
          </w:tcPr>
          <w:p w:rsidR="006826C8" w:rsidRPr="0051719C" w:rsidRDefault="006826C8" w:rsidP="006826C8">
            <w:pPr>
              <w:ind w:left="34"/>
              <w:jc w:val="center"/>
              <w:rPr>
                <w:sz w:val="28"/>
                <w:szCs w:val="28"/>
              </w:rPr>
            </w:pPr>
            <w:r>
              <w:rPr>
                <w:sz w:val="28"/>
                <w:szCs w:val="28"/>
              </w:rPr>
              <w:t>3</w:t>
            </w:r>
          </w:p>
        </w:tc>
        <w:tc>
          <w:tcPr>
            <w:tcW w:w="6840" w:type="dxa"/>
          </w:tcPr>
          <w:p w:rsidR="006826C8" w:rsidRPr="0051719C" w:rsidRDefault="006826C8" w:rsidP="006826C8">
            <w:pPr>
              <w:ind w:left="33"/>
              <w:jc w:val="center"/>
              <w:rPr>
                <w:sz w:val="28"/>
                <w:szCs w:val="28"/>
              </w:rPr>
            </w:pPr>
            <w:r>
              <w:rPr>
                <w:sz w:val="28"/>
                <w:szCs w:val="28"/>
              </w:rPr>
              <w:t>4</w:t>
            </w:r>
          </w:p>
        </w:tc>
        <w:tc>
          <w:tcPr>
            <w:tcW w:w="3860" w:type="dxa"/>
          </w:tcPr>
          <w:p w:rsidR="006826C8" w:rsidRPr="0051719C" w:rsidRDefault="006826C8" w:rsidP="006826C8">
            <w:pPr>
              <w:ind w:left="24"/>
              <w:jc w:val="center"/>
              <w:rPr>
                <w:sz w:val="28"/>
                <w:szCs w:val="28"/>
              </w:rPr>
            </w:pPr>
            <w:r>
              <w:rPr>
                <w:sz w:val="28"/>
                <w:szCs w:val="28"/>
              </w:rPr>
              <w:t>5</w:t>
            </w:r>
          </w:p>
        </w:tc>
      </w:tr>
      <w:tr w:rsidR="00FA2D15" w:rsidRPr="0051719C" w:rsidTr="006826C8">
        <w:tc>
          <w:tcPr>
            <w:tcW w:w="708" w:type="dxa"/>
          </w:tcPr>
          <w:p w:rsidR="00FA2D15" w:rsidRPr="0051719C" w:rsidRDefault="00FA2D15" w:rsidP="006826C8">
            <w:pPr>
              <w:jc w:val="center"/>
              <w:rPr>
                <w:sz w:val="28"/>
                <w:szCs w:val="28"/>
              </w:rPr>
            </w:pPr>
            <w:r w:rsidRPr="0051719C">
              <w:rPr>
                <w:sz w:val="28"/>
                <w:szCs w:val="28"/>
              </w:rPr>
              <w:t>1</w:t>
            </w:r>
          </w:p>
        </w:tc>
        <w:tc>
          <w:tcPr>
            <w:tcW w:w="1740" w:type="dxa"/>
          </w:tcPr>
          <w:p w:rsidR="00FA2D15" w:rsidRPr="0051719C" w:rsidRDefault="00FA2D15" w:rsidP="00FA2D15">
            <w:pPr>
              <w:rPr>
                <w:sz w:val="28"/>
                <w:szCs w:val="28"/>
              </w:rPr>
            </w:pPr>
            <w:r w:rsidRPr="0051719C">
              <w:rPr>
                <w:sz w:val="28"/>
                <w:szCs w:val="28"/>
              </w:rPr>
              <w:t xml:space="preserve">Доступен полностью </w:t>
            </w:r>
          </w:p>
          <w:p w:rsidR="00FA2D15" w:rsidRPr="0051719C" w:rsidRDefault="00FA2D15" w:rsidP="00FA2D15">
            <w:pPr>
              <w:rPr>
                <w:sz w:val="28"/>
                <w:szCs w:val="28"/>
              </w:rPr>
            </w:pPr>
            <w:r w:rsidRPr="0051719C">
              <w:rPr>
                <w:sz w:val="28"/>
                <w:szCs w:val="28"/>
              </w:rPr>
              <w:t>всем</w:t>
            </w:r>
          </w:p>
        </w:tc>
        <w:tc>
          <w:tcPr>
            <w:tcW w:w="1260" w:type="dxa"/>
          </w:tcPr>
          <w:p w:rsidR="00FA2D15" w:rsidRPr="0051719C" w:rsidRDefault="00FA2D15" w:rsidP="00FA2D15">
            <w:pPr>
              <w:ind w:left="34"/>
              <w:rPr>
                <w:sz w:val="28"/>
                <w:szCs w:val="28"/>
              </w:rPr>
            </w:pPr>
            <w:r w:rsidRPr="0051719C">
              <w:rPr>
                <w:sz w:val="28"/>
                <w:szCs w:val="28"/>
              </w:rPr>
              <w:t>ДП-В</w:t>
            </w:r>
          </w:p>
        </w:tc>
        <w:tc>
          <w:tcPr>
            <w:tcW w:w="6840" w:type="dxa"/>
          </w:tcPr>
          <w:p w:rsidR="00FA2D15" w:rsidRPr="0051719C" w:rsidRDefault="00FA2D15" w:rsidP="006826C8">
            <w:pPr>
              <w:ind w:left="33"/>
              <w:jc w:val="both"/>
              <w:rPr>
                <w:sz w:val="28"/>
                <w:szCs w:val="28"/>
              </w:rPr>
            </w:pPr>
            <w:r w:rsidRPr="0051719C">
              <w:rPr>
                <w:sz w:val="28"/>
                <w:szCs w:val="28"/>
              </w:rPr>
              <w:t>Соответствие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(п.1.6 СП 35-101-2001)</w:t>
            </w:r>
          </w:p>
        </w:tc>
        <w:tc>
          <w:tcPr>
            <w:tcW w:w="3860" w:type="dxa"/>
          </w:tcPr>
          <w:p w:rsidR="00FA2D15" w:rsidRPr="0051719C" w:rsidRDefault="00FA2D15" w:rsidP="006826C8">
            <w:pPr>
              <w:ind w:left="24"/>
              <w:jc w:val="both"/>
              <w:rPr>
                <w:sz w:val="28"/>
                <w:szCs w:val="28"/>
              </w:rPr>
            </w:pPr>
            <w:r w:rsidRPr="0051719C">
              <w:rPr>
                <w:sz w:val="28"/>
                <w:szCs w:val="28"/>
              </w:rPr>
              <w:t xml:space="preserve">Соответствует требованиям универсального дизайна. </w:t>
            </w:r>
          </w:p>
          <w:p w:rsidR="00FA2D15" w:rsidRPr="0051719C" w:rsidRDefault="00FA2D15" w:rsidP="006826C8">
            <w:pPr>
              <w:ind w:left="24"/>
              <w:jc w:val="both"/>
              <w:rPr>
                <w:sz w:val="28"/>
                <w:szCs w:val="28"/>
              </w:rPr>
            </w:pPr>
            <w:r w:rsidRPr="0051719C">
              <w:rPr>
                <w:sz w:val="28"/>
                <w:szCs w:val="28"/>
              </w:rPr>
              <w:t>Мер по адаптации объекта для МГН не требуется.</w:t>
            </w:r>
          </w:p>
          <w:p w:rsidR="00FA2D15" w:rsidRPr="0051719C" w:rsidRDefault="00FA2D15" w:rsidP="006826C8">
            <w:pPr>
              <w:ind w:left="24"/>
              <w:jc w:val="both"/>
              <w:rPr>
                <w:sz w:val="28"/>
                <w:szCs w:val="28"/>
              </w:rPr>
            </w:pPr>
            <w:r w:rsidRPr="0051719C">
              <w:rPr>
                <w:sz w:val="28"/>
                <w:szCs w:val="28"/>
              </w:rPr>
              <w:t>Объект может быть рекомендован как основной («базовый») для обслуживания инвалидов всех категорий</w:t>
            </w:r>
          </w:p>
        </w:tc>
      </w:tr>
      <w:tr w:rsidR="00FA2D15" w:rsidRPr="0051719C" w:rsidTr="006826C8">
        <w:tc>
          <w:tcPr>
            <w:tcW w:w="708" w:type="dxa"/>
          </w:tcPr>
          <w:p w:rsidR="00FA2D15" w:rsidRPr="0051719C" w:rsidRDefault="00FA2D15" w:rsidP="006826C8">
            <w:pPr>
              <w:jc w:val="center"/>
              <w:rPr>
                <w:sz w:val="28"/>
                <w:szCs w:val="28"/>
              </w:rPr>
            </w:pPr>
            <w:r w:rsidRPr="0051719C">
              <w:rPr>
                <w:sz w:val="28"/>
                <w:szCs w:val="28"/>
              </w:rPr>
              <w:t>2</w:t>
            </w:r>
          </w:p>
        </w:tc>
        <w:tc>
          <w:tcPr>
            <w:tcW w:w="1740" w:type="dxa"/>
          </w:tcPr>
          <w:p w:rsidR="00FA2D15" w:rsidRPr="0051719C" w:rsidRDefault="00FA2D15" w:rsidP="00FA2D15">
            <w:pPr>
              <w:rPr>
                <w:sz w:val="28"/>
                <w:szCs w:val="28"/>
              </w:rPr>
            </w:pPr>
            <w:r w:rsidRPr="0051719C">
              <w:rPr>
                <w:sz w:val="28"/>
                <w:szCs w:val="28"/>
              </w:rPr>
              <w:t>Доступен полностью избиратель</w:t>
            </w:r>
            <w:r w:rsidR="006826C8">
              <w:rPr>
                <w:sz w:val="28"/>
                <w:szCs w:val="28"/>
              </w:rPr>
              <w:t>-</w:t>
            </w:r>
            <w:r w:rsidRPr="0051719C">
              <w:rPr>
                <w:sz w:val="28"/>
                <w:szCs w:val="28"/>
              </w:rPr>
              <w:t>но</w:t>
            </w:r>
          </w:p>
        </w:tc>
        <w:tc>
          <w:tcPr>
            <w:tcW w:w="1260" w:type="dxa"/>
          </w:tcPr>
          <w:p w:rsidR="00FA2D15" w:rsidRPr="0051719C" w:rsidRDefault="00FA2D15" w:rsidP="00FA2D15">
            <w:pPr>
              <w:ind w:left="34"/>
              <w:rPr>
                <w:sz w:val="28"/>
                <w:szCs w:val="28"/>
              </w:rPr>
            </w:pPr>
            <w:r w:rsidRPr="0051719C">
              <w:rPr>
                <w:sz w:val="28"/>
                <w:szCs w:val="28"/>
              </w:rPr>
              <w:t xml:space="preserve">ДП-И </w:t>
            </w:r>
          </w:p>
          <w:p w:rsidR="00FA2D15" w:rsidRPr="0051719C" w:rsidRDefault="00FA2D15" w:rsidP="00FA2D15">
            <w:pPr>
              <w:ind w:left="34"/>
              <w:rPr>
                <w:sz w:val="28"/>
                <w:szCs w:val="28"/>
              </w:rPr>
            </w:pPr>
            <w:r w:rsidRPr="0051719C">
              <w:rPr>
                <w:sz w:val="28"/>
                <w:szCs w:val="28"/>
              </w:rPr>
              <w:t>(к, о, с, г, у)</w:t>
            </w:r>
          </w:p>
        </w:tc>
        <w:tc>
          <w:tcPr>
            <w:tcW w:w="6840" w:type="dxa"/>
          </w:tcPr>
          <w:p w:rsidR="00FA2D15" w:rsidRPr="0051719C" w:rsidRDefault="00FA2D15" w:rsidP="006826C8">
            <w:pPr>
              <w:ind w:left="33"/>
              <w:jc w:val="both"/>
              <w:rPr>
                <w:sz w:val="28"/>
                <w:szCs w:val="28"/>
              </w:rPr>
            </w:pPr>
            <w:r w:rsidRPr="0051719C">
              <w:rPr>
                <w:sz w:val="28"/>
                <w:szCs w:val="28"/>
              </w:rPr>
              <w:t>Соответствие нормативным требованиям (как досягаемости и безопасности, так и информативности и комфорта) по варианту «А» (согласно п.1.6  СП 35-101-2001) всех 6 функциональных зон - но для отдельных категорий инвалидов: с нарушениями опорно-двигательного аппарата (о),  для передвигающихся на коляске (к), для инвалидов с нарушениями зрения (с), для инвалидов с нарушениями слуха (г), либо для инвалидов с нарушениями умственного развития (у)</w:t>
            </w:r>
          </w:p>
        </w:tc>
        <w:tc>
          <w:tcPr>
            <w:tcW w:w="3860" w:type="dxa"/>
          </w:tcPr>
          <w:p w:rsidR="00FA2D15" w:rsidRPr="0051719C" w:rsidRDefault="00FA2D15" w:rsidP="006826C8">
            <w:pPr>
              <w:ind w:left="24"/>
              <w:jc w:val="both"/>
              <w:rPr>
                <w:sz w:val="28"/>
                <w:szCs w:val="28"/>
              </w:rPr>
            </w:pPr>
            <w:r w:rsidRPr="0051719C">
              <w:rPr>
                <w:sz w:val="28"/>
                <w:szCs w:val="28"/>
              </w:rPr>
              <w:t xml:space="preserve">При наличии технических (архитектурно-планировочных) и финансовых возможностей рекомендованы мероприятия по обустройству (адаптации) объекта в первой очереди для обеспечения доступа по всем функциональным зонам всем категориям инвалидов </w:t>
            </w:r>
          </w:p>
        </w:tc>
      </w:tr>
      <w:tr w:rsidR="00FA2D15" w:rsidRPr="0051719C" w:rsidTr="006826C8">
        <w:tc>
          <w:tcPr>
            <w:tcW w:w="708" w:type="dxa"/>
          </w:tcPr>
          <w:p w:rsidR="00FA2D15" w:rsidRPr="0051719C" w:rsidRDefault="00FA2D15" w:rsidP="006826C8">
            <w:pPr>
              <w:jc w:val="center"/>
              <w:rPr>
                <w:sz w:val="28"/>
                <w:szCs w:val="28"/>
              </w:rPr>
            </w:pPr>
            <w:r w:rsidRPr="0051719C">
              <w:rPr>
                <w:sz w:val="28"/>
                <w:szCs w:val="28"/>
              </w:rPr>
              <w:t>3</w:t>
            </w:r>
          </w:p>
        </w:tc>
        <w:tc>
          <w:tcPr>
            <w:tcW w:w="1740" w:type="dxa"/>
          </w:tcPr>
          <w:p w:rsidR="00FA2D15" w:rsidRPr="0051719C" w:rsidRDefault="00FA2D15" w:rsidP="00FA2D15">
            <w:pPr>
              <w:rPr>
                <w:sz w:val="28"/>
                <w:szCs w:val="28"/>
              </w:rPr>
            </w:pPr>
            <w:r w:rsidRPr="0051719C">
              <w:rPr>
                <w:sz w:val="28"/>
                <w:szCs w:val="28"/>
              </w:rPr>
              <w:t xml:space="preserve">Доступен частично </w:t>
            </w:r>
          </w:p>
          <w:p w:rsidR="00FA2D15" w:rsidRPr="0051719C" w:rsidRDefault="00FA2D15" w:rsidP="00FA2D15">
            <w:pPr>
              <w:rPr>
                <w:sz w:val="28"/>
                <w:szCs w:val="28"/>
              </w:rPr>
            </w:pPr>
            <w:r w:rsidRPr="0051719C">
              <w:rPr>
                <w:sz w:val="28"/>
                <w:szCs w:val="28"/>
              </w:rPr>
              <w:t>всем</w:t>
            </w:r>
          </w:p>
        </w:tc>
        <w:tc>
          <w:tcPr>
            <w:tcW w:w="1260" w:type="dxa"/>
          </w:tcPr>
          <w:p w:rsidR="00FA2D15" w:rsidRPr="0051719C" w:rsidRDefault="00FA2D15" w:rsidP="00FA2D15">
            <w:pPr>
              <w:ind w:left="34"/>
              <w:rPr>
                <w:sz w:val="28"/>
                <w:szCs w:val="28"/>
              </w:rPr>
            </w:pPr>
            <w:r w:rsidRPr="0051719C">
              <w:rPr>
                <w:sz w:val="28"/>
                <w:szCs w:val="28"/>
              </w:rPr>
              <w:t>ДЧ-В</w:t>
            </w:r>
          </w:p>
        </w:tc>
        <w:tc>
          <w:tcPr>
            <w:tcW w:w="6840" w:type="dxa"/>
          </w:tcPr>
          <w:p w:rsidR="00FA2D15" w:rsidRPr="0051719C" w:rsidRDefault="00FA2D15" w:rsidP="006826C8">
            <w:pPr>
              <w:ind w:left="33"/>
              <w:jc w:val="both"/>
              <w:rPr>
                <w:sz w:val="28"/>
                <w:szCs w:val="28"/>
              </w:rPr>
            </w:pPr>
            <w:r w:rsidRPr="0051719C">
              <w:rPr>
                <w:sz w:val="28"/>
                <w:szCs w:val="28"/>
              </w:rPr>
              <w:t xml:space="preserve">1) Соответствие нормативным требованиям основных функциональных зон (2-4) – обеспечен доступ к месту целевого назначения для всех категорий граждан. </w:t>
            </w:r>
          </w:p>
          <w:p w:rsidR="00FA2D15" w:rsidRPr="0051719C" w:rsidRDefault="00FA2D15" w:rsidP="006826C8">
            <w:pPr>
              <w:ind w:left="33"/>
              <w:jc w:val="both"/>
              <w:rPr>
                <w:sz w:val="28"/>
                <w:szCs w:val="28"/>
              </w:rPr>
            </w:pPr>
            <w:r w:rsidRPr="0051719C">
              <w:rPr>
                <w:sz w:val="28"/>
                <w:szCs w:val="28"/>
              </w:rPr>
              <w:lastRenderedPageBreak/>
              <w:t>2) Обустроены специально выделенные пути и места обслуживания, специальные участки для обслуживания маломобильных граждан варианту «Б» (п.1.6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специальных входы, пути движения и места обслуживания»</w:t>
            </w:r>
          </w:p>
        </w:tc>
        <w:tc>
          <w:tcPr>
            <w:tcW w:w="3860" w:type="dxa"/>
          </w:tcPr>
          <w:p w:rsidR="00FA2D15" w:rsidRPr="0051719C" w:rsidRDefault="00FA2D15" w:rsidP="006826C8">
            <w:pPr>
              <w:ind w:left="24"/>
              <w:jc w:val="both"/>
              <w:rPr>
                <w:sz w:val="28"/>
                <w:szCs w:val="28"/>
              </w:rPr>
            </w:pPr>
            <w:r w:rsidRPr="0051719C">
              <w:rPr>
                <w:sz w:val="28"/>
                <w:szCs w:val="28"/>
              </w:rPr>
              <w:lastRenderedPageBreak/>
              <w:t xml:space="preserve">Предлагается обустройство во второй очереди, как требующее больших по </w:t>
            </w:r>
            <w:r w:rsidRPr="0051719C">
              <w:rPr>
                <w:sz w:val="28"/>
                <w:szCs w:val="28"/>
              </w:rPr>
              <w:lastRenderedPageBreak/>
              <w:t>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tc>
      </w:tr>
      <w:tr w:rsidR="00FA2D15" w:rsidRPr="0051719C" w:rsidTr="006826C8">
        <w:tc>
          <w:tcPr>
            <w:tcW w:w="708" w:type="dxa"/>
          </w:tcPr>
          <w:p w:rsidR="00FA2D15" w:rsidRPr="0051719C" w:rsidRDefault="00FA2D15" w:rsidP="006826C8">
            <w:pPr>
              <w:tabs>
                <w:tab w:val="right" w:pos="318"/>
                <w:tab w:val="center" w:pos="584"/>
              </w:tabs>
              <w:jc w:val="center"/>
              <w:rPr>
                <w:sz w:val="28"/>
                <w:szCs w:val="28"/>
              </w:rPr>
            </w:pPr>
            <w:r w:rsidRPr="0051719C">
              <w:rPr>
                <w:sz w:val="28"/>
                <w:szCs w:val="28"/>
              </w:rPr>
              <w:lastRenderedPageBreak/>
              <w:t>4</w:t>
            </w:r>
          </w:p>
        </w:tc>
        <w:tc>
          <w:tcPr>
            <w:tcW w:w="1740" w:type="dxa"/>
          </w:tcPr>
          <w:p w:rsidR="00FA2D15" w:rsidRPr="0051719C" w:rsidRDefault="00FA2D15" w:rsidP="00FA2D15">
            <w:pPr>
              <w:rPr>
                <w:sz w:val="28"/>
                <w:szCs w:val="28"/>
              </w:rPr>
            </w:pPr>
            <w:r w:rsidRPr="0051719C">
              <w:rPr>
                <w:sz w:val="28"/>
                <w:szCs w:val="28"/>
              </w:rPr>
              <w:t>Доступен частично избиратель</w:t>
            </w:r>
            <w:r w:rsidR="00893355">
              <w:rPr>
                <w:sz w:val="28"/>
                <w:szCs w:val="28"/>
              </w:rPr>
              <w:t>-</w:t>
            </w:r>
            <w:r w:rsidRPr="0051719C">
              <w:rPr>
                <w:sz w:val="28"/>
                <w:szCs w:val="28"/>
              </w:rPr>
              <w:t>но</w:t>
            </w:r>
          </w:p>
        </w:tc>
        <w:tc>
          <w:tcPr>
            <w:tcW w:w="1260" w:type="dxa"/>
          </w:tcPr>
          <w:p w:rsidR="00FA2D15" w:rsidRPr="0051719C" w:rsidRDefault="00FA2D15" w:rsidP="00FA2D15">
            <w:pPr>
              <w:rPr>
                <w:sz w:val="28"/>
                <w:szCs w:val="28"/>
              </w:rPr>
            </w:pPr>
            <w:r w:rsidRPr="0051719C">
              <w:rPr>
                <w:sz w:val="28"/>
                <w:szCs w:val="28"/>
              </w:rPr>
              <w:t xml:space="preserve">ДЧ-И </w:t>
            </w:r>
          </w:p>
          <w:p w:rsidR="00FA2D15" w:rsidRPr="0051719C" w:rsidRDefault="00FA2D15" w:rsidP="00FA2D15">
            <w:pPr>
              <w:rPr>
                <w:sz w:val="28"/>
                <w:szCs w:val="28"/>
              </w:rPr>
            </w:pPr>
            <w:r w:rsidRPr="0051719C">
              <w:rPr>
                <w:sz w:val="28"/>
                <w:szCs w:val="28"/>
              </w:rPr>
              <w:t>(к, о, с, г, у)</w:t>
            </w:r>
          </w:p>
        </w:tc>
        <w:tc>
          <w:tcPr>
            <w:tcW w:w="6840" w:type="dxa"/>
          </w:tcPr>
          <w:p w:rsidR="00FA2D15" w:rsidRPr="0051719C" w:rsidRDefault="00FA2D15" w:rsidP="006826C8">
            <w:pPr>
              <w:ind w:left="33"/>
              <w:jc w:val="both"/>
              <w:rPr>
                <w:sz w:val="28"/>
                <w:szCs w:val="28"/>
              </w:rPr>
            </w:pPr>
            <w:r w:rsidRPr="0051719C">
              <w:rPr>
                <w:sz w:val="28"/>
                <w:szCs w:val="28"/>
              </w:rPr>
              <w:t>1) Соответствие нормативам лишь основных функциональных зон (досягаемости мест целевого назначения) для отдельных категорий инвалидов</w:t>
            </w:r>
          </w:p>
          <w:p w:rsidR="00FA2D15" w:rsidRPr="0051719C" w:rsidRDefault="00FA2D15" w:rsidP="006826C8">
            <w:pPr>
              <w:ind w:left="33"/>
              <w:jc w:val="both"/>
              <w:rPr>
                <w:sz w:val="28"/>
                <w:szCs w:val="28"/>
              </w:rPr>
            </w:pPr>
            <w:r w:rsidRPr="0051719C">
              <w:rPr>
                <w:sz w:val="28"/>
                <w:szCs w:val="28"/>
              </w:rPr>
              <w:t>2)  Организованы специально выделенные пути и места обслуживания для отдельных категорий инвалидов, а также специальные участков для их обслуживания – по варианту «Б» (СП 35-101-2001)</w:t>
            </w:r>
          </w:p>
        </w:tc>
        <w:tc>
          <w:tcPr>
            <w:tcW w:w="3860" w:type="dxa"/>
          </w:tcPr>
          <w:p w:rsidR="00FA2D15" w:rsidRPr="0051719C" w:rsidRDefault="00FA2D15" w:rsidP="006826C8">
            <w:pPr>
              <w:ind w:left="24"/>
              <w:jc w:val="both"/>
              <w:rPr>
                <w:sz w:val="28"/>
                <w:szCs w:val="28"/>
              </w:rPr>
            </w:pPr>
            <w:r w:rsidRPr="0051719C">
              <w:rPr>
                <w:sz w:val="28"/>
                <w:szCs w:val="28"/>
              </w:rPr>
              <w:t>Решение об обустройстве предлагается отнести на третий этап, т.к. требуются значительные затраты времени и средств на проведение ремонтно-строительных работ</w:t>
            </w:r>
          </w:p>
        </w:tc>
      </w:tr>
      <w:tr w:rsidR="00FA2D15" w:rsidRPr="0051719C" w:rsidTr="006826C8">
        <w:tc>
          <w:tcPr>
            <w:tcW w:w="708" w:type="dxa"/>
          </w:tcPr>
          <w:p w:rsidR="00FA2D15" w:rsidRPr="0051719C" w:rsidRDefault="00FA2D15" w:rsidP="006826C8">
            <w:pPr>
              <w:jc w:val="center"/>
              <w:rPr>
                <w:sz w:val="28"/>
                <w:szCs w:val="28"/>
              </w:rPr>
            </w:pPr>
            <w:r w:rsidRPr="0051719C">
              <w:rPr>
                <w:sz w:val="28"/>
                <w:szCs w:val="28"/>
              </w:rPr>
              <w:t>5</w:t>
            </w:r>
          </w:p>
        </w:tc>
        <w:tc>
          <w:tcPr>
            <w:tcW w:w="1740" w:type="dxa"/>
          </w:tcPr>
          <w:p w:rsidR="00FA2D15" w:rsidRPr="0051719C" w:rsidRDefault="00FA2D15" w:rsidP="00FA2D15">
            <w:pPr>
              <w:rPr>
                <w:sz w:val="28"/>
                <w:szCs w:val="28"/>
              </w:rPr>
            </w:pPr>
            <w:r w:rsidRPr="0051719C">
              <w:rPr>
                <w:sz w:val="28"/>
                <w:szCs w:val="28"/>
              </w:rPr>
              <w:t xml:space="preserve">Доступен условно </w:t>
            </w:r>
          </w:p>
        </w:tc>
        <w:tc>
          <w:tcPr>
            <w:tcW w:w="1260" w:type="dxa"/>
          </w:tcPr>
          <w:p w:rsidR="00FA2D15" w:rsidRPr="0051719C" w:rsidRDefault="00FA2D15" w:rsidP="00FA2D15">
            <w:pPr>
              <w:rPr>
                <w:sz w:val="28"/>
                <w:szCs w:val="28"/>
              </w:rPr>
            </w:pPr>
            <w:r w:rsidRPr="0051719C">
              <w:rPr>
                <w:sz w:val="28"/>
                <w:szCs w:val="28"/>
              </w:rPr>
              <w:t>ДУ</w:t>
            </w:r>
          </w:p>
        </w:tc>
        <w:tc>
          <w:tcPr>
            <w:tcW w:w="6840" w:type="dxa"/>
          </w:tcPr>
          <w:p w:rsidR="00FA2D15" w:rsidRPr="0051719C" w:rsidRDefault="00FA2D15" w:rsidP="006826C8">
            <w:pPr>
              <w:ind w:left="33"/>
              <w:jc w:val="both"/>
              <w:rPr>
                <w:sz w:val="28"/>
                <w:szCs w:val="28"/>
              </w:rPr>
            </w:pPr>
            <w:r w:rsidRPr="0051719C">
              <w:rPr>
                <w:sz w:val="28"/>
                <w:szCs w:val="28"/>
              </w:rPr>
              <w:t>Требования нормативных документов в планировании и строительстве не выполнены и технически невозможны: Решение об условной доступности принимается при исполнении следующих условий:</w:t>
            </w:r>
          </w:p>
          <w:p w:rsidR="00FA2D15" w:rsidRPr="0051719C" w:rsidRDefault="00FA2D15" w:rsidP="006826C8">
            <w:pPr>
              <w:ind w:left="33"/>
              <w:jc w:val="both"/>
              <w:rPr>
                <w:sz w:val="28"/>
                <w:szCs w:val="28"/>
              </w:rPr>
            </w:pPr>
            <w:r w:rsidRPr="0051719C">
              <w:rPr>
                <w:sz w:val="28"/>
                <w:szCs w:val="28"/>
              </w:rPr>
              <w:t xml:space="preserve">- согласование с представителями потребителя (ООИ) в качестве приемлемых имеющиеся нарушения некоторых параметров структурно-функциональных элементов; </w:t>
            </w:r>
          </w:p>
          <w:p w:rsidR="00FA2D15" w:rsidRPr="0051719C" w:rsidRDefault="00FA2D15" w:rsidP="006826C8">
            <w:pPr>
              <w:ind w:left="33"/>
              <w:jc w:val="both"/>
              <w:rPr>
                <w:sz w:val="28"/>
                <w:szCs w:val="28"/>
              </w:rPr>
            </w:pPr>
            <w:r w:rsidRPr="0051719C">
              <w:rPr>
                <w:sz w:val="28"/>
                <w:szCs w:val="28"/>
              </w:rPr>
              <w:t xml:space="preserve">- при организации помощи инвалиду (другому МГН) со стороны сотрудников учреждения для получения услуги на этом объекте, в том числе при </w:t>
            </w:r>
            <w:r w:rsidRPr="0051719C">
              <w:rPr>
                <w:sz w:val="28"/>
                <w:szCs w:val="28"/>
              </w:rPr>
              <w:lastRenderedPageBreak/>
              <w:t>использовании дополнительных индивидуальных технических средств (например, шагающего подъемника, «скаломобиля»);</w:t>
            </w:r>
          </w:p>
          <w:p w:rsidR="00FA2D15" w:rsidRPr="0051719C" w:rsidRDefault="00FA2D15" w:rsidP="006826C8">
            <w:pPr>
              <w:ind w:left="33"/>
              <w:jc w:val="both"/>
              <w:rPr>
                <w:sz w:val="28"/>
                <w:szCs w:val="28"/>
              </w:rPr>
            </w:pPr>
            <w:r w:rsidRPr="0051719C">
              <w:rPr>
                <w:sz w:val="28"/>
                <w:szCs w:val="28"/>
              </w:rPr>
              <w:t>- при организации иной альтернативной формы обслуживания (на дому, в другом месте пребывания инвалида, дистанционно, в другом учреждении)</w:t>
            </w:r>
          </w:p>
        </w:tc>
        <w:tc>
          <w:tcPr>
            <w:tcW w:w="3860" w:type="dxa"/>
          </w:tcPr>
          <w:p w:rsidR="00FA2D15" w:rsidRPr="0051719C" w:rsidRDefault="00FA2D15" w:rsidP="006826C8">
            <w:pPr>
              <w:ind w:left="24"/>
              <w:jc w:val="both"/>
              <w:rPr>
                <w:sz w:val="28"/>
                <w:szCs w:val="28"/>
              </w:rPr>
            </w:pPr>
            <w:r w:rsidRPr="0051719C">
              <w:rPr>
                <w:sz w:val="28"/>
                <w:szCs w:val="28"/>
              </w:rPr>
              <w:lastRenderedPageBreak/>
              <w:t>Проведения мероприятий по техническому обустройству в связи с архитектурно-планировочными особенностями здания:</w:t>
            </w:r>
          </w:p>
          <w:p w:rsidR="00FA2D15" w:rsidRPr="0051719C" w:rsidRDefault="00FA2D15" w:rsidP="006826C8">
            <w:pPr>
              <w:ind w:left="24"/>
              <w:jc w:val="both"/>
              <w:rPr>
                <w:sz w:val="28"/>
                <w:szCs w:val="28"/>
              </w:rPr>
            </w:pPr>
            <w:r w:rsidRPr="0051719C">
              <w:rPr>
                <w:sz w:val="28"/>
                <w:szCs w:val="28"/>
              </w:rPr>
              <w:t>- невозможно либо</w:t>
            </w:r>
          </w:p>
          <w:p w:rsidR="00FA2D15" w:rsidRPr="0051719C" w:rsidRDefault="00FA2D15" w:rsidP="006826C8">
            <w:pPr>
              <w:ind w:left="24"/>
              <w:jc w:val="both"/>
              <w:rPr>
                <w:sz w:val="28"/>
                <w:szCs w:val="28"/>
              </w:rPr>
            </w:pPr>
            <w:r w:rsidRPr="0051719C">
              <w:rPr>
                <w:sz w:val="28"/>
                <w:szCs w:val="28"/>
              </w:rPr>
              <w:t>- может быть выполнено лишь в порядке капитального ремонта или реконструкции.</w:t>
            </w:r>
          </w:p>
          <w:p w:rsidR="00FA2D15" w:rsidRPr="0051719C" w:rsidRDefault="00FA2D15" w:rsidP="006826C8">
            <w:pPr>
              <w:ind w:left="24"/>
              <w:jc w:val="both"/>
              <w:rPr>
                <w:sz w:val="28"/>
                <w:szCs w:val="28"/>
              </w:rPr>
            </w:pPr>
            <w:r w:rsidRPr="0051719C">
              <w:rPr>
                <w:sz w:val="28"/>
                <w:szCs w:val="28"/>
              </w:rPr>
              <w:t>Для адаптации необходимо организовать:</w:t>
            </w:r>
          </w:p>
          <w:p w:rsidR="00FA2D15" w:rsidRPr="0051719C" w:rsidRDefault="00FA2D15" w:rsidP="006826C8">
            <w:pPr>
              <w:ind w:left="24"/>
              <w:jc w:val="both"/>
              <w:rPr>
                <w:sz w:val="28"/>
                <w:szCs w:val="28"/>
              </w:rPr>
            </w:pPr>
            <w:r w:rsidRPr="0051719C">
              <w:rPr>
                <w:sz w:val="28"/>
                <w:szCs w:val="28"/>
              </w:rPr>
              <w:lastRenderedPageBreak/>
              <w:t>- помощь со стороны сотрудников ОСИ для сопровождения к месту получения услуги;</w:t>
            </w:r>
          </w:p>
          <w:p w:rsidR="00FA2D15" w:rsidRPr="0051719C" w:rsidRDefault="00FA2D15" w:rsidP="006826C8">
            <w:pPr>
              <w:ind w:left="24"/>
              <w:jc w:val="both"/>
              <w:rPr>
                <w:sz w:val="28"/>
                <w:szCs w:val="28"/>
              </w:rPr>
            </w:pPr>
            <w:r w:rsidRPr="0051719C">
              <w:rPr>
                <w:sz w:val="28"/>
                <w:szCs w:val="28"/>
              </w:rPr>
              <w:t>- иную форму доставки услуги (на дому, дистанционно, в др. ОСИ)</w:t>
            </w:r>
          </w:p>
        </w:tc>
      </w:tr>
      <w:tr w:rsidR="00FA2D15" w:rsidRPr="0051719C" w:rsidTr="006826C8">
        <w:tc>
          <w:tcPr>
            <w:tcW w:w="708" w:type="dxa"/>
          </w:tcPr>
          <w:p w:rsidR="00FA2D15" w:rsidRPr="0051719C" w:rsidRDefault="00FA2D15" w:rsidP="006826C8">
            <w:pPr>
              <w:jc w:val="center"/>
              <w:rPr>
                <w:sz w:val="28"/>
                <w:szCs w:val="28"/>
              </w:rPr>
            </w:pPr>
            <w:r w:rsidRPr="0051719C">
              <w:rPr>
                <w:sz w:val="28"/>
                <w:szCs w:val="28"/>
              </w:rPr>
              <w:lastRenderedPageBreak/>
              <w:t>6</w:t>
            </w:r>
          </w:p>
        </w:tc>
        <w:tc>
          <w:tcPr>
            <w:tcW w:w="1740" w:type="dxa"/>
          </w:tcPr>
          <w:p w:rsidR="00FA2D15" w:rsidRPr="0051719C" w:rsidRDefault="00FA2D15" w:rsidP="00FA2D15">
            <w:pPr>
              <w:rPr>
                <w:sz w:val="28"/>
                <w:szCs w:val="28"/>
              </w:rPr>
            </w:pPr>
            <w:r w:rsidRPr="0051719C">
              <w:rPr>
                <w:sz w:val="28"/>
                <w:szCs w:val="28"/>
              </w:rPr>
              <w:t>Временно недоступен</w:t>
            </w:r>
          </w:p>
        </w:tc>
        <w:tc>
          <w:tcPr>
            <w:tcW w:w="1260" w:type="dxa"/>
          </w:tcPr>
          <w:p w:rsidR="00FA2D15" w:rsidRPr="0051719C" w:rsidRDefault="00FA2D15" w:rsidP="00FA2D15">
            <w:pPr>
              <w:rPr>
                <w:sz w:val="28"/>
                <w:szCs w:val="28"/>
              </w:rPr>
            </w:pPr>
            <w:r w:rsidRPr="0051719C">
              <w:rPr>
                <w:sz w:val="28"/>
                <w:szCs w:val="28"/>
              </w:rPr>
              <w:t>ВНД</w:t>
            </w:r>
          </w:p>
        </w:tc>
        <w:tc>
          <w:tcPr>
            <w:tcW w:w="6840" w:type="dxa"/>
          </w:tcPr>
          <w:p w:rsidR="00FA2D15" w:rsidRPr="0051719C" w:rsidRDefault="00FA2D15" w:rsidP="006826C8">
            <w:pPr>
              <w:ind w:left="33"/>
              <w:jc w:val="both"/>
              <w:rPr>
                <w:sz w:val="28"/>
                <w:szCs w:val="28"/>
              </w:rPr>
            </w:pPr>
            <w:r w:rsidRPr="0051719C">
              <w:rPr>
                <w:sz w:val="28"/>
                <w:szCs w:val="28"/>
              </w:rPr>
              <w:t>Архитектурно-планировочные и организационные решения  отсутствуют либо ранее данные не выполнены, требуют дополнительных согласований:</w:t>
            </w:r>
          </w:p>
          <w:p w:rsidR="00FA2D15" w:rsidRPr="0051719C" w:rsidRDefault="00FA2D15" w:rsidP="006826C8">
            <w:pPr>
              <w:ind w:left="33"/>
              <w:jc w:val="both"/>
              <w:rPr>
                <w:sz w:val="28"/>
                <w:szCs w:val="28"/>
              </w:rPr>
            </w:pPr>
            <w:r w:rsidRPr="0051719C">
              <w:rPr>
                <w:sz w:val="28"/>
                <w:szCs w:val="28"/>
              </w:rPr>
              <w:t xml:space="preserve">- параметры структурно-планировочных элементов не соответствуют нормативным требованиям; </w:t>
            </w:r>
          </w:p>
          <w:p w:rsidR="00FA2D15" w:rsidRPr="0051719C" w:rsidRDefault="00FA2D15" w:rsidP="006826C8">
            <w:pPr>
              <w:ind w:left="33"/>
              <w:jc w:val="both"/>
              <w:rPr>
                <w:sz w:val="28"/>
                <w:szCs w:val="28"/>
              </w:rPr>
            </w:pPr>
            <w:r w:rsidRPr="0051719C">
              <w:rPr>
                <w:sz w:val="28"/>
                <w:szCs w:val="28"/>
              </w:rPr>
              <w:t>- нет альтернативных форм обслуживания</w:t>
            </w:r>
          </w:p>
        </w:tc>
        <w:tc>
          <w:tcPr>
            <w:tcW w:w="3860" w:type="dxa"/>
          </w:tcPr>
          <w:p w:rsidR="00FA2D15" w:rsidRPr="0051719C" w:rsidRDefault="00FA2D15" w:rsidP="006826C8">
            <w:pPr>
              <w:ind w:left="24"/>
              <w:jc w:val="both"/>
              <w:rPr>
                <w:sz w:val="28"/>
                <w:szCs w:val="28"/>
              </w:rPr>
            </w:pPr>
            <w:r w:rsidRPr="0051719C">
              <w:rPr>
                <w:sz w:val="28"/>
                <w:szCs w:val="28"/>
              </w:rPr>
              <w:t>Обустройство может быть выполнено лишь в порядке капитального ремонта и реконструкции либо после дополнительного согласования;</w:t>
            </w:r>
          </w:p>
          <w:p w:rsidR="00FA2D15" w:rsidRPr="0051719C" w:rsidRDefault="00FA2D15" w:rsidP="006826C8">
            <w:pPr>
              <w:ind w:left="24"/>
              <w:jc w:val="both"/>
              <w:rPr>
                <w:sz w:val="28"/>
                <w:szCs w:val="28"/>
              </w:rPr>
            </w:pPr>
            <w:r w:rsidRPr="0051719C">
              <w:rPr>
                <w:sz w:val="28"/>
                <w:szCs w:val="28"/>
              </w:rPr>
              <w:t xml:space="preserve">Организовать </w:t>
            </w:r>
            <w:r>
              <w:rPr>
                <w:sz w:val="28"/>
                <w:szCs w:val="28"/>
              </w:rPr>
              <w:t>а</w:t>
            </w:r>
            <w:r w:rsidRPr="0051719C">
              <w:rPr>
                <w:sz w:val="28"/>
                <w:szCs w:val="28"/>
              </w:rPr>
              <w:t>льтернативную форму обслуживания</w:t>
            </w:r>
          </w:p>
        </w:tc>
      </w:tr>
      <w:tr w:rsidR="00FA2D15" w:rsidRPr="0051719C" w:rsidTr="006826C8">
        <w:tc>
          <w:tcPr>
            <w:tcW w:w="708" w:type="dxa"/>
          </w:tcPr>
          <w:p w:rsidR="00FA2D15" w:rsidRPr="0051719C" w:rsidRDefault="00FA2D15" w:rsidP="006826C8">
            <w:pPr>
              <w:jc w:val="center"/>
              <w:rPr>
                <w:sz w:val="28"/>
                <w:szCs w:val="28"/>
              </w:rPr>
            </w:pPr>
            <w:r w:rsidRPr="0051719C">
              <w:rPr>
                <w:sz w:val="28"/>
                <w:szCs w:val="28"/>
              </w:rPr>
              <w:t>7</w:t>
            </w:r>
          </w:p>
        </w:tc>
        <w:tc>
          <w:tcPr>
            <w:tcW w:w="1740" w:type="dxa"/>
          </w:tcPr>
          <w:p w:rsidR="00FA2D15" w:rsidRPr="0051719C" w:rsidRDefault="00FA2D15" w:rsidP="00FA2D15">
            <w:pPr>
              <w:rPr>
                <w:sz w:val="28"/>
                <w:szCs w:val="28"/>
              </w:rPr>
            </w:pPr>
            <w:r w:rsidRPr="0051719C">
              <w:rPr>
                <w:sz w:val="28"/>
                <w:szCs w:val="28"/>
              </w:rPr>
              <w:t>Не предназна</w:t>
            </w:r>
            <w:r w:rsidR="00893355">
              <w:rPr>
                <w:sz w:val="28"/>
                <w:szCs w:val="28"/>
              </w:rPr>
              <w:t>-</w:t>
            </w:r>
            <w:r w:rsidRPr="0051719C">
              <w:rPr>
                <w:sz w:val="28"/>
                <w:szCs w:val="28"/>
              </w:rPr>
              <w:t>чен для посещения инвалидами</w:t>
            </w:r>
          </w:p>
        </w:tc>
        <w:tc>
          <w:tcPr>
            <w:tcW w:w="1260" w:type="dxa"/>
          </w:tcPr>
          <w:p w:rsidR="00FA2D15" w:rsidRPr="0051719C" w:rsidRDefault="00FA2D15" w:rsidP="00FA2D15">
            <w:pPr>
              <w:rPr>
                <w:sz w:val="28"/>
                <w:szCs w:val="28"/>
              </w:rPr>
            </w:pPr>
            <w:r w:rsidRPr="0051719C">
              <w:rPr>
                <w:sz w:val="28"/>
                <w:szCs w:val="28"/>
              </w:rPr>
              <w:t>«Х»</w:t>
            </w:r>
          </w:p>
        </w:tc>
        <w:tc>
          <w:tcPr>
            <w:tcW w:w="6840" w:type="dxa"/>
          </w:tcPr>
          <w:p w:rsidR="00FA2D15" w:rsidRPr="0051719C" w:rsidRDefault="00FA2D15" w:rsidP="006826C8">
            <w:pPr>
              <w:ind w:left="33"/>
              <w:jc w:val="both"/>
              <w:rPr>
                <w:sz w:val="28"/>
                <w:szCs w:val="28"/>
              </w:rPr>
            </w:pPr>
            <w:r w:rsidRPr="0051719C">
              <w:rPr>
                <w:sz w:val="28"/>
                <w:szCs w:val="28"/>
              </w:rPr>
              <w:t xml:space="preserve">1) На объект и его участки не предусмотрен доступ инвалидов </w:t>
            </w:r>
          </w:p>
          <w:p w:rsidR="00FA2D15" w:rsidRPr="0051719C" w:rsidRDefault="00FA2D15" w:rsidP="006826C8">
            <w:pPr>
              <w:ind w:left="33"/>
              <w:jc w:val="both"/>
              <w:rPr>
                <w:sz w:val="28"/>
                <w:szCs w:val="28"/>
              </w:rPr>
            </w:pPr>
            <w:r w:rsidRPr="0051719C">
              <w:rPr>
                <w:sz w:val="28"/>
                <w:szCs w:val="28"/>
              </w:rPr>
              <w:t>2) Объект подлежит сносу как ветхий, аварийный</w:t>
            </w:r>
          </w:p>
        </w:tc>
        <w:tc>
          <w:tcPr>
            <w:tcW w:w="3860" w:type="dxa"/>
          </w:tcPr>
          <w:p w:rsidR="00FA2D15" w:rsidRPr="0051719C" w:rsidRDefault="00FA2D15" w:rsidP="006826C8">
            <w:pPr>
              <w:ind w:left="24"/>
              <w:jc w:val="both"/>
              <w:rPr>
                <w:sz w:val="28"/>
                <w:szCs w:val="28"/>
              </w:rPr>
            </w:pPr>
            <w:r w:rsidRPr="0051719C">
              <w:rPr>
                <w:sz w:val="28"/>
                <w:szCs w:val="28"/>
              </w:rPr>
              <w:t>Объект обустройству и адаптации не подлежит</w:t>
            </w:r>
          </w:p>
        </w:tc>
      </w:tr>
    </w:tbl>
    <w:p w:rsidR="00FA2D15" w:rsidRDefault="00FA2D15" w:rsidP="00FA2D15">
      <w:pPr>
        <w:pStyle w:val="a7"/>
        <w:tabs>
          <w:tab w:val="left" w:pos="709"/>
        </w:tabs>
        <w:spacing w:after="0" w:line="360" w:lineRule="auto"/>
        <w:ind w:left="0" w:firstLine="709"/>
        <w:jc w:val="both"/>
        <w:rPr>
          <w:rFonts w:ascii="Times New Roman" w:hAnsi="Times New Roman" w:cs="Times New Roman"/>
          <w:sz w:val="28"/>
          <w:szCs w:val="28"/>
        </w:rPr>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pPr>
    </w:p>
    <w:p w:rsidR="000039B1" w:rsidRDefault="000039B1" w:rsidP="006E7887">
      <w:pPr>
        <w:tabs>
          <w:tab w:val="left" w:pos="4275"/>
        </w:tabs>
        <w:sectPr w:rsidR="000039B1" w:rsidSect="00886941">
          <w:pgSz w:w="16838" w:h="11906" w:orient="landscape"/>
          <w:pgMar w:top="1134" w:right="851" w:bottom="851" w:left="1701" w:header="709" w:footer="709" w:gutter="0"/>
          <w:cols w:space="708"/>
          <w:docGrid w:linePitch="360"/>
        </w:sectPr>
      </w:pPr>
    </w:p>
    <w:p w:rsidR="000039B1" w:rsidRPr="00D87DDA" w:rsidRDefault="000039B1" w:rsidP="00D87DDA">
      <w:pPr>
        <w:pStyle w:val="a7"/>
        <w:numPr>
          <w:ilvl w:val="2"/>
          <w:numId w:val="33"/>
        </w:numPr>
        <w:tabs>
          <w:tab w:val="left" w:pos="709"/>
        </w:tabs>
        <w:spacing w:after="0" w:line="360" w:lineRule="auto"/>
        <w:jc w:val="both"/>
        <w:rPr>
          <w:rFonts w:ascii="Times New Roman" w:hAnsi="Times New Roman" w:cs="Times New Roman"/>
          <w:b/>
          <w:sz w:val="28"/>
          <w:szCs w:val="28"/>
        </w:rPr>
      </w:pPr>
      <w:r w:rsidRPr="00D87DDA">
        <w:rPr>
          <w:rFonts w:ascii="Times New Roman" w:hAnsi="Times New Roman" w:cs="Times New Roman"/>
          <w:b/>
          <w:sz w:val="28"/>
          <w:szCs w:val="28"/>
        </w:rPr>
        <w:lastRenderedPageBreak/>
        <w:t xml:space="preserve">Объект доступен полностью всем </w:t>
      </w:r>
      <w:r w:rsidR="00646387" w:rsidRPr="00D87DDA">
        <w:rPr>
          <w:rFonts w:ascii="Times New Roman" w:hAnsi="Times New Roman" w:cs="Times New Roman"/>
          <w:b/>
          <w:sz w:val="28"/>
          <w:szCs w:val="28"/>
        </w:rPr>
        <w:t>–</w:t>
      </w:r>
      <w:r w:rsidR="00D87DDA">
        <w:rPr>
          <w:rFonts w:ascii="Times New Roman" w:hAnsi="Times New Roman" w:cs="Times New Roman"/>
          <w:b/>
          <w:sz w:val="28"/>
          <w:szCs w:val="28"/>
        </w:rPr>
        <w:t xml:space="preserve"> ДП-В</w:t>
      </w:r>
    </w:p>
    <w:p w:rsidR="000039B1" w:rsidRPr="0051719C" w:rsidRDefault="000039B1" w:rsidP="000039B1">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w:t>
      </w:r>
      <w:r w:rsidR="00646387">
        <w:rPr>
          <w:rFonts w:ascii="Times New Roman" w:hAnsi="Times New Roman" w:cs="Times New Roman"/>
          <w:sz w:val="28"/>
          <w:szCs w:val="28"/>
        </w:rPr>
        <w:t>–</w:t>
      </w:r>
      <w:r w:rsidRPr="0051719C">
        <w:rPr>
          <w:rFonts w:ascii="Times New Roman" w:hAnsi="Times New Roman" w:cs="Times New Roman"/>
          <w:sz w:val="28"/>
          <w:szCs w:val="28"/>
        </w:rPr>
        <w:t xml:space="preserve"> по варианту «А» (п.1.6 СП 35-101-2001).</w:t>
      </w:r>
    </w:p>
    <w:p w:rsidR="000039B1" w:rsidRPr="0051719C" w:rsidRDefault="000039B1" w:rsidP="000039B1">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Именно этот вариант состояния доступности соответствует требованиям универсального дизайна.</w:t>
      </w:r>
    </w:p>
    <w:p w:rsidR="000039B1" w:rsidRPr="0051719C" w:rsidRDefault="000039B1" w:rsidP="000039B1">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0039B1" w:rsidRPr="00D87DDA" w:rsidRDefault="000039B1" w:rsidP="000039B1">
      <w:pPr>
        <w:pStyle w:val="a7"/>
        <w:tabs>
          <w:tab w:val="left" w:pos="709"/>
        </w:tabs>
        <w:spacing w:after="0" w:line="360" w:lineRule="auto"/>
        <w:ind w:left="0"/>
        <w:jc w:val="both"/>
        <w:rPr>
          <w:rFonts w:ascii="Times New Roman" w:hAnsi="Times New Roman" w:cs="Times New Roman"/>
          <w:b/>
          <w:sz w:val="28"/>
          <w:szCs w:val="28"/>
        </w:rPr>
      </w:pPr>
      <w:r w:rsidRPr="0051719C">
        <w:rPr>
          <w:rFonts w:ascii="Times New Roman" w:hAnsi="Times New Roman" w:cs="Times New Roman"/>
          <w:sz w:val="28"/>
          <w:szCs w:val="28"/>
        </w:rPr>
        <w:tab/>
      </w:r>
      <w:r w:rsidR="00D87DDA" w:rsidRPr="00D87DDA">
        <w:rPr>
          <w:rFonts w:ascii="Times New Roman" w:hAnsi="Times New Roman" w:cs="Times New Roman"/>
          <w:b/>
          <w:sz w:val="28"/>
          <w:szCs w:val="28"/>
        </w:rPr>
        <w:t>4.2.</w:t>
      </w:r>
      <w:r w:rsidRPr="00D87DDA">
        <w:rPr>
          <w:rFonts w:ascii="Times New Roman" w:hAnsi="Times New Roman" w:cs="Times New Roman"/>
          <w:b/>
          <w:sz w:val="28"/>
          <w:szCs w:val="28"/>
        </w:rPr>
        <w:t>2. Объект доступен полностью избирательно – ДП-И (к,о,с,г,</w:t>
      </w:r>
      <w:r w:rsidR="00D87DDA">
        <w:rPr>
          <w:rFonts w:ascii="Times New Roman" w:hAnsi="Times New Roman" w:cs="Times New Roman"/>
          <w:b/>
          <w:sz w:val="28"/>
          <w:szCs w:val="28"/>
        </w:rPr>
        <w:t>у)</w:t>
      </w:r>
    </w:p>
    <w:p w:rsidR="000039B1" w:rsidRPr="0051719C" w:rsidRDefault="000039B1" w:rsidP="000039B1">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0039B1" w:rsidRPr="0051719C" w:rsidRDefault="000039B1" w:rsidP="000039B1">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0039B1" w:rsidRPr="0051719C" w:rsidRDefault="000039B1" w:rsidP="000039B1">
      <w:pPr>
        <w:pStyle w:val="a7"/>
        <w:tabs>
          <w:tab w:val="left" w:pos="709"/>
        </w:tabs>
        <w:spacing w:after="0" w:line="360" w:lineRule="auto"/>
        <w:ind w:left="0"/>
        <w:jc w:val="both"/>
        <w:rPr>
          <w:rFonts w:ascii="Times New Roman" w:hAnsi="Times New Roman" w:cs="Times New Roman"/>
          <w:sz w:val="28"/>
          <w:szCs w:val="28"/>
        </w:rPr>
      </w:pPr>
      <w:r w:rsidRPr="0051719C">
        <w:rPr>
          <w:rFonts w:ascii="Times New Roman" w:hAnsi="Times New Roman" w:cs="Times New Roman"/>
          <w:sz w:val="28"/>
          <w:szCs w:val="28"/>
        </w:rPr>
        <w:tab/>
      </w:r>
      <w:r w:rsidR="00CB7A2A" w:rsidRPr="00CB7A2A">
        <w:rPr>
          <w:rFonts w:ascii="Times New Roman" w:hAnsi="Times New Roman" w:cs="Times New Roman"/>
          <w:b/>
          <w:sz w:val="28"/>
          <w:szCs w:val="28"/>
        </w:rPr>
        <w:t>4.2.</w:t>
      </w:r>
      <w:r w:rsidRPr="00CB7A2A">
        <w:rPr>
          <w:rFonts w:ascii="Times New Roman" w:hAnsi="Times New Roman" w:cs="Times New Roman"/>
          <w:b/>
          <w:sz w:val="28"/>
          <w:szCs w:val="28"/>
        </w:rPr>
        <w:t>3. Объект доступен частично всем – ДЧ-В</w:t>
      </w:r>
    </w:p>
    <w:p w:rsidR="000039B1" w:rsidRPr="0051719C" w:rsidRDefault="000039B1" w:rsidP="000039B1">
      <w:pPr>
        <w:ind w:firstLine="709"/>
        <w:rPr>
          <w:sz w:val="28"/>
          <w:szCs w:val="28"/>
        </w:rPr>
      </w:pPr>
      <w:r w:rsidRPr="0051719C">
        <w:rPr>
          <w:sz w:val="28"/>
          <w:szCs w:val="28"/>
        </w:rPr>
        <w:t xml:space="preserve">Эта оценка дается в 2 случаях: </w:t>
      </w:r>
    </w:p>
    <w:p w:rsidR="000039B1" w:rsidRPr="0051719C" w:rsidRDefault="000039B1" w:rsidP="00A976F0">
      <w:pPr>
        <w:spacing w:line="360" w:lineRule="auto"/>
        <w:ind w:firstLine="709"/>
        <w:jc w:val="both"/>
        <w:rPr>
          <w:sz w:val="28"/>
          <w:szCs w:val="28"/>
        </w:rPr>
      </w:pPr>
      <w:r w:rsidRPr="0051719C">
        <w:rPr>
          <w:sz w:val="28"/>
          <w:szCs w:val="28"/>
        </w:rPr>
        <w:lastRenderedPageBreak/>
        <w:t>соответствие нормативным требованиям основных функциональных зон (2</w:t>
      </w:r>
      <w:r w:rsidR="00646387">
        <w:rPr>
          <w:sz w:val="28"/>
          <w:szCs w:val="28"/>
        </w:rPr>
        <w:t xml:space="preserve"> – </w:t>
      </w:r>
      <w:r w:rsidRPr="0051719C">
        <w:rPr>
          <w:sz w:val="28"/>
          <w:szCs w:val="28"/>
        </w:rPr>
        <w:t>4) – когда обеспечен доступ к месту целевого назначения для всех категорий граждан;</w:t>
      </w:r>
    </w:p>
    <w:p w:rsidR="000039B1" w:rsidRPr="00646387" w:rsidRDefault="000039B1" w:rsidP="00A976F0">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обустроены специально выделенные пути и места обслуживания, специальные участки для обслуживания МГН по варианту «Б» </w:t>
      </w:r>
      <w:r w:rsidR="00646387">
        <w:rPr>
          <w:rFonts w:ascii="Times New Roman" w:hAnsi="Times New Roman" w:cs="Times New Roman"/>
          <w:sz w:val="28"/>
          <w:szCs w:val="28"/>
        </w:rPr>
        <w:t xml:space="preserve">                  </w:t>
      </w:r>
      <w:r w:rsidRPr="0051719C">
        <w:rPr>
          <w:rFonts w:ascii="Times New Roman" w:hAnsi="Times New Roman" w:cs="Times New Roman"/>
          <w:sz w:val="28"/>
          <w:szCs w:val="28"/>
        </w:rPr>
        <w:t xml:space="preserve">(п.1.6 СП 35-101-2001): </w:t>
      </w:r>
      <w:r w:rsidRPr="00646387">
        <w:rPr>
          <w:rFonts w:ascii="Times New Roman" w:hAnsi="Times New Roman" w:cs="Times New Roman"/>
          <w:sz w:val="28"/>
          <w:szCs w:val="28"/>
        </w:rPr>
        <w:t>«выделены в уровне входной площадки специальные помещения, зоны или блоки, приспособленные и оборудованные для инвалидов, а также устроены специальных входы, пути движения и места обслуживания».</w:t>
      </w:r>
    </w:p>
    <w:p w:rsidR="000039B1" w:rsidRPr="0051719C" w:rsidRDefault="000039B1" w:rsidP="00A976F0">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0039B1" w:rsidRPr="00CB7A2A" w:rsidRDefault="000039B1" w:rsidP="00CB7A2A">
      <w:pPr>
        <w:pStyle w:val="a7"/>
        <w:numPr>
          <w:ilvl w:val="2"/>
          <w:numId w:val="34"/>
        </w:numPr>
        <w:tabs>
          <w:tab w:val="left" w:pos="709"/>
        </w:tabs>
        <w:spacing w:after="0" w:line="360" w:lineRule="auto"/>
        <w:jc w:val="both"/>
        <w:rPr>
          <w:rFonts w:ascii="Times New Roman" w:hAnsi="Times New Roman" w:cs="Times New Roman"/>
          <w:b/>
          <w:sz w:val="28"/>
          <w:szCs w:val="28"/>
        </w:rPr>
      </w:pPr>
      <w:r w:rsidRPr="00CB7A2A">
        <w:rPr>
          <w:rFonts w:ascii="Times New Roman" w:hAnsi="Times New Roman" w:cs="Times New Roman"/>
          <w:b/>
          <w:sz w:val="28"/>
          <w:szCs w:val="28"/>
        </w:rPr>
        <w:t>Объект доступен частично изби</w:t>
      </w:r>
      <w:r w:rsidR="00CB7A2A" w:rsidRPr="00CB7A2A">
        <w:rPr>
          <w:rFonts w:ascii="Times New Roman" w:hAnsi="Times New Roman" w:cs="Times New Roman"/>
          <w:b/>
          <w:sz w:val="28"/>
          <w:szCs w:val="28"/>
        </w:rPr>
        <w:t>рательно – ДЧ-И (к, о, с, г, у)</w:t>
      </w:r>
    </w:p>
    <w:p w:rsidR="000039B1" w:rsidRPr="0051719C" w:rsidRDefault="000039B1" w:rsidP="00A976F0">
      <w:pPr>
        <w:spacing w:line="360" w:lineRule="auto"/>
        <w:ind w:firstLine="709"/>
        <w:jc w:val="both"/>
        <w:rPr>
          <w:sz w:val="28"/>
          <w:szCs w:val="28"/>
        </w:rPr>
      </w:pPr>
      <w:r w:rsidRPr="0051719C">
        <w:rPr>
          <w:sz w:val="28"/>
          <w:szCs w:val="28"/>
        </w:rPr>
        <w:t>Эта оценка дается также в 2 случаях:</w:t>
      </w:r>
    </w:p>
    <w:p w:rsidR="000039B1" w:rsidRPr="0051719C" w:rsidRDefault="000039B1" w:rsidP="00A976F0">
      <w:pPr>
        <w:spacing w:line="360" w:lineRule="auto"/>
        <w:ind w:firstLine="709"/>
        <w:jc w:val="both"/>
        <w:rPr>
          <w:sz w:val="28"/>
          <w:szCs w:val="28"/>
        </w:rPr>
      </w:pPr>
      <w:r w:rsidRPr="0051719C">
        <w:rPr>
          <w:sz w:val="28"/>
          <w:szCs w:val="28"/>
        </w:rPr>
        <w:t>соответствие нормативам лишь основных функциональных зон 2</w:t>
      </w:r>
      <w:r w:rsidR="004F5967">
        <w:rPr>
          <w:sz w:val="28"/>
          <w:szCs w:val="28"/>
        </w:rPr>
        <w:t xml:space="preserve"> – </w:t>
      </w:r>
      <w:r w:rsidRPr="0051719C">
        <w:rPr>
          <w:sz w:val="28"/>
          <w:szCs w:val="28"/>
        </w:rPr>
        <w:t>4 (досягаемости мест целевого назначения) для отдельных категорий инвалидо</w:t>
      </w:r>
      <w:r w:rsidR="00CB7A2A">
        <w:rPr>
          <w:sz w:val="28"/>
          <w:szCs w:val="28"/>
        </w:rPr>
        <w:t>в (по варианту «А»);</w:t>
      </w:r>
    </w:p>
    <w:p w:rsidR="000039B1" w:rsidRPr="0051719C" w:rsidRDefault="00CB7A2A" w:rsidP="00A976F0">
      <w:pPr>
        <w:pStyle w:val="a7"/>
        <w:tabs>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0039B1" w:rsidRPr="0051719C">
        <w:rPr>
          <w:rFonts w:ascii="Times New Roman" w:hAnsi="Times New Roman" w:cs="Times New Roman"/>
          <w:sz w:val="28"/>
          <w:szCs w:val="28"/>
        </w:rPr>
        <w:t>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CB7A2A" w:rsidRDefault="000039B1" w:rsidP="00CB7A2A">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4F5967" w:rsidRPr="00CB7A2A" w:rsidRDefault="00CB7A2A" w:rsidP="00CB7A2A">
      <w:pPr>
        <w:pStyle w:val="a7"/>
        <w:tabs>
          <w:tab w:val="left" w:pos="709"/>
        </w:tabs>
        <w:spacing w:after="0" w:line="360" w:lineRule="auto"/>
        <w:ind w:left="0" w:firstLine="709"/>
        <w:jc w:val="both"/>
        <w:rPr>
          <w:rFonts w:ascii="Times New Roman" w:hAnsi="Times New Roman" w:cs="Times New Roman"/>
          <w:b/>
          <w:sz w:val="28"/>
          <w:szCs w:val="28"/>
        </w:rPr>
      </w:pPr>
      <w:r w:rsidRPr="00CB7A2A">
        <w:rPr>
          <w:rFonts w:ascii="Times New Roman" w:hAnsi="Times New Roman" w:cs="Times New Roman"/>
          <w:b/>
          <w:sz w:val="28"/>
          <w:szCs w:val="28"/>
        </w:rPr>
        <w:t xml:space="preserve">4.2.5. </w:t>
      </w:r>
      <w:r>
        <w:rPr>
          <w:rFonts w:ascii="Times New Roman" w:hAnsi="Times New Roman" w:cs="Times New Roman"/>
          <w:b/>
          <w:sz w:val="28"/>
          <w:szCs w:val="28"/>
        </w:rPr>
        <w:t>Объект условно доступен – ДУ</w:t>
      </w:r>
    </w:p>
    <w:p w:rsidR="000039B1" w:rsidRPr="0051719C" w:rsidRDefault="004F5967" w:rsidP="004F5967">
      <w:pPr>
        <w:pStyle w:val="a7"/>
        <w:tabs>
          <w:tab w:val="left" w:pos="709"/>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sidR="000039B1" w:rsidRPr="0051719C">
        <w:rPr>
          <w:rFonts w:ascii="Times New Roman" w:hAnsi="Times New Roman" w:cs="Times New Roman"/>
          <w:sz w:val="28"/>
          <w:szCs w:val="28"/>
        </w:rPr>
        <w:t>Также могут варианты (ДУ-В, ДУ-И).</w:t>
      </w:r>
    </w:p>
    <w:p w:rsidR="000039B1" w:rsidRPr="0051719C" w:rsidRDefault="000039B1" w:rsidP="00A976F0">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Эта оценка дается в случае, если требования нормативных документов в проектировании и строительстве не выполнены и технически невозможны.</w:t>
      </w:r>
    </w:p>
    <w:p w:rsidR="004F5967" w:rsidRDefault="000039B1" w:rsidP="004F596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Решение об условной доступности принимается при исполнении следующих условий:</w:t>
      </w:r>
    </w:p>
    <w:p w:rsidR="004F5967" w:rsidRDefault="000039B1" w:rsidP="004F596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согласование с представителями потребителя (общественными организациями инвалидов) в качестве приемлемых имеющиеся нарушения некоторых параметров структурно-функциональных элементов;</w:t>
      </w:r>
    </w:p>
    <w:p w:rsidR="004F5967" w:rsidRDefault="000039B1" w:rsidP="004F596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0039B1" w:rsidRPr="0051719C" w:rsidRDefault="000039B1" w:rsidP="004F596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организации иной альтернативной формы обслуживания (на дому, в другом месте пребывания инвалида, дистанционно, или в другом учреждении).</w:t>
      </w:r>
    </w:p>
    <w:p w:rsidR="000039B1" w:rsidRPr="0051719C" w:rsidRDefault="000039B1" w:rsidP="000039B1">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4F5967" w:rsidRDefault="000039B1" w:rsidP="004F596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Для адаптации ОСИ необходимо организовать:</w:t>
      </w:r>
    </w:p>
    <w:p w:rsidR="004F5967" w:rsidRDefault="000039B1" w:rsidP="004F5967">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помощь со стороны сотрудников ОСИ для сопровождения к месту получения услуги;</w:t>
      </w:r>
    </w:p>
    <w:p w:rsidR="00CB7A2A" w:rsidRDefault="000039B1" w:rsidP="00CB7A2A">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иную форму доставки услуги (на дому, дистанционно, в другом ОСИ).</w:t>
      </w:r>
    </w:p>
    <w:p w:rsidR="000039B1" w:rsidRPr="0051719C" w:rsidRDefault="00CB7A2A" w:rsidP="00CB7A2A">
      <w:pPr>
        <w:pStyle w:val="a7"/>
        <w:tabs>
          <w:tab w:val="left" w:pos="709"/>
        </w:tabs>
        <w:spacing w:after="0" w:line="360" w:lineRule="auto"/>
        <w:ind w:left="0" w:firstLine="709"/>
        <w:jc w:val="both"/>
        <w:rPr>
          <w:rFonts w:ascii="Times New Roman" w:hAnsi="Times New Roman" w:cs="Times New Roman"/>
          <w:sz w:val="28"/>
          <w:szCs w:val="28"/>
        </w:rPr>
      </w:pPr>
      <w:r w:rsidRPr="00CB7A2A">
        <w:rPr>
          <w:rFonts w:ascii="Times New Roman" w:hAnsi="Times New Roman" w:cs="Times New Roman"/>
          <w:b/>
          <w:sz w:val="28"/>
          <w:szCs w:val="28"/>
        </w:rPr>
        <w:t>4.2.6.</w:t>
      </w:r>
      <w:r w:rsidR="000039B1" w:rsidRPr="00CB7A2A">
        <w:rPr>
          <w:rFonts w:ascii="Times New Roman" w:hAnsi="Times New Roman" w:cs="Times New Roman"/>
          <w:b/>
          <w:sz w:val="28"/>
          <w:szCs w:val="28"/>
        </w:rPr>
        <w:t xml:space="preserve">Объект временно недоступен </w:t>
      </w:r>
      <w:r w:rsidR="004F5967" w:rsidRPr="00CB7A2A">
        <w:rPr>
          <w:rFonts w:ascii="Times New Roman" w:hAnsi="Times New Roman" w:cs="Times New Roman"/>
          <w:b/>
          <w:sz w:val="28"/>
          <w:szCs w:val="28"/>
        </w:rPr>
        <w:t>–</w:t>
      </w:r>
      <w:r w:rsidR="000039B1" w:rsidRPr="00CB7A2A">
        <w:rPr>
          <w:rFonts w:ascii="Times New Roman" w:hAnsi="Times New Roman" w:cs="Times New Roman"/>
          <w:b/>
          <w:sz w:val="28"/>
          <w:szCs w:val="28"/>
        </w:rPr>
        <w:t xml:space="preserve"> ВНД</w:t>
      </w:r>
    </w:p>
    <w:p w:rsidR="00234271" w:rsidRDefault="000039B1" w:rsidP="00234271">
      <w:pPr>
        <w:spacing w:line="360" w:lineRule="auto"/>
        <w:ind w:firstLine="709"/>
        <w:jc w:val="both"/>
        <w:rPr>
          <w:sz w:val="28"/>
          <w:szCs w:val="28"/>
        </w:rPr>
      </w:pPr>
      <w:r w:rsidRPr="0051719C">
        <w:rPr>
          <w:sz w:val="28"/>
          <w:szCs w:val="28"/>
        </w:rP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234271" w:rsidRDefault="000039B1" w:rsidP="00234271">
      <w:pPr>
        <w:spacing w:line="360" w:lineRule="auto"/>
        <w:ind w:firstLine="709"/>
        <w:jc w:val="both"/>
        <w:rPr>
          <w:sz w:val="28"/>
          <w:szCs w:val="28"/>
        </w:rPr>
      </w:pPr>
      <w:r w:rsidRPr="0051719C">
        <w:rPr>
          <w:sz w:val="28"/>
          <w:szCs w:val="28"/>
        </w:rPr>
        <w:t>параметры структурно-планировочных элементов не соответствуют нормативным требованиям;</w:t>
      </w:r>
    </w:p>
    <w:p w:rsidR="000039B1" w:rsidRPr="0051719C" w:rsidRDefault="000039B1" w:rsidP="00234271">
      <w:pPr>
        <w:spacing w:line="360" w:lineRule="auto"/>
        <w:ind w:firstLine="709"/>
        <w:jc w:val="both"/>
        <w:rPr>
          <w:sz w:val="28"/>
          <w:szCs w:val="28"/>
        </w:rPr>
      </w:pPr>
      <w:r w:rsidRPr="0051719C">
        <w:rPr>
          <w:sz w:val="28"/>
          <w:szCs w:val="28"/>
        </w:rPr>
        <w:t>нет альтернативных форм обслуживания.</w:t>
      </w:r>
    </w:p>
    <w:p w:rsidR="000039B1" w:rsidRPr="0051719C" w:rsidRDefault="000039B1" w:rsidP="00A976F0">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CB7A2A" w:rsidRDefault="000039B1" w:rsidP="00CB7A2A">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lastRenderedPageBreak/>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0039B1" w:rsidRPr="00CB7A2A" w:rsidRDefault="00CB7A2A" w:rsidP="00CB7A2A">
      <w:pPr>
        <w:pStyle w:val="a7"/>
        <w:tabs>
          <w:tab w:val="left" w:pos="709"/>
        </w:tabs>
        <w:spacing w:after="0" w:line="360" w:lineRule="auto"/>
        <w:ind w:left="0" w:firstLine="709"/>
        <w:jc w:val="both"/>
        <w:rPr>
          <w:rFonts w:ascii="Times New Roman" w:hAnsi="Times New Roman" w:cs="Times New Roman"/>
          <w:b/>
          <w:sz w:val="28"/>
          <w:szCs w:val="28"/>
        </w:rPr>
      </w:pPr>
      <w:r w:rsidRPr="00CB7A2A">
        <w:rPr>
          <w:rFonts w:ascii="Times New Roman" w:hAnsi="Times New Roman" w:cs="Times New Roman"/>
          <w:b/>
          <w:sz w:val="28"/>
          <w:szCs w:val="28"/>
        </w:rPr>
        <w:t xml:space="preserve">4.2.7. </w:t>
      </w:r>
      <w:r w:rsidR="000039B1" w:rsidRPr="00CB7A2A">
        <w:rPr>
          <w:rFonts w:ascii="Times New Roman" w:hAnsi="Times New Roman" w:cs="Times New Roman"/>
          <w:b/>
          <w:sz w:val="28"/>
          <w:szCs w:val="28"/>
        </w:rPr>
        <w:t>Объект</w:t>
      </w:r>
      <w:r w:rsidRPr="00CB7A2A">
        <w:rPr>
          <w:rFonts w:ascii="Times New Roman" w:hAnsi="Times New Roman" w:cs="Times New Roman"/>
          <w:b/>
          <w:sz w:val="28"/>
          <w:szCs w:val="28"/>
        </w:rPr>
        <w:t xml:space="preserve"> обустройству не подлежит – «Х»</w:t>
      </w:r>
    </w:p>
    <w:p w:rsidR="00234271" w:rsidRDefault="000039B1" w:rsidP="00A976F0">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Эта оценка дается в случае, если:</w:t>
      </w:r>
    </w:p>
    <w:p w:rsidR="00234271" w:rsidRPr="00234271" w:rsidRDefault="000039B1" w:rsidP="00234271">
      <w:pPr>
        <w:pStyle w:val="ConsPlusNormal"/>
        <w:widowControl/>
        <w:spacing w:line="360" w:lineRule="auto"/>
        <w:ind w:firstLine="709"/>
        <w:jc w:val="both"/>
        <w:rPr>
          <w:rFonts w:ascii="Times New Roman" w:hAnsi="Times New Roman" w:cs="Times New Roman"/>
          <w:sz w:val="28"/>
          <w:szCs w:val="28"/>
        </w:rPr>
      </w:pPr>
      <w:r w:rsidRPr="00234271">
        <w:rPr>
          <w:rFonts w:ascii="Times New Roman" w:hAnsi="Times New Roman" w:cs="Times New Roman"/>
          <w:sz w:val="28"/>
          <w:szCs w:val="28"/>
        </w:rPr>
        <w:t>на объект и его участки в соответствии с его назначением изначально н</w:t>
      </w:r>
      <w:r w:rsidR="00234271" w:rsidRPr="00234271">
        <w:rPr>
          <w:rFonts w:ascii="Times New Roman" w:hAnsi="Times New Roman" w:cs="Times New Roman"/>
          <w:sz w:val="28"/>
          <w:szCs w:val="28"/>
        </w:rPr>
        <w:t>е предусмотрен доступ инвалидов;</w:t>
      </w:r>
    </w:p>
    <w:p w:rsidR="000039B1" w:rsidRPr="00234271" w:rsidRDefault="000039B1" w:rsidP="00234271">
      <w:pPr>
        <w:pStyle w:val="ConsPlusNormal"/>
        <w:widowControl/>
        <w:spacing w:line="360" w:lineRule="auto"/>
        <w:ind w:firstLine="709"/>
        <w:jc w:val="both"/>
        <w:rPr>
          <w:rFonts w:ascii="Times New Roman" w:hAnsi="Times New Roman" w:cs="Times New Roman"/>
          <w:sz w:val="28"/>
          <w:szCs w:val="28"/>
        </w:rPr>
      </w:pPr>
      <w:r w:rsidRPr="00234271">
        <w:rPr>
          <w:rFonts w:ascii="Times New Roman" w:hAnsi="Times New Roman" w:cs="Times New Roman"/>
          <w:sz w:val="28"/>
          <w:szCs w:val="28"/>
        </w:rPr>
        <w:t>объект подлежит сносу как ветхий, аварийный.</w:t>
      </w:r>
    </w:p>
    <w:p w:rsidR="000039B1" w:rsidRPr="0051719C" w:rsidRDefault="000039B1" w:rsidP="00A976F0">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При такой оценке объект обустройству и адаптации не подлежит.</w:t>
      </w:r>
    </w:p>
    <w:p w:rsidR="000039B1" w:rsidRPr="0051719C" w:rsidRDefault="000039B1" w:rsidP="00A976F0">
      <w:pPr>
        <w:pStyle w:val="a7"/>
        <w:tabs>
          <w:tab w:val="left" w:pos="709"/>
        </w:tabs>
        <w:spacing w:after="0" w:line="360" w:lineRule="auto"/>
        <w:ind w:left="0" w:firstLine="709"/>
        <w:jc w:val="both"/>
        <w:rPr>
          <w:rFonts w:ascii="Times New Roman" w:hAnsi="Times New Roman" w:cs="Times New Roman"/>
          <w:sz w:val="28"/>
          <w:szCs w:val="28"/>
        </w:rPr>
      </w:pPr>
      <w:r w:rsidRPr="0051719C">
        <w:rPr>
          <w:rFonts w:ascii="Times New Roman" w:hAnsi="Times New Roman" w:cs="Times New Roman"/>
          <w:sz w:val="28"/>
          <w:szCs w:val="28"/>
        </w:rP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0039B1" w:rsidRPr="0051719C" w:rsidRDefault="000039B1" w:rsidP="00A976F0">
      <w:pPr>
        <w:spacing w:line="360" w:lineRule="auto"/>
        <w:ind w:firstLine="709"/>
        <w:jc w:val="both"/>
        <w:rPr>
          <w:sz w:val="28"/>
          <w:szCs w:val="28"/>
        </w:rPr>
      </w:pPr>
      <w:r w:rsidRPr="0051719C">
        <w:rPr>
          <w:sz w:val="28"/>
          <w:szCs w:val="28"/>
        </w:rP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w:t>
      </w:r>
      <w:r w:rsidRPr="0051719C">
        <w:rPr>
          <w:sz w:val="28"/>
          <w:szCs w:val="28"/>
        </w:rPr>
        <w:lastRenderedPageBreak/>
        <w:t xml:space="preserve">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w:t>
      </w:r>
      <w:r w:rsidRPr="007114FC">
        <w:rPr>
          <w:sz w:val="28"/>
          <w:szCs w:val="28"/>
        </w:rPr>
        <w:t xml:space="preserve">В приложении </w:t>
      </w:r>
      <w:r w:rsidR="00082B9A">
        <w:rPr>
          <w:sz w:val="28"/>
          <w:szCs w:val="28"/>
        </w:rPr>
        <w:t>В к Методическим рекомендациям</w:t>
      </w:r>
      <w:r w:rsidRPr="0051719C">
        <w:rPr>
          <w:sz w:val="28"/>
          <w:szCs w:val="28"/>
        </w:rPr>
        <w:t xml:space="preserve"> представлены возможные технические средства реабилитации </w:t>
      </w:r>
      <w:r w:rsidR="00082B9A">
        <w:rPr>
          <w:sz w:val="28"/>
          <w:szCs w:val="28"/>
        </w:rPr>
        <w:t xml:space="preserve">– </w:t>
      </w:r>
      <w:r w:rsidRPr="0051719C">
        <w:rPr>
          <w:sz w:val="28"/>
          <w:szCs w:val="28"/>
        </w:rPr>
        <w:t xml:space="preserve">для адаптации </w:t>
      </w:r>
      <w:r w:rsidR="00082B9A">
        <w:rPr>
          <w:sz w:val="28"/>
          <w:szCs w:val="28"/>
        </w:rPr>
        <w:t xml:space="preserve">и обеспечения доступности </w:t>
      </w:r>
      <w:r w:rsidRPr="0051719C">
        <w:rPr>
          <w:sz w:val="28"/>
          <w:szCs w:val="28"/>
        </w:rPr>
        <w:t>объекта (ГОСТ, извлечение).</w:t>
      </w:r>
    </w:p>
    <w:p w:rsidR="000345C0" w:rsidRDefault="000039B1" w:rsidP="000039B1">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w:t>
      </w:r>
      <w:r w:rsidR="000345C0">
        <w:rPr>
          <w:rFonts w:ascii="Times New Roman" w:hAnsi="Times New Roman" w:cs="Times New Roman"/>
          <w:sz w:val="28"/>
          <w:szCs w:val="28"/>
        </w:rPr>
        <w:t>–</w:t>
      </w:r>
      <w:r w:rsidRPr="0051719C">
        <w:rPr>
          <w:rFonts w:ascii="Times New Roman" w:hAnsi="Times New Roman" w:cs="Times New Roman"/>
          <w:sz w:val="28"/>
          <w:szCs w:val="28"/>
        </w:rPr>
        <w:t xml:space="preserve"> альтернативной формы оказания (предоставления) услуги являются:</w:t>
      </w:r>
    </w:p>
    <w:p w:rsidR="000345C0" w:rsidRDefault="000039B1" w:rsidP="000039B1">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оказание услуг на дому (с доставкой к и</w:t>
      </w:r>
      <w:r w:rsidR="000345C0">
        <w:rPr>
          <w:rFonts w:ascii="Times New Roman" w:hAnsi="Times New Roman" w:cs="Times New Roman"/>
          <w:sz w:val="28"/>
          <w:szCs w:val="28"/>
        </w:rPr>
        <w:t>ному месту пребывания инвалида);</w:t>
      </w:r>
      <w:r w:rsidRPr="0051719C">
        <w:rPr>
          <w:rFonts w:ascii="Times New Roman" w:hAnsi="Times New Roman" w:cs="Times New Roman"/>
          <w:sz w:val="28"/>
          <w:szCs w:val="28"/>
        </w:rPr>
        <w:t xml:space="preserve"> </w:t>
      </w:r>
    </w:p>
    <w:p w:rsidR="000345C0" w:rsidRDefault="000039B1" w:rsidP="000039B1">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предоставле</w:t>
      </w:r>
      <w:r w:rsidR="000345C0">
        <w:rPr>
          <w:rFonts w:ascii="Times New Roman" w:hAnsi="Times New Roman" w:cs="Times New Roman"/>
          <w:sz w:val="28"/>
          <w:szCs w:val="28"/>
        </w:rPr>
        <w:t>ние услуг в дистанционной форме;</w:t>
      </w:r>
    </w:p>
    <w:p w:rsidR="000039B1" w:rsidRPr="0051719C" w:rsidRDefault="000039B1" w:rsidP="000039B1">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организация предоставления услуг на другом объекте, в другом учреждении.</w:t>
      </w:r>
    </w:p>
    <w:p w:rsidR="000039B1" w:rsidRPr="0051719C" w:rsidRDefault="000039B1" w:rsidP="000039B1">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СП </w:t>
      </w:r>
      <w:r w:rsidR="009B6867">
        <w:rPr>
          <w:rFonts w:ascii="Times New Roman" w:hAnsi="Times New Roman" w:cs="Times New Roman"/>
          <w:sz w:val="28"/>
          <w:szCs w:val="28"/>
        </w:rPr>
        <w:t>59.13330.2012</w:t>
      </w:r>
      <w:r w:rsidRPr="0051719C">
        <w:rPr>
          <w:rFonts w:ascii="Times New Roman" w:hAnsi="Times New Roman" w:cs="Times New Roman"/>
          <w:sz w:val="28"/>
          <w:szCs w:val="28"/>
        </w:rP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Конвенции «О правах инвалидов» о «разумном приспособлении».</w:t>
      </w:r>
    </w:p>
    <w:p w:rsidR="000039B1" w:rsidRPr="0051719C" w:rsidRDefault="000039B1" w:rsidP="000039B1">
      <w:pPr>
        <w:pStyle w:val="ConsPlusNormal"/>
        <w:widowControl/>
        <w:spacing w:line="360" w:lineRule="auto"/>
        <w:ind w:firstLine="709"/>
        <w:jc w:val="both"/>
        <w:rPr>
          <w:rFonts w:ascii="Times New Roman" w:hAnsi="Times New Roman" w:cs="Times New Roman"/>
          <w:sz w:val="28"/>
          <w:szCs w:val="28"/>
        </w:rPr>
      </w:pPr>
      <w:r w:rsidRPr="0051719C">
        <w:rPr>
          <w:rFonts w:ascii="Times New Roman" w:hAnsi="Times New Roman" w:cs="Times New Roman"/>
          <w:sz w:val="28"/>
          <w:szCs w:val="28"/>
        </w:rPr>
        <w:t xml:space="preserve">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w:t>
      </w:r>
      <w:r w:rsidRPr="0051719C">
        <w:rPr>
          <w:rFonts w:ascii="Times New Roman" w:hAnsi="Times New Roman" w:cs="Times New Roman"/>
          <w:sz w:val="28"/>
          <w:szCs w:val="28"/>
        </w:rPr>
        <w:lastRenderedPageBreak/>
        <w:t>элементов, учитывающих специфические потребности инвалидов, устанавливается «Заданием на проектирование».</w:t>
      </w:r>
    </w:p>
    <w:p w:rsidR="00FA2D15" w:rsidRPr="000039B1" w:rsidRDefault="000039B1" w:rsidP="000039B1">
      <w:pPr>
        <w:pStyle w:val="ConsPlusNormal"/>
        <w:widowControl/>
        <w:spacing w:line="360" w:lineRule="auto"/>
        <w:ind w:firstLine="709"/>
        <w:jc w:val="both"/>
        <w:rPr>
          <w:rFonts w:ascii="Times New Roman" w:hAnsi="Times New Roman" w:cs="Times New Roman"/>
          <w:sz w:val="28"/>
          <w:szCs w:val="28"/>
        </w:rPr>
      </w:pPr>
      <w:r w:rsidRPr="000039B1">
        <w:rPr>
          <w:rFonts w:ascii="Times New Roman" w:hAnsi="Times New Roman" w:cs="Times New Roman"/>
          <w:sz w:val="28"/>
          <w:szCs w:val="28"/>
        </w:rPr>
        <w:t xml:space="preserve">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вносится в Паспорт доступности ОСИ и в Реестр ОСИ, а также размещается соответствующая информация на сайте </w:t>
      </w:r>
      <w:r w:rsidR="00A976F0">
        <w:rPr>
          <w:rFonts w:ascii="Times New Roman" w:hAnsi="Times New Roman" w:cs="Times New Roman"/>
          <w:sz w:val="28"/>
          <w:szCs w:val="28"/>
        </w:rPr>
        <w:t>«</w:t>
      </w:r>
      <w:r w:rsidRPr="000039B1">
        <w:rPr>
          <w:rFonts w:ascii="Times New Roman" w:hAnsi="Times New Roman" w:cs="Times New Roman"/>
          <w:sz w:val="28"/>
          <w:szCs w:val="28"/>
        </w:rPr>
        <w:t>Карта доступности субъекта Российской Федерации».</w:t>
      </w:r>
    </w:p>
    <w:p w:rsidR="000039B1" w:rsidRDefault="000039B1" w:rsidP="00F54522">
      <w:pPr>
        <w:ind w:right="-314"/>
        <w:jc w:val="center"/>
        <w:rPr>
          <w:b/>
        </w:rPr>
        <w:sectPr w:rsidR="000039B1" w:rsidSect="00886941">
          <w:pgSz w:w="11906" w:h="16838"/>
          <w:pgMar w:top="1134" w:right="851" w:bottom="851" w:left="1701" w:header="709" w:footer="709" w:gutter="0"/>
          <w:cols w:space="708"/>
          <w:docGrid w:linePitch="360"/>
        </w:sectPr>
      </w:pPr>
    </w:p>
    <w:p w:rsidR="000039B1" w:rsidRPr="009C32A8" w:rsidRDefault="009C32A8" w:rsidP="009C32A8">
      <w:pPr>
        <w:ind w:left="9204" w:right="-314"/>
        <w:rPr>
          <w:sz w:val="28"/>
          <w:szCs w:val="28"/>
        </w:rPr>
      </w:pPr>
      <w:r>
        <w:rPr>
          <w:sz w:val="28"/>
          <w:szCs w:val="28"/>
        </w:rPr>
        <w:lastRenderedPageBreak/>
        <w:t xml:space="preserve">                     </w:t>
      </w:r>
      <w:r w:rsidR="000039B1" w:rsidRPr="009C32A8">
        <w:rPr>
          <w:sz w:val="28"/>
          <w:szCs w:val="28"/>
        </w:rPr>
        <w:t>Приложение № 1</w:t>
      </w:r>
    </w:p>
    <w:p w:rsidR="00F54522" w:rsidRPr="009C32A8" w:rsidRDefault="00F54522" w:rsidP="000039B1">
      <w:pPr>
        <w:ind w:right="-314"/>
        <w:jc w:val="right"/>
        <w:rPr>
          <w:sz w:val="28"/>
          <w:szCs w:val="28"/>
        </w:rPr>
      </w:pPr>
      <w:r w:rsidRPr="009C32A8">
        <w:rPr>
          <w:sz w:val="28"/>
          <w:szCs w:val="28"/>
        </w:rPr>
        <w:t>к Методическим рекомендациям</w:t>
      </w:r>
    </w:p>
    <w:p w:rsidR="00F54522" w:rsidRDefault="00F54522" w:rsidP="00FA2D15">
      <w:pPr>
        <w:ind w:right="-314"/>
        <w:jc w:val="center"/>
        <w:rPr>
          <w:b/>
        </w:rPr>
      </w:pPr>
    </w:p>
    <w:p w:rsidR="00F54522" w:rsidRDefault="00F54522" w:rsidP="00FA2D15">
      <w:pPr>
        <w:ind w:right="-314"/>
        <w:jc w:val="center"/>
        <w:rPr>
          <w:b/>
        </w:rPr>
      </w:pPr>
    </w:p>
    <w:p w:rsidR="00FA2D15" w:rsidRPr="0051719C" w:rsidRDefault="00FA2D15" w:rsidP="00FA2D15">
      <w:pPr>
        <w:ind w:right="-314"/>
        <w:jc w:val="center"/>
        <w:rPr>
          <w:b/>
        </w:rPr>
      </w:pPr>
      <w:r w:rsidRPr="0051719C">
        <w:rPr>
          <w:b/>
        </w:rPr>
        <w:t>РЕЕСТР ОБЪЕКТОВ СОЦИАЛЬНОЙ ИНФРАСТРУКТУРЫ И УСЛУГ</w:t>
      </w:r>
    </w:p>
    <w:p w:rsidR="00FA2D15" w:rsidRPr="0051719C" w:rsidRDefault="00FA2D15" w:rsidP="00FA2D15">
      <w:pPr>
        <w:ind w:right="-314"/>
        <w:jc w:val="center"/>
        <w:rPr>
          <w:b/>
        </w:rPr>
      </w:pPr>
      <w:r w:rsidRPr="0051719C">
        <w:rPr>
          <w:b/>
        </w:rPr>
        <w:t xml:space="preserve"> в приоритетных сферах жизнедеятельности инвалидов и других маломобильных групп населения</w:t>
      </w:r>
    </w:p>
    <w:p w:rsidR="00FA2D15" w:rsidRPr="0051719C" w:rsidRDefault="00FA2D15" w:rsidP="00FA2D15">
      <w:pPr>
        <w:ind w:right="-314"/>
        <w:jc w:val="right"/>
      </w:pPr>
      <w:r w:rsidRPr="0051719C">
        <w:t>Часть 1</w:t>
      </w:r>
    </w:p>
    <w:p w:rsidR="00FA2D15" w:rsidRPr="0051719C" w:rsidRDefault="00FA2D15" w:rsidP="00FA2D15">
      <w:pPr>
        <w:jc w:val="right"/>
        <w:rPr>
          <w:i/>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1418"/>
        <w:gridCol w:w="1417"/>
        <w:gridCol w:w="1843"/>
        <w:gridCol w:w="1134"/>
        <w:gridCol w:w="1701"/>
        <w:gridCol w:w="1512"/>
        <w:gridCol w:w="1323"/>
        <w:gridCol w:w="1102"/>
        <w:gridCol w:w="1080"/>
      </w:tblGrid>
      <w:tr w:rsidR="00FA2D15" w:rsidRPr="0051719C" w:rsidTr="00F54522">
        <w:trPr>
          <w:trHeight w:val="801"/>
        </w:trPr>
        <w:tc>
          <w:tcPr>
            <w:tcW w:w="675" w:type="dxa"/>
          </w:tcPr>
          <w:p w:rsidR="00FA2D15" w:rsidRPr="0051719C" w:rsidRDefault="00FA2D15" w:rsidP="00F54522">
            <w:pPr>
              <w:jc w:val="center"/>
            </w:pPr>
          </w:p>
        </w:tc>
        <w:tc>
          <w:tcPr>
            <w:tcW w:w="9356" w:type="dxa"/>
            <w:gridSpan w:val="6"/>
          </w:tcPr>
          <w:p w:rsidR="00FA2D15" w:rsidRPr="0051719C" w:rsidRDefault="00FA2D15" w:rsidP="00F54522">
            <w:pPr>
              <w:jc w:val="center"/>
            </w:pPr>
            <w:r w:rsidRPr="0051719C">
              <w:t>1. Общие сведения об объекте</w:t>
            </w:r>
          </w:p>
        </w:tc>
        <w:tc>
          <w:tcPr>
            <w:tcW w:w="5017" w:type="dxa"/>
            <w:gridSpan w:val="4"/>
          </w:tcPr>
          <w:p w:rsidR="00FA2D15" w:rsidRPr="0051719C" w:rsidRDefault="00FA2D15" w:rsidP="00F54522">
            <w:pPr>
              <w:jc w:val="center"/>
            </w:pPr>
            <w:r w:rsidRPr="0051719C">
              <w:t>2. Характеристика деятельности</w:t>
            </w:r>
          </w:p>
          <w:p w:rsidR="00FA2D15" w:rsidRPr="0051719C" w:rsidRDefault="00FA2D15" w:rsidP="00F54522">
            <w:pPr>
              <w:jc w:val="center"/>
            </w:pPr>
            <w:r w:rsidRPr="0051719C">
              <w:t>(по обслуживанию населения)</w:t>
            </w:r>
          </w:p>
        </w:tc>
      </w:tr>
      <w:tr w:rsidR="00FA2D15" w:rsidRPr="0051719C">
        <w:tc>
          <w:tcPr>
            <w:tcW w:w="675" w:type="dxa"/>
          </w:tcPr>
          <w:p w:rsidR="00FA2D15" w:rsidRPr="0051719C" w:rsidRDefault="00FA2D15" w:rsidP="00FA2D15">
            <w:pPr>
              <w:jc w:val="center"/>
            </w:pPr>
            <w:r w:rsidRPr="0051719C">
              <w:t>№</w:t>
            </w:r>
          </w:p>
          <w:p w:rsidR="00FA2D15" w:rsidRPr="0051719C" w:rsidRDefault="00FA2D15" w:rsidP="00FA2D15">
            <w:pPr>
              <w:jc w:val="center"/>
              <w:rPr>
                <w:b/>
              </w:rPr>
            </w:pPr>
            <w:r w:rsidRPr="0051719C">
              <w:t>п/п</w:t>
            </w:r>
          </w:p>
        </w:tc>
        <w:tc>
          <w:tcPr>
            <w:tcW w:w="1843" w:type="dxa"/>
          </w:tcPr>
          <w:p w:rsidR="00FA2D15" w:rsidRPr="0051719C" w:rsidRDefault="00FA2D15" w:rsidP="00FA2D15">
            <w:pPr>
              <w:jc w:val="center"/>
            </w:pPr>
            <w:r w:rsidRPr="0051719C">
              <w:t xml:space="preserve">Наименование </w:t>
            </w:r>
          </w:p>
          <w:p w:rsidR="00FA2D15" w:rsidRPr="0051719C" w:rsidRDefault="00FA2D15" w:rsidP="00FA2D15">
            <w:pPr>
              <w:jc w:val="center"/>
            </w:pPr>
            <w:r w:rsidRPr="0051719C">
              <w:t>(вид) ОСИ</w:t>
            </w:r>
          </w:p>
          <w:p w:rsidR="00FA2D15" w:rsidRPr="0051719C" w:rsidRDefault="00FA2D15" w:rsidP="00FA2D15">
            <w:pPr>
              <w:jc w:val="center"/>
              <w:rPr>
                <w:b/>
              </w:rPr>
            </w:pPr>
          </w:p>
        </w:tc>
        <w:tc>
          <w:tcPr>
            <w:tcW w:w="1418" w:type="dxa"/>
          </w:tcPr>
          <w:p w:rsidR="00FA2D15" w:rsidRPr="0051719C" w:rsidRDefault="00FA2D15" w:rsidP="00FA2D15">
            <w:pPr>
              <w:jc w:val="center"/>
              <w:rPr>
                <w:b/>
              </w:rPr>
            </w:pPr>
            <w:r w:rsidRPr="0051719C">
              <w:t>Адрес ОСИ</w:t>
            </w:r>
          </w:p>
        </w:tc>
        <w:tc>
          <w:tcPr>
            <w:tcW w:w="1417" w:type="dxa"/>
          </w:tcPr>
          <w:p w:rsidR="00FA2D15" w:rsidRPr="0051719C" w:rsidRDefault="00FA2D15" w:rsidP="00FA2D15">
            <w:pPr>
              <w:jc w:val="center"/>
            </w:pPr>
            <w:r w:rsidRPr="0051719C">
              <w:t>№ паспорта</w:t>
            </w:r>
          </w:p>
          <w:p w:rsidR="00FA2D15" w:rsidRPr="0051719C" w:rsidRDefault="00FA2D15" w:rsidP="00FA2D15">
            <w:pPr>
              <w:jc w:val="center"/>
            </w:pPr>
            <w:r w:rsidRPr="0051719C">
              <w:t>доступности</w:t>
            </w:r>
          </w:p>
          <w:p w:rsidR="00FA2D15" w:rsidRPr="0051719C" w:rsidRDefault="00FA2D15" w:rsidP="00FA2D15">
            <w:pPr>
              <w:jc w:val="center"/>
              <w:rPr>
                <w:b/>
              </w:rPr>
            </w:pPr>
            <w:r w:rsidRPr="0051719C">
              <w:t>ОСИ</w:t>
            </w:r>
          </w:p>
        </w:tc>
        <w:tc>
          <w:tcPr>
            <w:tcW w:w="1843" w:type="dxa"/>
          </w:tcPr>
          <w:p w:rsidR="00FA2D15" w:rsidRPr="0051719C" w:rsidRDefault="00FA2D15" w:rsidP="00FA2D15">
            <w:pPr>
              <w:jc w:val="center"/>
              <w:rPr>
                <w:b/>
              </w:rPr>
            </w:pPr>
            <w:r w:rsidRPr="0051719C">
              <w:t>Название организации, расположенной на ОСИ</w:t>
            </w:r>
          </w:p>
        </w:tc>
        <w:tc>
          <w:tcPr>
            <w:tcW w:w="1134" w:type="dxa"/>
          </w:tcPr>
          <w:p w:rsidR="00FA2D15" w:rsidRPr="0051719C" w:rsidRDefault="00FA2D15" w:rsidP="00FA2D15">
            <w:pPr>
              <w:jc w:val="center"/>
              <w:rPr>
                <w:b/>
              </w:rPr>
            </w:pPr>
            <w:r w:rsidRPr="0051719C">
              <w:t>Форма собствен-ности</w:t>
            </w:r>
          </w:p>
        </w:tc>
        <w:tc>
          <w:tcPr>
            <w:tcW w:w="1701" w:type="dxa"/>
          </w:tcPr>
          <w:p w:rsidR="00FA2D15" w:rsidRPr="0051719C" w:rsidRDefault="00FA2D15" w:rsidP="00FA2D15">
            <w:pPr>
              <w:jc w:val="center"/>
              <w:rPr>
                <w:b/>
              </w:rPr>
            </w:pPr>
            <w:r w:rsidRPr="0051719C">
              <w:t>Вышестоящая организация</w:t>
            </w:r>
          </w:p>
        </w:tc>
        <w:tc>
          <w:tcPr>
            <w:tcW w:w="1512" w:type="dxa"/>
          </w:tcPr>
          <w:p w:rsidR="00FA2D15" w:rsidRPr="0051719C" w:rsidRDefault="00FA2D15" w:rsidP="00FA2D15">
            <w:pPr>
              <w:jc w:val="center"/>
            </w:pPr>
            <w:r w:rsidRPr="0051719C">
              <w:t>Виды</w:t>
            </w:r>
          </w:p>
          <w:p w:rsidR="00FA2D15" w:rsidRPr="0051719C" w:rsidRDefault="00FA2D15" w:rsidP="00FA2D15">
            <w:pPr>
              <w:jc w:val="center"/>
            </w:pPr>
            <w:r w:rsidRPr="0051719C">
              <w:t>оказываемых услуг</w:t>
            </w:r>
          </w:p>
          <w:p w:rsidR="00FA2D15" w:rsidRPr="0051719C" w:rsidRDefault="00FA2D15" w:rsidP="00FA2D15">
            <w:pPr>
              <w:jc w:val="center"/>
            </w:pPr>
          </w:p>
        </w:tc>
        <w:tc>
          <w:tcPr>
            <w:tcW w:w="1323" w:type="dxa"/>
          </w:tcPr>
          <w:p w:rsidR="00FA2D15" w:rsidRPr="0051719C" w:rsidRDefault="00FA2D15" w:rsidP="00FA2D15">
            <w:pPr>
              <w:jc w:val="center"/>
            </w:pPr>
            <w:r w:rsidRPr="0051719C">
              <w:t>Категории населения</w:t>
            </w:r>
          </w:p>
        </w:tc>
        <w:tc>
          <w:tcPr>
            <w:tcW w:w="1102" w:type="dxa"/>
          </w:tcPr>
          <w:p w:rsidR="00FA2D15" w:rsidRPr="0051719C" w:rsidRDefault="00FA2D15" w:rsidP="00FA2D15">
            <w:pPr>
              <w:jc w:val="center"/>
            </w:pPr>
            <w:r w:rsidRPr="0051719C">
              <w:t>Категории инвалидов</w:t>
            </w:r>
          </w:p>
        </w:tc>
        <w:tc>
          <w:tcPr>
            <w:tcW w:w="1080" w:type="dxa"/>
          </w:tcPr>
          <w:p w:rsidR="00FA2D15" w:rsidRPr="0051719C" w:rsidRDefault="00FA2D15" w:rsidP="00FA2D15">
            <w:pPr>
              <w:jc w:val="center"/>
            </w:pPr>
            <w:r w:rsidRPr="0051719C">
              <w:t>Испол-нитель ИПР</w:t>
            </w:r>
          </w:p>
          <w:p w:rsidR="00FA2D15" w:rsidRPr="0051719C" w:rsidRDefault="00FA2D15" w:rsidP="00FA2D15">
            <w:pPr>
              <w:jc w:val="center"/>
            </w:pPr>
            <w:r w:rsidRPr="0051719C">
              <w:t>(да, нет)</w:t>
            </w:r>
          </w:p>
          <w:p w:rsidR="00FA2D15" w:rsidRPr="0051719C" w:rsidRDefault="00FA2D15" w:rsidP="00FA2D15">
            <w:pPr>
              <w:jc w:val="center"/>
            </w:pPr>
          </w:p>
        </w:tc>
      </w:tr>
      <w:tr w:rsidR="00FA2D15" w:rsidRPr="0051719C">
        <w:trPr>
          <w:trHeight w:val="227"/>
        </w:trPr>
        <w:tc>
          <w:tcPr>
            <w:tcW w:w="675" w:type="dxa"/>
          </w:tcPr>
          <w:p w:rsidR="00FA2D15" w:rsidRPr="0051719C" w:rsidRDefault="00FA2D15" w:rsidP="00FA2D15">
            <w:pPr>
              <w:jc w:val="center"/>
            </w:pPr>
            <w:r w:rsidRPr="0051719C">
              <w:t>1</w:t>
            </w:r>
          </w:p>
        </w:tc>
        <w:tc>
          <w:tcPr>
            <w:tcW w:w="1843" w:type="dxa"/>
          </w:tcPr>
          <w:p w:rsidR="00FA2D15" w:rsidRPr="0051719C" w:rsidRDefault="00FA2D15" w:rsidP="00FA2D15">
            <w:pPr>
              <w:jc w:val="center"/>
            </w:pPr>
            <w:r w:rsidRPr="0051719C">
              <w:t>2</w:t>
            </w:r>
          </w:p>
        </w:tc>
        <w:tc>
          <w:tcPr>
            <w:tcW w:w="1418" w:type="dxa"/>
          </w:tcPr>
          <w:p w:rsidR="00FA2D15" w:rsidRPr="0051719C" w:rsidRDefault="00FA2D15" w:rsidP="00FA2D15">
            <w:pPr>
              <w:jc w:val="center"/>
            </w:pPr>
            <w:r w:rsidRPr="0051719C">
              <w:t>3</w:t>
            </w:r>
          </w:p>
        </w:tc>
        <w:tc>
          <w:tcPr>
            <w:tcW w:w="1417" w:type="dxa"/>
          </w:tcPr>
          <w:p w:rsidR="00FA2D15" w:rsidRPr="0051719C" w:rsidRDefault="00FA2D15" w:rsidP="00FA2D15">
            <w:pPr>
              <w:jc w:val="center"/>
            </w:pPr>
            <w:r w:rsidRPr="0051719C">
              <w:t>4</w:t>
            </w:r>
          </w:p>
        </w:tc>
        <w:tc>
          <w:tcPr>
            <w:tcW w:w="1843" w:type="dxa"/>
          </w:tcPr>
          <w:p w:rsidR="00FA2D15" w:rsidRPr="0051719C" w:rsidRDefault="00FA2D15" w:rsidP="00FA2D15">
            <w:pPr>
              <w:jc w:val="center"/>
            </w:pPr>
            <w:r w:rsidRPr="0051719C">
              <w:t>5</w:t>
            </w:r>
          </w:p>
        </w:tc>
        <w:tc>
          <w:tcPr>
            <w:tcW w:w="1134" w:type="dxa"/>
          </w:tcPr>
          <w:p w:rsidR="00FA2D15" w:rsidRPr="0051719C" w:rsidRDefault="00FA2D15" w:rsidP="00FA2D15">
            <w:pPr>
              <w:jc w:val="center"/>
            </w:pPr>
            <w:r w:rsidRPr="0051719C">
              <w:t>6</w:t>
            </w:r>
          </w:p>
        </w:tc>
        <w:tc>
          <w:tcPr>
            <w:tcW w:w="1701" w:type="dxa"/>
          </w:tcPr>
          <w:p w:rsidR="00FA2D15" w:rsidRPr="0051719C" w:rsidRDefault="00FA2D15" w:rsidP="00FA2D15">
            <w:pPr>
              <w:jc w:val="center"/>
            </w:pPr>
            <w:r w:rsidRPr="0051719C">
              <w:t>7</w:t>
            </w:r>
          </w:p>
        </w:tc>
        <w:tc>
          <w:tcPr>
            <w:tcW w:w="1512" w:type="dxa"/>
          </w:tcPr>
          <w:p w:rsidR="00FA2D15" w:rsidRPr="0051719C" w:rsidRDefault="00FA2D15" w:rsidP="00FA2D15">
            <w:pPr>
              <w:jc w:val="center"/>
            </w:pPr>
            <w:r w:rsidRPr="0051719C">
              <w:t>8</w:t>
            </w:r>
          </w:p>
        </w:tc>
        <w:tc>
          <w:tcPr>
            <w:tcW w:w="1323" w:type="dxa"/>
          </w:tcPr>
          <w:p w:rsidR="00FA2D15" w:rsidRPr="0051719C" w:rsidRDefault="00FA2D15" w:rsidP="00FA2D15">
            <w:pPr>
              <w:jc w:val="center"/>
            </w:pPr>
            <w:r w:rsidRPr="0051719C">
              <w:t>9</w:t>
            </w:r>
          </w:p>
        </w:tc>
        <w:tc>
          <w:tcPr>
            <w:tcW w:w="1102" w:type="dxa"/>
          </w:tcPr>
          <w:p w:rsidR="00FA2D15" w:rsidRPr="0051719C" w:rsidRDefault="00FA2D15" w:rsidP="00FA2D15">
            <w:pPr>
              <w:jc w:val="center"/>
            </w:pPr>
            <w:r w:rsidRPr="0051719C">
              <w:t>10</w:t>
            </w:r>
          </w:p>
        </w:tc>
        <w:tc>
          <w:tcPr>
            <w:tcW w:w="1080" w:type="dxa"/>
          </w:tcPr>
          <w:p w:rsidR="00FA2D15" w:rsidRPr="0051719C" w:rsidRDefault="00FA2D15" w:rsidP="00FA2D15">
            <w:pPr>
              <w:jc w:val="center"/>
            </w:pPr>
            <w:r w:rsidRPr="0051719C">
              <w:t>11</w:t>
            </w:r>
          </w:p>
        </w:tc>
      </w:tr>
      <w:tr w:rsidR="00FA2D15" w:rsidRPr="0051719C">
        <w:tc>
          <w:tcPr>
            <w:tcW w:w="675" w:type="dxa"/>
          </w:tcPr>
          <w:p w:rsidR="00FA2D15" w:rsidRPr="0051719C" w:rsidRDefault="00FA2D15" w:rsidP="00FA2D15">
            <w:pPr>
              <w:jc w:val="center"/>
            </w:pPr>
          </w:p>
        </w:tc>
        <w:tc>
          <w:tcPr>
            <w:tcW w:w="1843" w:type="dxa"/>
          </w:tcPr>
          <w:p w:rsidR="00FA2D15" w:rsidRPr="0051719C" w:rsidRDefault="00FA2D15" w:rsidP="00FA2D15">
            <w:pPr>
              <w:jc w:val="center"/>
            </w:pPr>
          </w:p>
        </w:tc>
        <w:tc>
          <w:tcPr>
            <w:tcW w:w="1418" w:type="dxa"/>
          </w:tcPr>
          <w:p w:rsidR="00FA2D15" w:rsidRPr="0051719C" w:rsidRDefault="00FA2D15" w:rsidP="00FA2D15">
            <w:pPr>
              <w:jc w:val="center"/>
            </w:pPr>
          </w:p>
        </w:tc>
        <w:tc>
          <w:tcPr>
            <w:tcW w:w="1417" w:type="dxa"/>
          </w:tcPr>
          <w:p w:rsidR="00FA2D15" w:rsidRPr="0051719C" w:rsidRDefault="00FA2D15" w:rsidP="00FA2D15">
            <w:pPr>
              <w:jc w:val="center"/>
            </w:pPr>
          </w:p>
        </w:tc>
        <w:tc>
          <w:tcPr>
            <w:tcW w:w="1843" w:type="dxa"/>
          </w:tcPr>
          <w:p w:rsidR="00FA2D15" w:rsidRPr="0051719C" w:rsidRDefault="00FA2D15" w:rsidP="00FA2D15">
            <w:pPr>
              <w:jc w:val="center"/>
            </w:pPr>
          </w:p>
        </w:tc>
        <w:tc>
          <w:tcPr>
            <w:tcW w:w="1134" w:type="dxa"/>
          </w:tcPr>
          <w:p w:rsidR="00FA2D15" w:rsidRPr="0051719C" w:rsidRDefault="00FA2D15" w:rsidP="00FA2D15">
            <w:pPr>
              <w:jc w:val="center"/>
            </w:pPr>
          </w:p>
        </w:tc>
        <w:tc>
          <w:tcPr>
            <w:tcW w:w="1701" w:type="dxa"/>
          </w:tcPr>
          <w:p w:rsidR="00FA2D15" w:rsidRPr="0051719C" w:rsidRDefault="00FA2D15" w:rsidP="00FA2D15">
            <w:pPr>
              <w:jc w:val="center"/>
            </w:pPr>
          </w:p>
        </w:tc>
        <w:tc>
          <w:tcPr>
            <w:tcW w:w="1512" w:type="dxa"/>
          </w:tcPr>
          <w:p w:rsidR="00FA2D15" w:rsidRPr="0051719C" w:rsidRDefault="00FA2D15" w:rsidP="00FA2D15">
            <w:pPr>
              <w:jc w:val="center"/>
            </w:pPr>
          </w:p>
        </w:tc>
        <w:tc>
          <w:tcPr>
            <w:tcW w:w="1323" w:type="dxa"/>
          </w:tcPr>
          <w:p w:rsidR="00FA2D15" w:rsidRPr="0051719C" w:rsidRDefault="00FA2D15" w:rsidP="00FA2D15">
            <w:pPr>
              <w:jc w:val="center"/>
            </w:pPr>
          </w:p>
        </w:tc>
        <w:tc>
          <w:tcPr>
            <w:tcW w:w="1102" w:type="dxa"/>
          </w:tcPr>
          <w:p w:rsidR="00FA2D15" w:rsidRPr="0051719C" w:rsidRDefault="00FA2D15" w:rsidP="00FA2D15">
            <w:pPr>
              <w:jc w:val="center"/>
            </w:pPr>
          </w:p>
        </w:tc>
        <w:tc>
          <w:tcPr>
            <w:tcW w:w="1080" w:type="dxa"/>
          </w:tcPr>
          <w:p w:rsidR="00FA2D15" w:rsidRPr="0051719C" w:rsidRDefault="00FA2D15" w:rsidP="00FA2D15">
            <w:pPr>
              <w:jc w:val="center"/>
            </w:pPr>
          </w:p>
        </w:tc>
      </w:tr>
      <w:tr w:rsidR="00FA2D15" w:rsidRPr="0051719C">
        <w:tc>
          <w:tcPr>
            <w:tcW w:w="675" w:type="dxa"/>
          </w:tcPr>
          <w:p w:rsidR="00FA2D15" w:rsidRPr="0051719C" w:rsidRDefault="00FA2D15" w:rsidP="00FA2D15">
            <w:pPr>
              <w:jc w:val="center"/>
            </w:pPr>
          </w:p>
        </w:tc>
        <w:tc>
          <w:tcPr>
            <w:tcW w:w="1843" w:type="dxa"/>
          </w:tcPr>
          <w:p w:rsidR="00FA2D15" w:rsidRPr="0051719C" w:rsidRDefault="00FA2D15" w:rsidP="00FA2D15">
            <w:pPr>
              <w:jc w:val="center"/>
            </w:pPr>
          </w:p>
        </w:tc>
        <w:tc>
          <w:tcPr>
            <w:tcW w:w="1418" w:type="dxa"/>
          </w:tcPr>
          <w:p w:rsidR="00FA2D15" w:rsidRPr="0051719C" w:rsidRDefault="00FA2D15" w:rsidP="00FA2D15">
            <w:pPr>
              <w:jc w:val="center"/>
            </w:pPr>
          </w:p>
        </w:tc>
        <w:tc>
          <w:tcPr>
            <w:tcW w:w="1417" w:type="dxa"/>
          </w:tcPr>
          <w:p w:rsidR="00FA2D15" w:rsidRPr="0051719C" w:rsidRDefault="00FA2D15" w:rsidP="00FA2D15">
            <w:pPr>
              <w:jc w:val="center"/>
            </w:pPr>
          </w:p>
        </w:tc>
        <w:tc>
          <w:tcPr>
            <w:tcW w:w="1843" w:type="dxa"/>
          </w:tcPr>
          <w:p w:rsidR="00FA2D15" w:rsidRPr="0051719C" w:rsidRDefault="00FA2D15" w:rsidP="00FA2D15">
            <w:pPr>
              <w:jc w:val="center"/>
            </w:pPr>
          </w:p>
        </w:tc>
        <w:tc>
          <w:tcPr>
            <w:tcW w:w="1134" w:type="dxa"/>
          </w:tcPr>
          <w:p w:rsidR="00FA2D15" w:rsidRPr="0051719C" w:rsidRDefault="00FA2D15" w:rsidP="00FA2D15">
            <w:pPr>
              <w:jc w:val="center"/>
            </w:pPr>
          </w:p>
        </w:tc>
        <w:tc>
          <w:tcPr>
            <w:tcW w:w="1701" w:type="dxa"/>
          </w:tcPr>
          <w:p w:rsidR="00FA2D15" w:rsidRPr="0051719C" w:rsidRDefault="00FA2D15" w:rsidP="00FA2D15">
            <w:pPr>
              <w:jc w:val="center"/>
            </w:pPr>
          </w:p>
        </w:tc>
        <w:tc>
          <w:tcPr>
            <w:tcW w:w="1512" w:type="dxa"/>
          </w:tcPr>
          <w:p w:rsidR="00FA2D15" w:rsidRPr="0051719C" w:rsidRDefault="00FA2D15" w:rsidP="00FA2D15">
            <w:pPr>
              <w:jc w:val="center"/>
            </w:pPr>
          </w:p>
        </w:tc>
        <w:tc>
          <w:tcPr>
            <w:tcW w:w="1323" w:type="dxa"/>
          </w:tcPr>
          <w:p w:rsidR="00FA2D15" w:rsidRPr="0051719C" w:rsidRDefault="00FA2D15" w:rsidP="00FA2D15">
            <w:pPr>
              <w:jc w:val="center"/>
            </w:pPr>
          </w:p>
        </w:tc>
        <w:tc>
          <w:tcPr>
            <w:tcW w:w="1102" w:type="dxa"/>
          </w:tcPr>
          <w:p w:rsidR="00FA2D15" w:rsidRPr="0051719C" w:rsidRDefault="00FA2D15" w:rsidP="00FA2D15">
            <w:pPr>
              <w:jc w:val="center"/>
            </w:pPr>
          </w:p>
        </w:tc>
        <w:tc>
          <w:tcPr>
            <w:tcW w:w="1080" w:type="dxa"/>
          </w:tcPr>
          <w:p w:rsidR="00FA2D15" w:rsidRPr="0051719C" w:rsidRDefault="00FA2D15" w:rsidP="00FA2D15">
            <w:pPr>
              <w:jc w:val="center"/>
            </w:pPr>
          </w:p>
        </w:tc>
      </w:tr>
    </w:tbl>
    <w:p w:rsidR="00FA2D15" w:rsidRPr="0051719C" w:rsidRDefault="00FA2D15" w:rsidP="00FA2D15"/>
    <w:p w:rsidR="00FA2D15" w:rsidRPr="0051719C" w:rsidRDefault="00FA2D15" w:rsidP="00FA2D15"/>
    <w:p w:rsidR="00FA2D15" w:rsidRPr="0051719C" w:rsidRDefault="00FA2D15" w:rsidP="00FA2D15">
      <w:pPr>
        <w:rPr>
          <w:i/>
        </w:rPr>
      </w:pPr>
      <w:r w:rsidRPr="0051719C">
        <w:rPr>
          <w:i/>
        </w:rPr>
        <w:t>Примечание:</w:t>
      </w:r>
      <w:r w:rsidRPr="0051719C">
        <w:t xml:space="preserve"> </w:t>
      </w:r>
      <w:r w:rsidRPr="0051719C">
        <w:rPr>
          <w:i/>
        </w:rPr>
        <w:t>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FA2D15" w:rsidRPr="0051719C" w:rsidRDefault="00FA2D15" w:rsidP="00FA2D15">
      <w:pPr>
        <w:rPr>
          <w:i/>
        </w:rPr>
      </w:pPr>
      <w:r w:rsidRPr="0051719C">
        <w:rPr>
          <w:i/>
        </w:rPr>
        <w:t>1 раздел – объекты здравоохранения</w:t>
      </w:r>
    </w:p>
    <w:p w:rsidR="00FA2D15" w:rsidRPr="0051719C" w:rsidRDefault="00FA2D15" w:rsidP="00FA2D15">
      <w:pPr>
        <w:rPr>
          <w:i/>
        </w:rPr>
      </w:pPr>
      <w:r w:rsidRPr="0051719C">
        <w:rPr>
          <w:i/>
        </w:rPr>
        <w:t>2 раздел -  объекты образования</w:t>
      </w:r>
    </w:p>
    <w:p w:rsidR="00FA2D15" w:rsidRPr="0051719C" w:rsidRDefault="00FA2D15" w:rsidP="00FA2D15">
      <w:pPr>
        <w:rPr>
          <w:i/>
        </w:rPr>
      </w:pPr>
      <w:r w:rsidRPr="0051719C">
        <w:rPr>
          <w:i/>
        </w:rPr>
        <w:t>3 раздел -  объекты социальной защиты населения</w:t>
      </w:r>
    </w:p>
    <w:p w:rsidR="00FA2D15" w:rsidRPr="0051719C" w:rsidRDefault="00FA2D15" w:rsidP="00FA2D15">
      <w:pPr>
        <w:rPr>
          <w:i/>
        </w:rPr>
      </w:pPr>
      <w:r w:rsidRPr="0051719C">
        <w:rPr>
          <w:i/>
        </w:rPr>
        <w:t>4 раздел - объекты физической культуры и спорта</w:t>
      </w:r>
    </w:p>
    <w:p w:rsidR="00FA2D15" w:rsidRPr="0051719C" w:rsidRDefault="00FA2D15" w:rsidP="00FA2D15">
      <w:pPr>
        <w:rPr>
          <w:i/>
        </w:rPr>
      </w:pPr>
      <w:r w:rsidRPr="0051719C">
        <w:rPr>
          <w:i/>
        </w:rPr>
        <w:t>5 раздел - объекты культуры</w:t>
      </w:r>
    </w:p>
    <w:p w:rsidR="00FA2D15" w:rsidRPr="0051719C" w:rsidRDefault="00FA2D15" w:rsidP="00FA2D15">
      <w:pPr>
        <w:rPr>
          <w:i/>
        </w:rPr>
      </w:pPr>
      <w:r w:rsidRPr="0051719C">
        <w:rPr>
          <w:i/>
        </w:rPr>
        <w:t>6 раздел – объекты связи и информации</w:t>
      </w:r>
    </w:p>
    <w:p w:rsidR="00FA2D15" w:rsidRPr="0051719C" w:rsidRDefault="00FA2D15" w:rsidP="00FA2D15">
      <w:pPr>
        <w:rPr>
          <w:i/>
        </w:rPr>
      </w:pPr>
      <w:r w:rsidRPr="0051719C">
        <w:rPr>
          <w:i/>
        </w:rPr>
        <w:t>7 раздел – объекты транспорта и дорожно-транспортной инфраструктуры</w:t>
      </w:r>
    </w:p>
    <w:p w:rsidR="00FA2D15" w:rsidRPr="0051719C" w:rsidRDefault="00FA2D15" w:rsidP="00FA2D15">
      <w:pPr>
        <w:rPr>
          <w:i/>
        </w:rPr>
      </w:pPr>
      <w:r w:rsidRPr="0051719C">
        <w:rPr>
          <w:i/>
        </w:rPr>
        <w:t>8 раздел – жилые здания и помещения</w:t>
      </w:r>
    </w:p>
    <w:p w:rsidR="00FA2D15" w:rsidRPr="0051719C" w:rsidRDefault="00FA2D15" w:rsidP="00FA2D15">
      <w:pPr>
        <w:rPr>
          <w:i/>
        </w:rPr>
      </w:pPr>
      <w:r w:rsidRPr="0051719C">
        <w:rPr>
          <w:i/>
        </w:rPr>
        <w:t>9 раздел - объекты потребительского рынка и сферы услуг</w:t>
      </w:r>
    </w:p>
    <w:p w:rsidR="00FA2D15" w:rsidRPr="0051719C" w:rsidRDefault="00FA2D15" w:rsidP="00FA2D15">
      <w:pPr>
        <w:rPr>
          <w:i/>
        </w:rPr>
      </w:pPr>
      <w:r w:rsidRPr="0051719C">
        <w:rPr>
          <w:i/>
        </w:rPr>
        <w:t>10 раздел – места приложения труда (специализированные предприятия и организации, специальные рабочие места для инвалидов)</w:t>
      </w:r>
    </w:p>
    <w:p w:rsidR="00FA2D15" w:rsidRPr="0051719C" w:rsidRDefault="00FA2D15" w:rsidP="00FA2D15">
      <w:pPr>
        <w:jc w:val="center"/>
        <w:rPr>
          <w:b/>
        </w:rPr>
      </w:pPr>
      <w:r w:rsidRPr="0051719C">
        <w:rPr>
          <w:b/>
        </w:rPr>
        <w:br w:type="page"/>
      </w:r>
      <w:r w:rsidRPr="0051719C">
        <w:rPr>
          <w:b/>
        </w:rPr>
        <w:lastRenderedPageBreak/>
        <w:t>РЕЕСТР ОБЪЕКТОВ СОЦИАЛЬНОЙ ИНФРАСТРУКТУРЫ И УСЛУГ</w:t>
      </w:r>
    </w:p>
    <w:p w:rsidR="00FA2D15" w:rsidRPr="0051719C" w:rsidRDefault="00FA2D15" w:rsidP="00FA2D15">
      <w:pPr>
        <w:ind w:right="-314"/>
        <w:jc w:val="center"/>
        <w:rPr>
          <w:b/>
        </w:rPr>
      </w:pPr>
      <w:r w:rsidRPr="0051719C">
        <w:rPr>
          <w:b/>
        </w:rPr>
        <w:t>в приоритетных сферах жизнедеятельности инвалидов и других маломобильных групп населения</w:t>
      </w:r>
    </w:p>
    <w:p w:rsidR="00FA2D15" w:rsidRPr="0051719C" w:rsidRDefault="00FA2D15" w:rsidP="00FA2D15">
      <w:pPr>
        <w:jc w:val="right"/>
      </w:pPr>
      <w:r w:rsidRPr="0051719C">
        <w:t>Часть 2</w:t>
      </w:r>
    </w:p>
    <w:p w:rsidR="00FA2D15" w:rsidRPr="0051719C" w:rsidRDefault="00FA2D15" w:rsidP="00FA2D15">
      <w:pPr>
        <w:jc w:val="right"/>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842"/>
        <w:gridCol w:w="1701"/>
        <w:gridCol w:w="1560"/>
        <w:gridCol w:w="1559"/>
        <w:gridCol w:w="1701"/>
        <w:gridCol w:w="1276"/>
        <w:gridCol w:w="1418"/>
        <w:gridCol w:w="1701"/>
      </w:tblGrid>
      <w:tr w:rsidR="00FA2D15" w:rsidRPr="0051719C" w:rsidTr="00F54522">
        <w:trPr>
          <w:trHeight w:val="844"/>
        </w:trPr>
        <w:tc>
          <w:tcPr>
            <w:tcW w:w="675" w:type="dxa"/>
          </w:tcPr>
          <w:p w:rsidR="00FA2D15" w:rsidRPr="0051719C" w:rsidRDefault="00FA2D15" w:rsidP="00F54522">
            <w:pPr>
              <w:jc w:val="center"/>
            </w:pPr>
          </w:p>
        </w:tc>
        <w:tc>
          <w:tcPr>
            <w:tcW w:w="5103" w:type="dxa"/>
            <w:gridSpan w:val="3"/>
          </w:tcPr>
          <w:p w:rsidR="00FA2D15" w:rsidRPr="0051719C" w:rsidRDefault="00FA2D15" w:rsidP="00F54522">
            <w:pPr>
              <w:jc w:val="center"/>
            </w:pPr>
            <w:r w:rsidRPr="0051719C">
              <w:t>3. Состояние доступности объекта</w:t>
            </w:r>
          </w:p>
        </w:tc>
        <w:tc>
          <w:tcPr>
            <w:tcW w:w="9215" w:type="dxa"/>
            <w:gridSpan w:val="6"/>
          </w:tcPr>
          <w:p w:rsidR="00FA2D15" w:rsidRPr="0051719C" w:rsidRDefault="00FA2D15" w:rsidP="00F54522">
            <w:pPr>
              <w:jc w:val="center"/>
            </w:pPr>
            <w:r w:rsidRPr="0051719C">
              <w:t>4. Управленческое решение</w:t>
            </w:r>
          </w:p>
        </w:tc>
      </w:tr>
      <w:tr w:rsidR="00FA2D15" w:rsidRPr="0051719C">
        <w:tc>
          <w:tcPr>
            <w:tcW w:w="675" w:type="dxa"/>
          </w:tcPr>
          <w:p w:rsidR="00FA2D15" w:rsidRPr="0051719C" w:rsidRDefault="00FA2D15" w:rsidP="00FA2D15">
            <w:pPr>
              <w:jc w:val="center"/>
            </w:pPr>
            <w:r w:rsidRPr="0051719C">
              <w:t>№</w:t>
            </w:r>
          </w:p>
          <w:p w:rsidR="00FA2D15" w:rsidRPr="0051719C" w:rsidRDefault="00FA2D15" w:rsidP="00FA2D15">
            <w:pPr>
              <w:jc w:val="center"/>
              <w:rPr>
                <w:b/>
              </w:rPr>
            </w:pPr>
            <w:r w:rsidRPr="0051719C">
              <w:t>п/п</w:t>
            </w:r>
          </w:p>
        </w:tc>
        <w:tc>
          <w:tcPr>
            <w:tcW w:w="1560" w:type="dxa"/>
          </w:tcPr>
          <w:p w:rsidR="00FA2D15" w:rsidRPr="0051719C" w:rsidRDefault="00FA2D15" w:rsidP="00FA2D15">
            <w:pPr>
              <w:jc w:val="center"/>
              <w:rPr>
                <w:b/>
              </w:rPr>
            </w:pPr>
            <w:r w:rsidRPr="0051719C">
              <w:t>Вариант обустройст</w:t>
            </w:r>
            <w:r w:rsidR="00F54522">
              <w:t>-</w:t>
            </w:r>
            <w:r w:rsidRPr="0051719C">
              <w:t>ва объекта</w:t>
            </w:r>
            <w:r w:rsidRPr="0051719C">
              <w:rPr>
                <w:rStyle w:val="aa"/>
              </w:rPr>
              <w:footnoteReference w:id="1"/>
            </w:r>
          </w:p>
        </w:tc>
        <w:tc>
          <w:tcPr>
            <w:tcW w:w="1842" w:type="dxa"/>
          </w:tcPr>
          <w:p w:rsidR="00FA2D15" w:rsidRPr="0051719C" w:rsidRDefault="00FA2D15" w:rsidP="00FA2D15">
            <w:pPr>
              <w:jc w:val="center"/>
            </w:pPr>
            <w:r w:rsidRPr="0051719C">
              <w:t>Состояние доступности (в т.ч. для различных категорий инвалидов)</w:t>
            </w:r>
            <w:r w:rsidRPr="0051719C">
              <w:rPr>
                <w:rStyle w:val="aa"/>
              </w:rPr>
              <w:footnoteReference w:id="2"/>
            </w:r>
          </w:p>
          <w:p w:rsidR="00FA2D15" w:rsidRPr="0051719C" w:rsidRDefault="00FA2D15" w:rsidP="00FA2D15">
            <w:pPr>
              <w:jc w:val="center"/>
              <w:rPr>
                <w:b/>
              </w:rPr>
            </w:pPr>
          </w:p>
        </w:tc>
        <w:tc>
          <w:tcPr>
            <w:tcW w:w="1701" w:type="dxa"/>
          </w:tcPr>
          <w:p w:rsidR="00FA2D15" w:rsidRPr="0051719C" w:rsidRDefault="00FA2D15" w:rsidP="00FA2D15">
            <w:pPr>
              <w:jc w:val="center"/>
            </w:pPr>
            <w:r w:rsidRPr="0051719C">
              <w:t xml:space="preserve">Нуждаемость и очередность адаптации </w:t>
            </w:r>
          </w:p>
        </w:tc>
        <w:tc>
          <w:tcPr>
            <w:tcW w:w="1560" w:type="dxa"/>
          </w:tcPr>
          <w:p w:rsidR="00FA2D15" w:rsidRPr="0051719C" w:rsidRDefault="00FA2D15" w:rsidP="00FA2D15">
            <w:pPr>
              <w:jc w:val="center"/>
            </w:pPr>
            <w:r w:rsidRPr="0051719C">
              <w:t>Виды работ по адаптации</w:t>
            </w:r>
            <w:r w:rsidRPr="0051719C">
              <w:rPr>
                <w:rStyle w:val="aa"/>
              </w:rPr>
              <w:footnoteReference w:id="3"/>
            </w:r>
          </w:p>
        </w:tc>
        <w:tc>
          <w:tcPr>
            <w:tcW w:w="1559" w:type="dxa"/>
          </w:tcPr>
          <w:p w:rsidR="00FA2D15" w:rsidRPr="0051719C" w:rsidRDefault="00FA2D15" w:rsidP="00FA2D15">
            <w:pPr>
              <w:jc w:val="center"/>
            </w:pPr>
            <w:r w:rsidRPr="0051719C">
              <w:t>Плановый период (срок) исполнения</w:t>
            </w:r>
          </w:p>
          <w:p w:rsidR="00FA2D15" w:rsidRPr="0051719C" w:rsidRDefault="00FA2D15" w:rsidP="00FA2D15">
            <w:pPr>
              <w:jc w:val="center"/>
            </w:pPr>
          </w:p>
        </w:tc>
        <w:tc>
          <w:tcPr>
            <w:tcW w:w="1701" w:type="dxa"/>
          </w:tcPr>
          <w:p w:rsidR="00FA2D15" w:rsidRPr="0051719C" w:rsidRDefault="00FA2D15" w:rsidP="00FA2D15">
            <w:pPr>
              <w:jc w:val="center"/>
            </w:pPr>
            <w:r w:rsidRPr="0051719C">
              <w:t>Ожидаемый результат (по состоянию доступности)</w:t>
            </w:r>
            <w:r w:rsidRPr="0051719C">
              <w:rPr>
                <w:rStyle w:val="aa"/>
              </w:rPr>
              <w:footnoteReference w:id="4"/>
            </w:r>
          </w:p>
        </w:tc>
        <w:tc>
          <w:tcPr>
            <w:tcW w:w="1276" w:type="dxa"/>
          </w:tcPr>
          <w:p w:rsidR="00FA2D15" w:rsidRPr="0051719C" w:rsidRDefault="00FA2D15" w:rsidP="00FA2D15">
            <w:pPr>
              <w:jc w:val="center"/>
            </w:pPr>
            <w:r w:rsidRPr="0051719C">
              <w:t>Дата контроля</w:t>
            </w:r>
          </w:p>
        </w:tc>
        <w:tc>
          <w:tcPr>
            <w:tcW w:w="1418" w:type="dxa"/>
          </w:tcPr>
          <w:p w:rsidR="00FA2D15" w:rsidRPr="0051719C" w:rsidRDefault="00FA2D15" w:rsidP="00FA2D15">
            <w:pPr>
              <w:jc w:val="center"/>
            </w:pPr>
            <w:r w:rsidRPr="0051719C">
              <w:t>Результаты контроля</w:t>
            </w:r>
            <w:r w:rsidRPr="0051719C">
              <w:rPr>
                <w:rStyle w:val="aa"/>
              </w:rPr>
              <w:footnoteReference w:id="5"/>
            </w:r>
          </w:p>
        </w:tc>
        <w:tc>
          <w:tcPr>
            <w:tcW w:w="1701" w:type="dxa"/>
          </w:tcPr>
          <w:p w:rsidR="00FA2D15" w:rsidRPr="0051719C" w:rsidRDefault="00FA2D15" w:rsidP="00FA2D15">
            <w:pPr>
              <w:jc w:val="center"/>
            </w:pPr>
            <w:r w:rsidRPr="0051719C">
              <w:t>Дата актуализации информации на Карте доступности субъекта Российской Федерации</w:t>
            </w:r>
          </w:p>
        </w:tc>
      </w:tr>
      <w:tr w:rsidR="00FA2D15" w:rsidRPr="0051719C">
        <w:trPr>
          <w:trHeight w:val="291"/>
        </w:trPr>
        <w:tc>
          <w:tcPr>
            <w:tcW w:w="675" w:type="dxa"/>
          </w:tcPr>
          <w:p w:rsidR="00FA2D15" w:rsidRPr="0051719C" w:rsidRDefault="00FA2D15" w:rsidP="00FA2D15">
            <w:pPr>
              <w:jc w:val="center"/>
            </w:pPr>
            <w:r w:rsidRPr="0051719C">
              <w:t>1</w:t>
            </w:r>
          </w:p>
        </w:tc>
        <w:tc>
          <w:tcPr>
            <w:tcW w:w="1560" w:type="dxa"/>
          </w:tcPr>
          <w:p w:rsidR="00FA2D15" w:rsidRPr="0051719C" w:rsidRDefault="00FA2D15" w:rsidP="00FA2D15">
            <w:pPr>
              <w:jc w:val="center"/>
            </w:pPr>
            <w:r w:rsidRPr="0051719C">
              <w:t>12</w:t>
            </w:r>
          </w:p>
        </w:tc>
        <w:tc>
          <w:tcPr>
            <w:tcW w:w="1842" w:type="dxa"/>
          </w:tcPr>
          <w:p w:rsidR="00FA2D15" w:rsidRPr="0051719C" w:rsidRDefault="00FA2D15" w:rsidP="00FA2D15">
            <w:pPr>
              <w:jc w:val="center"/>
            </w:pPr>
            <w:r w:rsidRPr="0051719C">
              <w:t>13</w:t>
            </w:r>
          </w:p>
        </w:tc>
        <w:tc>
          <w:tcPr>
            <w:tcW w:w="1701" w:type="dxa"/>
          </w:tcPr>
          <w:p w:rsidR="00FA2D15" w:rsidRPr="0051719C" w:rsidRDefault="00FA2D15" w:rsidP="00FA2D15">
            <w:pPr>
              <w:jc w:val="center"/>
            </w:pPr>
            <w:r w:rsidRPr="0051719C">
              <w:t>14</w:t>
            </w:r>
          </w:p>
        </w:tc>
        <w:tc>
          <w:tcPr>
            <w:tcW w:w="1560" w:type="dxa"/>
          </w:tcPr>
          <w:p w:rsidR="00FA2D15" w:rsidRPr="0051719C" w:rsidRDefault="00FA2D15" w:rsidP="00FA2D15">
            <w:pPr>
              <w:jc w:val="center"/>
            </w:pPr>
            <w:r w:rsidRPr="0051719C">
              <w:t>15</w:t>
            </w:r>
          </w:p>
        </w:tc>
        <w:tc>
          <w:tcPr>
            <w:tcW w:w="1559" w:type="dxa"/>
          </w:tcPr>
          <w:p w:rsidR="00FA2D15" w:rsidRPr="0051719C" w:rsidRDefault="00FA2D15" w:rsidP="00FA2D15">
            <w:pPr>
              <w:jc w:val="center"/>
            </w:pPr>
            <w:r w:rsidRPr="0051719C">
              <w:t>16</w:t>
            </w:r>
          </w:p>
        </w:tc>
        <w:tc>
          <w:tcPr>
            <w:tcW w:w="1701" w:type="dxa"/>
          </w:tcPr>
          <w:p w:rsidR="00FA2D15" w:rsidRPr="0051719C" w:rsidRDefault="00FA2D15" w:rsidP="00FA2D15">
            <w:pPr>
              <w:jc w:val="center"/>
            </w:pPr>
            <w:r w:rsidRPr="0051719C">
              <w:t>17</w:t>
            </w:r>
          </w:p>
        </w:tc>
        <w:tc>
          <w:tcPr>
            <w:tcW w:w="1276" w:type="dxa"/>
          </w:tcPr>
          <w:p w:rsidR="00FA2D15" w:rsidRPr="0051719C" w:rsidRDefault="00FA2D15" w:rsidP="00FA2D15">
            <w:pPr>
              <w:jc w:val="center"/>
            </w:pPr>
            <w:r w:rsidRPr="0051719C">
              <w:t>18</w:t>
            </w:r>
          </w:p>
        </w:tc>
        <w:tc>
          <w:tcPr>
            <w:tcW w:w="1418" w:type="dxa"/>
          </w:tcPr>
          <w:p w:rsidR="00FA2D15" w:rsidRPr="0051719C" w:rsidRDefault="00FA2D15" w:rsidP="00FA2D15">
            <w:pPr>
              <w:jc w:val="center"/>
            </w:pPr>
            <w:r w:rsidRPr="0051719C">
              <w:t>19</w:t>
            </w:r>
          </w:p>
        </w:tc>
        <w:tc>
          <w:tcPr>
            <w:tcW w:w="1701" w:type="dxa"/>
          </w:tcPr>
          <w:p w:rsidR="00FA2D15" w:rsidRPr="0051719C" w:rsidRDefault="00FA2D15" w:rsidP="00FA2D15">
            <w:pPr>
              <w:jc w:val="center"/>
            </w:pPr>
            <w:r w:rsidRPr="0051719C">
              <w:t>20</w:t>
            </w:r>
          </w:p>
        </w:tc>
      </w:tr>
      <w:tr w:rsidR="00FA2D15" w:rsidRPr="0051719C">
        <w:tc>
          <w:tcPr>
            <w:tcW w:w="675" w:type="dxa"/>
          </w:tcPr>
          <w:p w:rsidR="00FA2D15" w:rsidRPr="0051719C" w:rsidRDefault="00FA2D15" w:rsidP="00FA2D15">
            <w:pPr>
              <w:jc w:val="center"/>
            </w:pPr>
          </w:p>
        </w:tc>
        <w:tc>
          <w:tcPr>
            <w:tcW w:w="1560" w:type="dxa"/>
          </w:tcPr>
          <w:p w:rsidR="00FA2D15" w:rsidRPr="0051719C" w:rsidRDefault="00FA2D15" w:rsidP="00FA2D15">
            <w:pPr>
              <w:jc w:val="center"/>
            </w:pPr>
          </w:p>
        </w:tc>
        <w:tc>
          <w:tcPr>
            <w:tcW w:w="1842" w:type="dxa"/>
          </w:tcPr>
          <w:p w:rsidR="00FA2D15" w:rsidRPr="0051719C" w:rsidRDefault="00FA2D15" w:rsidP="00FA2D15">
            <w:pPr>
              <w:jc w:val="center"/>
            </w:pPr>
          </w:p>
        </w:tc>
        <w:tc>
          <w:tcPr>
            <w:tcW w:w="1701" w:type="dxa"/>
          </w:tcPr>
          <w:p w:rsidR="00FA2D15" w:rsidRPr="0051719C" w:rsidRDefault="00FA2D15" w:rsidP="00FA2D15">
            <w:pPr>
              <w:jc w:val="center"/>
            </w:pPr>
          </w:p>
        </w:tc>
        <w:tc>
          <w:tcPr>
            <w:tcW w:w="1560" w:type="dxa"/>
          </w:tcPr>
          <w:p w:rsidR="00FA2D15" w:rsidRPr="0051719C" w:rsidRDefault="00FA2D15" w:rsidP="00FA2D15">
            <w:pPr>
              <w:jc w:val="center"/>
            </w:pPr>
          </w:p>
        </w:tc>
        <w:tc>
          <w:tcPr>
            <w:tcW w:w="1559" w:type="dxa"/>
          </w:tcPr>
          <w:p w:rsidR="00FA2D15" w:rsidRPr="0051719C" w:rsidRDefault="00FA2D15" w:rsidP="00FA2D15">
            <w:pPr>
              <w:jc w:val="center"/>
            </w:pPr>
          </w:p>
        </w:tc>
        <w:tc>
          <w:tcPr>
            <w:tcW w:w="1701" w:type="dxa"/>
          </w:tcPr>
          <w:p w:rsidR="00FA2D15" w:rsidRPr="0051719C" w:rsidRDefault="00FA2D15" w:rsidP="00FA2D15">
            <w:pPr>
              <w:jc w:val="center"/>
            </w:pPr>
          </w:p>
        </w:tc>
        <w:tc>
          <w:tcPr>
            <w:tcW w:w="1276" w:type="dxa"/>
          </w:tcPr>
          <w:p w:rsidR="00FA2D15" w:rsidRPr="0051719C" w:rsidRDefault="00FA2D15" w:rsidP="00FA2D15">
            <w:pPr>
              <w:jc w:val="center"/>
            </w:pPr>
          </w:p>
        </w:tc>
        <w:tc>
          <w:tcPr>
            <w:tcW w:w="1418" w:type="dxa"/>
          </w:tcPr>
          <w:p w:rsidR="00FA2D15" w:rsidRPr="0051719C" w:rsidRDefault="00FA2D15" w:rsidP="00FA2D15">
            <w:pPr>
              <w:jc w:val="center"/>
            </w:pPr>
          </w:p>
        </w:tc>
        <w:tc>
          <w:tcPr>
            <w:tcW w:w="1701" w:type="dxa"/>
          </w:tcPr>
          <w:p w:rsidR="00FA2D15" w:rsidRPr="0051719C" w:rsidRDefault="00FA2D15" w:rsidP="00FA2D15">
            <w:pPr>
              <w:jc w:val="center"/>
            </w:pPr>
          </w:p>
        </w:tc>
      </w:tr>
      <w:tr w:rsidR="00FA2D15" w:rsidRPr="0051719C">
        <w:tc>
          <w:tcPr>
            <w:tcW w:w="675" w:type="dxa"/>
          </w:tcPr>
          <w:p w:rsidR="00FA2D15" w:rsidRPr="0051719C" w:rsidRDefault="00FA2D15" w:rsidP="00FA2D15">
            <w:pPr>
              <w:jc w:val="center"/>
            </w:pPr>
          </w:p>
        </w:tc>
        <w:tc>
          <w:tcPr>
            <w:tcW w:w="1560" w:type="dxa"/>
          </w:tcPr>
          <w:p w:rsidR="00FA2D15" w:rsidRPr="0051719C" w:rsidRDefault="00FA2D15" w:rsidP="00FA2D15">
            <w:pPr>
              <w:jc w:val="center"/>
            </w:pPr>
          </w:p>
        </w:tc>
        <w:tc>
          <w:tcPr>
            <w:tcW w:w="1842" w:type="dxa"/>
          </w:tcPr>
          <w:p w:rsidR="00FA2D15" w:rsidRPr="0051719C" w:rsidRDefault="00FA2D15" w:rsidP="00FA2D15">
            <w:pPr>
              <w:jc w:val="center"/>
            </w:pPr>
          </w:p>
        </w:tc>
        <w:tc>
          <w:tcPr>
            <w:tcW w:w="1701" w:type="dxa"/>
          </w:tcPr>
          <w:p w:rsidR="00FA2D15" w:rsidRPr="0051719C" w:rsidRDefault="00FA2D15" w:rsidP="00FA2D15">
            <w:pPr>
              <w:jc w:val="center"/>
            </w:pPr>
          </w:p>
        </w:tc>
        <w:tc>
          <w:tcPr>
            <w:tcW w:w="1560" w:type="dxa"/>
          </w:tcPr>
          <w:p w:rsidR="00FA2D15" w:rsidRPr="0051719C" w:rsidRDefault="00FA2D15" w:rsidP="00FA2D15">
            <w:pPr>
              <w:jc w:val="center"/>
            </w:pPr>
          </w:p>
        </w:tc>
        <w:tc>
          <w:tcPr>
            <w:tcW w:w="1559" w:type="dxa"/>
          </w:tcPr>
          <w:p w:rsidR="00FA2D15" w:rsidRPr="0051719C" w:rsidRDefault="00FA2D15" w:rsidP="00FA2D15">
            <w:pPr>
              <w:jc w:val="center"/>
            </w:pPr>
          </w:p>
        </w:tc>
        <w:tc>
          <w:tcPr>
            <w:tcW w:w="1701" w:type="dxa"/>
          </w:tcPr>
          <w:p w:rsidR="00FA2D15" w:rsidRPr="0051719C" w:rsidRDefault="00FA2D15" w:rsidP="00FA2D15">
            <w:pPr>
              <w:jc w:val="center"/>
            </w:pPr>
          </w:p>
        </w:tc>
        <w:tc>
          <w:tcPr>
            <w:tcW w:w="1276" w:type="dxa"/>
          </w:tcPr>
          <w:p w:rsidR="00FA2D15" w:rsidRPr="0051719C" w:rsidRDefault="00FA2D15" w:rsidP="00FA2D15">
            <w:pPr>
              <w:jc w:val="center"/>
            </w:pPr>
          </w:p>
        </w:tc>
        <w:tc>
          <w:tcPr>
            <w:tcW w:w="1418" w:type="dxa"/>
          </w:tcPr>
          <w:p w:rsidR="00FA2D15" w:rsidRPr="0051719C" w:rsidRDefault="00FA2D15" w:rsidP="00FA2D15">
            <w:pPr>
              <w:jc w:val="center"/>
            </w:pPr>
          </w:p>
        </w:tc>
        <w:tc>
          <w:tcPr>
            <w:tcW w:w="1701" w:type="dxa"/>
          </w:tcPr>
          <w:p w:rsidR="00FA2D15" w:rsidRPr="0051719C" w:rsidRDefault="00FA2D15" w:rsidP="00FA2D15">
            <w:pPr>
              <w:jc w:val="center"/>
            </w:pPr>
          </w:p>
        </w:tc>
      </w:tr>
    </w:tbl>
    <w:p w:rsidR="00FA2D15" w:rsidRPr="0051719C" w:rsidRDefault="00FA2D15" w:rsidP="00FA2D15"/>
    <w:p w:rsidR="00FA2D15" w:rsidRPr="0051719C" w:rsidRDefault="00FA2D15" w:rsidP="00FA2D15"/>
    <w:p w:rsidR="00FA2D15" w:rsidRPr="0051719C" w:rsidRDefault="00FA2D15" w:rsidP="00FA2D15"/>
    <w:p w:rsidR="00FA2D15" w:rsidRDefault="00FA2D15" w:rsidP="00FA2D15">
      <w:pPr>
        <w:tabs>
          <w:tab w:val="left" w:pos="8955"/>
        </w:tabs>
        <w:rPr>
          <w:lang w:eastAsia="ar-SA"/>
        </w:rPr>
      </w:pPr>
    </w:p>
    <w:p w:rsidR="00FA2D15" w:rsidRDefault="00FA2D15" w:rsidP="00FA2D15">
      <w:pPr>
        <w:rPr>
          <w:lang w:eastAsia="ar-SA"/>
        </w:rPr>
      </w:pPr>
    </w:p>
    <w:p w:rsidR="00FA2D15" w:rsidRPr="00775127" w:rsidRDefault="00FA2D15" w:rsidP="00FA2D15">
      <w:pPr>
        <w:rPr>
          <w:lang w:eastAsia="ar-SA"/>
        </w:rPr>
        <w:sectPr w:rsidR="00FA2D15" w:rsidRPr="00775127" w:rsidSect="00886941">
          <w:pgSz w:w="16838" w:h="11906" w:orient="landscape"/>
          <w:pgMar w:top="1134" w:right="851" w:bottom="851" w:left="1701" w:header="709" w:footer="709" w:gutter="0"/>
          <w:cols w:space="708"/>
          <w:docGrid w:linePitch="360"/>
        </w:sectPr>
      </w:pPr>
    </w:p>
    <w:p w:rsidR="000039B1" w:rsidRPr="008F479D" w:rsidRDefault="008F479D" w:rsidP="008F479D">
      <w:pPr>
        <w:ind w:left="5670"/>
        <w:rPr>
          <w:sz w:val="28"/>
          <w:szCs w:val="28"/>
        </w:rPr>
      </w:pPr>
      <w:r>
        <w:rPr>
          <w:sz w:val="28"/>
          <w:szCs w:val="28"/>
        </w:rPr>
        <w:lastRenderedPageBreak/>
        <w:t xml:space="preserve"> </w:t>
      </w:r>
      <w:r w:rsidR="000039B1" w:rsidRPr="008F479D">
        <w:rPr>
          <w:sz w:val="28"/>
          <w:szCs w:val="28"/>
        </w:rPr>
        <w:t>Приложение № 2</w:t>
      </w:r>
    </w:p>
    <w:p w:rsidR="008F479D" w:rsidRPr="008F479D" w:rsidRDefault="008F479D" w:rsidP="008F479D">
      <w:pPr>
        <w:ind w:right="-314"/>
        <w:jc w:val="right"/>
        <w:rPr>
          <w:sz w:val="28"/>
          <w:szCs w:val="28"/>
        </w:rPr>
      </w:pPr>
      <w:r w:rsidRPr="008F479D">
        <w:rPr>
          <w:sz w:val="28"/>
          <w:szCs w:val="28"/>
        </w:rPr>
        <w:t>к Методическим рекомендациям</w:t>
      </w:r>
    </w:p>
    <w:p w:rsidR="00F54522" w:rsidRDefault="00F54522" w:rsidP="008F479D">
      <w:pPr>
        <w:ind w:left="5103"/>
        <w:jc w:val="right"/>
        <w:rPr>
          <w:sz w:val="28"/>
          <w:szCs w:val="28"/>
        </w:rPr>
      </w:pPr>
    </w:p>
    <w:p w:rsidR="00FA2D15" w:rsidRDefault="008F479D" w:rsidP="008F479D">
      <w:pPr>
        <w:ind w:left="5103"/>
        <w:rPr>
          <w:sz w:val="28"/>
          <w:szCs w:val="28"/>
        </w:rPr>
      </w:pPr>
      <w:r>
        <w:rPr>
          <w:sz w:val="28"/>
          <w:szCs w:val="28"/>
        </w:rPr>
        <w:t xml:space="preserve">         </w:t>
      </w:r>
      <w:r w:rsidR="00FA2D15" w:rsidRPr="0051719C">
        <w:rPr>
          <w:sz w:val="28"/>
          <w:szCs w:val="28"/>
        </w:rPr>
        <w:t>УТВЕРЖДАЮ</w:t>
      </w:r>
    </w:p>
    <w:p w:rsidR="00F54522" w:rsidRPr="0051719C" w:rsidRDefault="00F54522" w:rsidP="008F479D">
      <w:pPr>
        <w:ind w:left="5103"/>
        <w:jc w:val="right"/>
        <w:rPr>
          <w:sz w:val="28"/>
          <w:szCs w:val="28"/>
        </w:rPr>
      </w:pPr>
    </w:p>
    <w:p w:rsidR="00FA2D15" w:rsidRPr="0051719C" w:rsidRDefault="008F479D" w:rsidP="008F479D">
      <w:pPr>
        <w:ind w:left="5103"/>
        <w:jc w:val="center"/>
        <w:rPr>
          <w:sz w:val="28"/>
          <w:szCs w:val="28"/>
        </w:rPr>
      </w:pPr>
      <w:r>
        <w:rPr>
          <w:sz w:val="28"/>
          <w:szCs w:val="28"/>
        </w:rPr>
        <w:t xml:space="preserve">     </w:t>
      </w:r>
      <w:r w:rsidR="00FA2D15" w:rsidRPr="0051719C">
        <w:rPr>
          <w:sz w:val="28"/>
          <w:szCs w:val="28"/>
        </w:rPr>
        <w:t>Руководитель организации</w:t>
      </w:r>
    </w:p>
    <w:p w:rsidR="00FA2D15" w:rsidRPr="0051719C" w:rsidRDefault="008F479D" w:rsidP="008F479D">
      <w:pPr>
        <w:ind w:left="5103"/>
        <w:jc w:val="center"/>
        <w:rPr>
          <w:sz w:val="28"/>
          <w:szCs w:val="28"/>
        </w:rPr>
      </w:pPr>
      <w:r>
        <w:rPr>
          <w:sz w:val="28"/>
          <w:szCs w:val="28"/>
        </w:rPr>
        <w:t xml:space="preserve">     </w:t>
      </w:r>
      <w:r w:rsidR="00FA2D15" w:rsidRPr="0051719C">
        <w:rPr>
          <w:sz w:val="28"/>
          <w:szCs w:val="28"/>
        </w:rPr>
        <w:t>_______________________</w:t>
      </w:r>
    </w:p>
    <w:p w:rsidR="00FA2D15" w:rsidRPr="0051719C" w:rsidRDefault="008F479D" w:rsidP="008F479D">
      <w:pPr>
        <w:ind w:left="5103"/>
        <w:jc w:val="center"/>
        <w:rPr>
          <w:sz w:val="28"/>
          <w:szCs w:val="28"/>
        </w:rPr>
      </w:pPr>
      <w:r>
        <w:rPr>
          <w:sz w:val="28"/>
          <w:szCs w:val="28"/>
        </w:rPr>
        <w:t xml:space="preserve">    </w:t>
      </w:r>
      <w:r w:rsidR="00FA2D15" w:rsidRPr="0051719C">
        <w:rPr>
          <w:sz w:val="28"/>
          <w:szCs w:val="28"/>
        </w:rPr>
        <w:t>_______________________</w:t>
      </w:r>
    </w:p>
    <w:p w:rsidR="00FA2D15" w:rsidRPr="0051719C" w:rsidRDefault="008F479D" w:rsidP="008F479D">
      <w:pPr>
        <w:ind w:left="5103"/>
        <w:jc w:val="center"/>
        <w:rPr>
          <w:sz w:val="28"/>
          <w:szCs w:val="28"/>
        </w:rPr>
      </w:pPr>
      <w:r>
        <w:rPr>
          <w:sz w:val="28"/>
          <w:szCs w:val="28"/>
        </w:rPr>
        <w:t xml:space="preserve">     </w:t>
      </w:r>
      <w:r w:rsidR="00FA2D15" w:rsidRPr="0051719C">
        <w:rPr>
          <w:sz w:val="28"/>
          <w:szCs w:val="28"/>
        </w:rPr>
        <w:t>«____» __________ 20___г.</w:t>
      </w:r>
    </w:p>
    <w:p w:rsidR="00FA2D15" w:rsidRPr="0051719C" w:rsidRDefault="00FA2D15" w:rsidP="00F54522">
      <w:pPr>
        <w:ind w:left="6946"/>
        <w:jc w:val="both"/>
        <w:rPr>
          <w:b/>
          <w:sz w:val="28"/>
          <w:szCs w:val="28"/>
        </w:rPr>
      </w:pPr>
    </w:p>
    <w:p w:rsidR="00FA2D15" w:rsidRPr="0051719C" w:rsidRDefault="00FA2D15" w:rsidP="00F54522">
      <w:pPr>
        <w:jc w:val="both"/>
        <w:rPr>
          <w:b/>
          <w:sz w:val="28"/>
          <w:szCs w:val="28"/>
        </w:rPr>
      </w:pPr>
    </w:p>
    <w:p w:rsidR="00FA2D15" w:rsidRPr="0051719C" w:rsidRDefault="00FA2D15" w:rsidP="008F479D">
      <w:pPr>
        <w:jc w:val="center"/>
        <w:rPr>
          <w:b/>
          <w:sz w:val="28"/>
          <w:szCs w:val="28"/>
        </w:rPr>
      </w:pPr>
      <w:r w:rsidRPr="0051719C">
        <w:rPr>
          <w:b/>
          <w:sz w:val="28"/>
          <w:szCs w:val="28"/>
        </w:rPr>
        <w:t>АНКЕТА</w:t>
      </w:r>
    </w:p>
    <w:p w:rsidR="00FA2D15" w:rsidRPr="0051719C" w:rsidRDefault="00FA2D15" w:rsidP="008F479D">
      <w:pPr>
        <w:jc w:val="center"/>
        <w:rPr>
          <w:b/>
          <w:sz w:val="28"/>
          <w:szCs w:val="28"/>
        </w:rPr>
      </w:pPr>
      <w:r w:rsidRPr="0051719C">
        <w:rPr>
          <w:b/>
          <w:sz w:val="28"/>
          <w:szCs w:val="28"/>
        </w:rPr>
        <w:t>(информация об объекте социальной инфраструктуры)</w:t>
      </w:r>
    </w:p>
    <w:p w:rsidR="00FA2D15" w:rsidRPr="0051719C" w:rsidRDefault="00FA2D15" w:rsidP="008F479D">
      <w:pPr>
        <w:jc w:val="center"/>
        <w:rPr>
          <w:b/>
          <w:sz w:val="28"/>
          <w:szCs w:val="28"/>
        </w:rPr>
      </w:pPr>
      <w:r w:rsidRPr="0051719C">
        <w:rPr>
          <w:b/>
          <w:sz w:val="28"/>
          <w:szCs w:val="28"/>
        </w:rPr>
        <w:t>К ПАСПОРТУ ДОСТУПНОСТИ ОСИ</w:t>
      </w:r>
    </w:p>
    <w:p w:rsidR="00FA2D15" w:rsidRPr="0051719C" w:rsidRDefault="00FA2D15" w:rsidP="008F479D">
      <w:pPr>
        <w:jc w:val="center"/>
        <w:rPr>
          <w:b/>
          <w:sz w:val="28"/>
          <w:szCs w:val="28"/>
        </w:rPr>
      </w:pPr>
      <w:r w:rsidRPr="0051719C">
        <w:rPr>
          <w:b/>
          <w:sz w:val="28"/>
          <w:szCs w:val="28"/>
        </w:rPr>
        <w:t>№ ________________</w:t>
      </w:r>
    </w:p>
    <w:p w:rsidR="00FA2D15" w:rsidRPr="0051719C" w:rsidRDefault="00FA2D15" w:rsidP="00F54522">
      <w:pPr>
        <w:jc w:val="both"/>
        <w:rPr>
          <w:b/>
          <w:sz w:val="28"/>
          <w:szCs w:val="28"/>
        </w:rPr>
      </w:pPr>
    </w:p>
    <w:p w:rsidR="00FA2D15" w:rsidRPr="0051719C" w:rsidRDefault="00FA2D15" w:rsidP="00F54522">
      <w:pPr>
        <w:jc w:val="both"/>
        <w:rPr>
          <w:b/>
          <w:sz w:val="28"/>
          <w:szCs w:val="28"/>
        </w:rPr>
      </w:pPr>
      <w:r w:rsidRPr="0051719C">
        <w:rPr>
          <w:b/>
          <w:sz w:val="28"/>
          <w:szCs w:val="28"/>
        </w:rPr>
        <w:t>1</w:t>
      </w:r>
      <w:r w:rsidR="001644CE">
        <w:rPr>
          <w:b/>
          <w:sz w:val="28"/>
          <w:szCs w:val="28"/>
        </w:rPr>
        <w:t>.</w:t>
      </w:r>
      <w:r w:rsidRPr="0051719C">
        <w:rPr>
          <w:b/>
          <w:sz w:val="28"/>
          <w:szCs w:val="28"/>
        </w:rPr>
        <w:t xml:space="preserve"> Общие сведения об объекте</w:t>
      </w:r>
    </w:p>
    <w:p w:rsidR="00FA2D15" w:rsidRPr="0051719C" w:rsidRDefault="00FA2D15" w:rsidP="00F54522">
      <w:pPr>
        <w:jc w:val="both"/>
        <w:rPr>
          <w:b/>
          <w:sz w:val="28"/>
          <w:szCs w:val="28"/>
        </w:rPr>
      </w:pPr>
    </w:p>
    <w:p w:rsidR="00FA2D15" w:rsidRPr="0051719C" w:rsidRDefault="00FA2D15" w:rsidP="00F54522">
      <w:pPr>
        <w:jc w:val="both"/>
        <w:rPr>
          <w:sz w:val="28"/>
          <w:szCs w:val="28"/>
        </w:rPr>
      </w:pPr>
      <w:r w:rsidRPr="0051719C">
        <w:rPr>
          <w:sz w:val="28"/>
          <w:szCs w:val="28"/>
        </w:rPr>
        <w:t>1.1. Наименование (вид) объекта ________________________</w:t>
      </w:r>
      <w:r w:rsidR="00A00415">
        <w:rPr>
          <w:sz w:val="28"/>
          <w:szCs w:val="28"/>
        </w:rPr>
        <w:t>__</w:t>
      </w:r>
      <w:r w:rsidRPr="0051719C">
        <w:rPr>
          <w:sz w:val="28"/>
          <w:szCs w:val="28"/>
        </w:rPr>
        <w:t>___</w:t>
      </w:r>
      <w:r w:rsidR="00F54522">
        <w:rPr>
          <w:sz w:val="28"/>
          <w:szCs w:val="28"/>
        </w:rPr>
        <w:t>_</w:t>
      </w:r>
      <w:r w:rsidRPr="0051719C">
        <w:rPr>
          <w:sz w:val="28"/>
          <w:szCs w:val="28"/>
        </w:rPr>
        <w:t>________</w:t>
      </w:r>
    </w:p>
    <w:p w:rsidR="00FA2D15" w:rsidRPr="0051719C" w:rsidRDefault="00FA2D15" w:rsidP="00F54522">
      <w:pPr>
        <w:jc w:val="both"/>
        <w:rPr>
          <w:sz w:val="28"/>
          <w:szCs w:val="28"/>
        </w:rPr>
      </w:pPr>
      <w:r w:rsidRPr="0051719C">
        <w:rPr>
          <w:sz w:val="28"/>
          <w:szCs w:val="28"/>
        </w:rPr>
        <w:t>1.2. Адрес объекта ______________________________</w:t>
      </w:r>
      <w:r w:rsidR="00A00415">
        <w:rPr>
          <w:sz w:val="28"/>
          <w:szCs w:val="28"/>
        </w:rPr>
        <w:t>__</w:t>
      </w:r>
      <w:r w:rsidRPr="0051719C">
        <w:rPr>
          <w:sz w:val="28"/>
          <w:szCs w:val="28"/>
        </w:rPr>
        <w:t>__________________</w:t>
      </w:r>
    </w:p>
    <w:p w:rsidR="00FA2D15" w:rsidRPr="0051719C" w:rsidRDefault="00FA2D15" w:rsidP="00F54522">
      <w:pPr>
        <w:jc w:val="both"/>
        <w:rPr>
          <w:sz w:val="28"/>
          <w:szCs w:val="28"/>
        </w:rPr>
      </w:pPr>
      <w:r w:rsidRPr="0051719C">
        <w:rPr>
          <w:sz w:val="28"/>
          <w:szCs w:val="28"/>
        </w:rPr>
        <w:t>1.3. Сведения о размещении объекта:</w:t>
      </w:r>
    </w:p>
    <w:p w:rsidR="00FA2D15" w:rsidRPr="0051719C" w:rsidRDefault="00FA2D15" w:rsidP="00F54522">
      <w:pPr>
        <w:jc w:val="both"/>
        <w:rPr>
          <w:sz w:val="28"/>
          <w:szCs w:val="28"/>
        </w:rPr>
      </w:pPr>
      <w:r w:rsidRPr="0051719C">
        <w:rPr>
          <w:sz w:val="28"/>
          <w:szCs w:val="28"/>
        </w:rPr>
        <w:t>- отдельно стоящее здание _______ этажей, ____________ кв.м.</w:t>
      </w:r>
    </w:p>
    <w:p w:rsidR="00FA2D15" w:rsidRPr="0051719C" w:rsidRDefault="00FA2D15" w:rsidP="00F54522">
      <w:pPr>
        <w:jc w:val="both"/>
        <w:rPr>
          <w:sz w:val="28"/>
          <w:szCs w:val="28"/>
        </w:rPr>
      </w:pPr>
      <w:r w:rsidRPr="0051719C">
        <w:rPr>
          <w:sz w:val="28"/>
          <w:szCs w:val="28"/>
        </w:rPr>
        <w:t>- часть здания __________ этажей (или на ___________ этаже), _________ кв.м.</w:t>
      </w:r>
    </w:p>
    <w:p w:rsidR="00FA2D15" w:rsidRPr="0051719C" w:rsidRDefault="00FA2D15" w:rsidP="00F54522">
      <w:pPr>
        <w:jc w:val="both"/>
        <w:rPr>
          <w:sz w:val="28"/>
          <w:szCs w:val="28"/>
        </w:rPr>
      </w:pPr>
      <w:r w:rsidRPr="0051719C">
        <w:rPr>
          <w:sz w:val="28"/>
          <w:szCs w:val="28"/>
        </w:rPr>
        <w:t>1.4. Год постройки здания _________, последнего капитального ремонта ______________</w:t>
      </w:r>
    </w:p>
    <w:p w:rsidR="00FA2D15" w:rsidRPr="0051719C" w:rsidRDefault="00FA2D15" w:rsidP="00F54522">
      <w:pPr>
        <w:jc w:val="both"/>
        <w:rPr>
          <w:sz w:val="28"/>
          <w:szCs w:val="28"/>
        </w:rPr>
      </w:pPr>
      <w:r w:rsidRPr="0051719C">
        <w:rPr>
          <w:sz w:val="28"/>
          <w:szCs w:val="28"/>
        </w:rPr>
        <w:t>1.5. Дата предстоящих плановых ремонтных работ: текущего ________, капитального _________</w:t>
      </w:r>
    </w:p>
    <w:p w:rsidR="00FA2D15" w:rsidRPr="0051719C" w:rsidRDefault="00FA2D15" w:rsidP="00F54522">
      <w:pPr>
        <w:jc w:val="both"/>
        <w:rPr>
          <w:b/>
          <w:sz w:val="28"/>
          <w:szCs w:val="28"/>
        </w:rPr>
      </w:pPr>
    </w:p>
    <w:p w:rsidR="00FA2D15" w:rsidRDefault="00FA2D15" w:rsidP="00F54522">
      <w:pPr>
        <w:jc w:val="both"/>
        <w:rPr>
          <w:sz w:val="28"/>
          <w:szCs w:val="28"/>
        </w:rPr>
      </w:pPr>
      <w:r w:rsidRPr="0051719C">
        <w:rPr>
          <w:sz w:val="28"/>
          <w:szCs w:val="28"/>
        </w:rPr>
        <w:t>сведения об организации, расположенной на объекте</w:t>
      </w:r>
    </w:p>
    <w:p w:rsidR="00F54522" w:rsidRPr="0051719C" w:rsidRDefault="00F54522" w:rsidP="00F54522">
      <w:pPr>
        <w:jc w:val="both"/>
        <w:rPr>
          <w:sz w:val="28"/>
          <w:szCs w:val="28"/>
        </w:rPr>
      </w:pPr>
    </w:p>
    <w:p w:rsidR="00FA2D15" w:rsidRPr="0051719C" w:rsidRDefault="00FA2D15" w:rsidP="00F54522">
      <w:pPr>
        <w:numPr>
          <w:ilvl w:val="1"/>
          <w:numId w:val="25"/>
        </w:numPr>
        <w:ind w:left="0" w:firstLine="0"/>
        <w:jc w:val="both"/>
        <w:rPr>
          <w:sz w:val="28"/>
          <w:szCs w:val="28"/>
        </w:rPr>
      </w:pPr>
      <w:r w:rsidRPr="0051719C">
        <w:rPr>
          <w:sz w:val="28"/>
          <w:szCs w:val="28"/>
        </w:rPr>
        <w:t>Название организации (учреждения), (полное юридическое наименование – согласно Уставу, краткое наименование) _________</w:t>
      </w:r>
      <w:r w:rsidR="00A00415">
        <w:rPr>
          <w:sz w:val="28"/>
          <w:szCs w:val="28"/>
        </w:rPr>
        <w:t>__</w:t>
      </w:r>
      <w:r w:rsidRPr="0051719C">
        <w:rPr>
          <w:sz w:val="28"/>
          <w:szCs w:val="28"/>
        </w:rPr>
        <w:t>______</w:t>
      </w:r>
    </w:p>
    <w:p w:rsidR="00FA2D15" w:rsidRPr="0051719C" w:rsidRDefault="00FA2D15" w:rsidP="00F54522">
      <w:pPr>
        <w:jc w:val="both"/>
        <w:rPr>
          <w:sz w:val="28"/>
          <w:szCs w:val="28"/>
        </w:rPr>
      </w:pPr>
      <w:r w:rsidRPr="0051719C">
        <w:rPr>
          <w:sz w:val="28"/>
          <w:szCs w:val="28"/>
        </w:rPr>
        <w:t>________________________________________________________</w:t>
      </w:r>
      <w:r w:rsidR="00F54522">
        <w:rPr>
          <w:sz w:val="28"/>
          <w:szCs w:val="28"/>
        </w:rPr>
        <w:t>_</w:t>
      </w:r>
      <w:r w:rsidR="00A00415">
        <w:rPr>
          <w:sz w:val="28"/>
          <w:szCs w:val="28"/>
        </w:rPr>
        <w:t>__</w:t>
      </w:r>
      <w:r w:rsidR="00F54522">
        <w:rPr>
          <w:sz w:val="28"/>
          <w:szCs w:val="28"/>
        </w:rPr>
        <w:t>__</w:t>
      </w:r>
      <w:r w:rsidRPr="0051719C">
        <w:rPr>
          <w:sz w:val="28"/>
          <w:szCs w:val="28"/>
        </w:rPr>
        <w:t>_____</w:t>
      </w:r>
    </w:p>
    <w:p w:rsidR="00FA2D15" w:rsidRPr="0051719C" w:rsidRDefault="00FA2D15" w:rsidP="00F54522">
      <w:pPr>
        <w:numPr>
          <w:ilvl w:val="1"/>
          <w:numId w:val="25"/>
        </w:numPr>
        <w:ind w:left="0" w:firstLine="0"/>
        <w:jc w:val="both"/>
        <w:rPr>
          <w:sz w:val="28"/>
          <w:szCs w:val="28"/>
        </w:rPr>
      </w:pPr>
      <w:r w:rsidRPr="0051719C">
        <w:rPr>
          <w:sz w:val="28"/>
          <w:szCs w:val="28"/>
        </w:rPr>
        <w:t>Юридический адрес организации (учреждения) _______</w:t>
      </w:r>
      <w:r w:rsidR="00F54522">
        <w:rPr>
          <w:sz w:val="28"/>
          <w:szCs w:val="28"/>
        </w:rPr>
        <w:t>____</w:t>
      </w:r>
      <w:r w:rsidR="00A00415">
        <w:rPr>
          <w:sz w:val="28"/>
          <w:szCs w:val="28"/>
        </w:rPr>
        <w:t>__</w:t>
      </w:r>
      <w:r w:rsidR="00F54522">
        <w:rPr>
          <w:sz w:val="28"/>
          <w:szCs w:val="28"/>
        </w:rPr>
        <w:t>_</w:t>
      </w:r>
      <w:r w:rsidRPr="0051719C">
        <w:rPr>
          <w:sz w:val="28"/>
          <w:szCs w:val="28"/>
        </w:rPr>
        <w:t>______</w:t>
      </w:r>
    </w:p>
    <w:p w:rsidR="00FA2D15" w:rsidRPr="0051719C" w:rsidRDefault="00FA2D15" w:rsidP="00F54522">
      <w:pPr>
        <w:jc w:val="both"/>
        <w:rPr>
          <w:sz w:val="28"/>
          <w:szCs w:val="28"/>
        </w:rPr>
      </w:pPr>
      <w:r w:rsidRPr="0051719C">
        <w:rPr>
          <w:sz w:val="28"/>
          <w:szCs w:val="28"/>
        </w:rPr>
        <w:t>_________________________________________________________</w:t>
      </w:r>
      <w:r w:rsidR="00A00415">
        <w:rPr>
          <w:sz w:val="28"/>
          <w:szCs w:val="28"/>
        </w:rPr>
        <w:t>__</w:t>
      </w:r>
      <w:r w:rsidRPr="0051719C">
        <w:rPr>
          <w:sz w:val="28"/>
          <w:szCs w:val="28"/>
        </w:rPr>
        <w:t>_______</w:t>
      </w:r>
    </w:p>
    <w:p w:rsidR="00FA2D15" w:rsidRPr="0051719C" w:rsidRDefault="00FA2D15" w:rsidP="00F54522">
      <w:pPr>
        <w:jc w:val="both"/>
        <w:rPr>
          <w:sz w:val="28"/>
          <w:szCs w:val="28"/>
        </w:rPr>
      </w:pPr>
      <w:r w:rsidRPr="0051719C">
        <w:rPr>
          <w:sz w:val="28"/>
          <w:szCs w:val="28"/>
        </w:rPr>
        <w:t>1.8. Основание для пользования объектом (оперативное управление, аренда, собственность)</w:t>
      </w:r>
    </w:p>
    <w:p w:rsidR="00FA2D15" w:rsidRPr="0051719C" w:rsidRDefault="00FA2D15" w:rsidP="00F54522">
      <w:pPr>
        <w:jc w:val="both"/>
        <w:rPr>
          <w:sz w:val="28"/>
          <w:szCs w:val="28"/>
        </w:rPr>
      </w:pPr>
      <w:r w:rsidRPr="0051719C">
        <w:rPr>
          <w:sz w:val="28"/>
          <w:szCs w:val="28"/>
        </w:rPr>
        <w:t xml:space="preserve">1.9. Форма собственности (государственная, негосударственная) </w:t>
      </w:r>
    </w:p>
    <w:p w:rsidR="00FA2D15" w:rsidRPr="0051719C" w:rsidRDefault="00FA2D15" w:rsidP="00F54522">
      <w:pPr>
        <w:jc w:val="both"/>
        <w:rPr>
          <w:sz w:val="28"/>
          <w:szCs w:val="28"/>
        </w:rPr>
      </w:pPr>
      <w:r w:rsidRPr="0051719C">
        <w:rPr>
          <w:sz w:val="28"/>
          <w:szCs w:val="28"/>
        </w:rPr>
        <w:t>1.10. Территориальная принадлежность (федеральная, региональная, муниципальная)</w:t>
      </w:r>
    </w:p>
    <w:p w:rsidR="00FA2D15" w:rsidRPr="0051719C" w:rsidRDefault="00FA2D15" w:rsidP="00F54522">
      <w:pPr>
        <w:jc w:val="both"/>
        <w:rPr>
          <w:sz w:val="28"/>
          <w:szCs w:val="28"/>
        </w:rPr>
      </w:pPr>
      <w:r w:rsidRPr="0051719C">
        <w:rPr>
          <w:sz w:val="28"/>
          <w:szCs w:val="28"/>
        </w:rPr>
        <w:t>1.11. Вышестоящая организация (наименование) _________________</w:t>
      </w:r>
      <w:r w:rsidR="00A00415">
        <w:rPr>
          <w:sz w:val="28"/>
          <w:szCs w:val="28"/>
        </w:rPr>
        <w:t>__</w:t>
      </w:r>
      <w:r w:rsidRPr="0051719C">
        <w:rPr>
          <w:sz w:val="28"/>
          <w:szCs w:val="28"/>
        </w:rPr>
        <w:t>_____</w:t>
      </w:r>
    </w:p>
    <w:p w:rsidR="00FA2D15" w:rsidRPr="0051719C" w:rsidRDefault="00FA2D15" w:rsidP="00F54522">
      <w:pPr>
        <w:jc w:val="both"/>
        <w:rPr>
          <w:sz w:val="28"/>
          <w:szCs w:val="28"/>
        </w:rPr>
      </w:pPr>
      <w:r w:rsidRPr="0051719C">
        <w:rPr>
          <w:sz w:val="28"/>
          <w:szCs w:val="28"/>
        </w:rPr>
        <w:t>1.12. Адрес вышестоящей организации, другие координаты ____________________________________________________</w:t>
      </w:r>
      <w:r w:rsidR="00A00415">
        <w:rPr>
          <w:sz w:val="28"/>
          <w:szCs w:val="28"/>
        </w:rPr>
        <w:t>____</w:t>
      </w:r>
      <w:r w:rsidRPr="0051719C">
        <w:rPr>
          <w:sz w:val="28"/>
          <w:szCs w:val="28"/>
        </w:rPr>
        <w:t>__________</w:t>
      </w:r>
    </w:p>
    <w:p w:rsidR="00F54522" w:rsidRDefault="0047140E" w:rsidP="00F54522">
      <w:pPr>
        <w:jc w:val="both"/>
        <w:rPr>
          <w:b/>
          <w:sz w:val="28"/>
          <w:szCs w:val="28"/>
        </w:rPr>
      </w:pPr>
      <w:r>
        <w:rPr>
          <w:b/>
          <w:sz w:val="28"/>
          <w:szCs w:val="28"/>
        </w:rPr>
        <w:t>__________________________________________________________________</w:t>
      </w:r>
    </w:p>
    <w:p w:rsidR="00F54522" w:rsidRDefault="00F54522" w:rsidP="00F54522">
      <w:pPr>
        <w:jc w:val="both"/>
        <w:rPr>
          <w:b/>
          <w:sz w:val="28"/>
          <w:szCs w:val="28"/>
        </w:rPr>
      </w:pPr>
    </w:p>
    <w:p w:rsidR="00FA2D15" w:rsidRPr="0051719C" w:rsidRDefault="00FA2D15" w:rsidP="00F54522">
      <w:pPr>
        <w:jc w:val="both"/>
        <w:rPr>
          <w:b/>
          <w:sz w:val="28"/>
          <w:szCs w:val="28"/>
        </w:rPr>
      </w:pPr>
      <w:r w:rsidRPr="0051719C">
        <w:rPr>
          <w:b/>
          <w:sz w:val="28"/>
          <w:szCs w:val="28"/>
        </w:rPr>
        <w:lastRenderedPageBreak/>
        <w:t>2</w:t>
      </w:r>
      <w:r w:rsidR="001644CE">
        <w:rPr>
          <w:b/>
          <w:sz w:val="28"/>
          <w:szCs w:val="28"/>
        </w:rPr>
        <w:t>.</w:t>
      </w:r>
      <w:r w:rsidRPr="0051719C">
        <w:rPr>
          <w:b/>
          <w:sz w:val="28"/>
          <w:szCs w:val="28"/>
        </w:rPr>
        <w:t xml:space="preserve"> Характеристика деятельности организации на объекте</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 xml:space="preserve">2.1 Сфера деятельности (здравоохранение, образование, социальная защита, физическая культура и спорт, культура, связь и информация, транспорт, жилой фонд, потребительский рынок и сфера услуг, другое </w:t>
      </w:r>
    </w:p>
    <w:p w:rsidR="00FA2D15" w:rsidRPr="0051719C" w:rsidRDefault="00FA2D15" w:rsidP="00F54522">
      <w:pPr>
        <w:jc w:val="both"/>
        <w:rPr>
          <w:sz w:val="28"/>
          <w:szCs w:val="28"/>
        </w:rPr>
      </w:pPr>
      <w:r w:rsidRPr="0051719C">
        <w:rPr>
          <w:sz w:val="28"/>
          <w:szCs w:val="28"/>
        </w:rPr>
        <w:t>______________________________________________________</w:t>
      </w:r>
      <w:r w:rsidR="00A00415">
        <w:rPr>
          <w:sz w:val="28"/>
          <w:szCs w:val="28"/>
        </w:rPr>
        <w:t>___</w:t>
      </w:r>
      <w:r w:rsidRPr="0051719C">
        <w:rPr>
          <w:sz w:val="28"/>
          <w:szCs w:val="28"/>
        </w:rPr>
        <w:t>_________</w:t>
      </w:r>
    </w:p>
    <w:p w:rsidR="00FA2D15" w:rsidRPr="0051719C" w:rsidRDefault="00FA2D15" w:rsidP="00F54522">
      <w:pPr>
        <w:jc w:val="both"/>
        <w:rPr>
          <w:sz w:val="28"/>
          <w:szCs w:val="28"/>
        </w:rPr>
      </w:pPr>
      <w:r w:rsidRPr="0051719C">
        <w:rPr>
          <w:sz w:val="28"/>
          <w:szCs w:val="28"/>
        </w:rPr>
        <w:t>2.2 Виды оказываемых услуг _____________________________</w:t>
      </w:r>
      <w:r w:rsidR="00A00415">
        <w:rPr>
          <w:sz w:val="28"/>
          <w:szCs w:val="28"/>
        </w:rPr>
        <w:t>__</w:t>
      </w:r>
      <w:r w:rsidRPr="0051719C">
        <w:rPr>
          <w:sz w:val="28"/>
          <w:szCs w:val="28"/>
        </w:rPr>
        <w:t>__________</w:t>
      </w:r>
    </w:p>
    <w:p w:rsidR="00FA2D15" w:rsidRPr="0051719C" w:rsidRDefault="00FA2D15" w:rsidP="00F54522">
      <w:pPr>
        <w:jc w:val="both"/>
        <w:rPr>
          <w:sz w:val="28"/>
          <w:szCs w:val="28"/>
        </w:rPr>
      </w:pPr>
      <w:r w:rsidRPr="0051719C">
        <w:rPr>
          <w:sz w:val="28"/>
          <w:szCs w:val="28"/>
        </w:rPr>
        <w:t xml:space="preserve">2.3 Форма оказания услуг: (на объекте, с длительным пребыванием, в т.ч. проживанием, на дому, дистанционно) </w:t>
      </w:r>
    </w:p>
    <w:p w:rsidR="00FA2D15" w:rsidRPr="0051719C" w:rsidRDefault="00FA2D15" w:rsidP="00F54522">
      <w:pPr>
        <w:jc w:val="both"/>
        <w:rPr>
          <w:sz w:val="28"/>
          <w:szCs w:val="28"/>
        </w:rPr>
      </w:pPr>
      <w:r w:rsidRPr="0051719C">
        <w:rPr>
          <w:sz w:val="28"/>
          <w:szCs w:val="28"/>
        </w:rPr>
        <w:t>2.4 Категории обслуживаемого населения по возрасту: (дети, взрослые трудоспособного возраста, пожилые; все возрастные категории)</w:t>
      </w:r>
    </w:p>
    <w:p w:rsidR="00FA2D15" w:rsidRPr="0051719C" w:rsidRDefault="00FA2D15" w:rsidP="00F54522">
      <w:pPr>
        <w:jc w:val="both"/>
        <w:rPr>
          <w:sz w:val="28"/>
          <w:szCs w:val="28"/>
        </w:rPr>
      </w:pPr>
      <w:r w:rsidRPr="0051719C">
        <w:rPr>
          <w:sz w:val="28"/>
          <w:szCs w:val="28"/>
        </w:rPr>
        <w:t>2.5 Категории обслуживаемых инвалидов: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p>
    <w:p w:rsidR="00FA2D15" w:rsidRPr="0051719C" w:rsidRDefault="00FA2D15" w:rsidP="00F54522">
      <w:pPr>
        <w:jc w:val="both"/>
        <w:rPr>
          <w:sz w:val="28"/>
          <w:szCs w:val="28"/>
        </w:rPr>
      </w:pPr>
      <w:r w:rsidRPr="0051719C">
        <w:rPr>
          <w:sz w:val="28"/>
          <w:szCs w:val="28"/>
        </w:rPr>
        <w:t>2.6 Плановая мощность: посещаемость (количество обслуживаемых в день), вместимость, пропускная способность _______________</w:t>
      </w:r>
      <w:r w:rsidR="00A00415">
        <w:rPr>
          <w:sz w:val="28"/>
          <w:szCs w:val="28"/>
        </w:rPr>
        <w:t>________</w:t>
      </w:r>
      <w:r w:rsidRPr="0051719C">
        <w:rPr>
          <w:sz w:val="28"/>
          <w:szCs w:val="28"/>
        </w:rPr>
        <w:t>__________</w:t>
      </w:r>
    </w:p>
    <w:p w:rsidR="00FA2D15" w:rsidRPr="0051719C" w:rsidRDefault="00FA2D15" w:rsidP="00F54522">
      <w:pPr>
        <w:jc w:val="both"/>
        <w:rPr>
          <w:sz w:val="28"/>
          <w:szCs w:val="28"/>
        </w:rPr>
      </w:pPr>
      <w:r w:rsidRPr="0051719C">
        <w:rPr>
          <w:sz w:val="28"/>
          <w:szCs w:val="28"/>
        </w:rPr>
        <w:t>2.7 Участие в исполнении ИПР инвалида, ребенка-инвалида (да, нет)</w:t>
      </w:r>
    </w:p>
    <w:p w:rsidR="00FA2D15" w:rsidRPr="0051719C" w:rsidRDefault="00FA2D15" w:rsidP="00F54522">
      <w:pPr>
        <w:jc w:val="both"/>
        <w:rPr>
          <w:b/>
          <w:sz w:val="28"/>
          <w:szCs w:val="28"/>
        </w:rPr>
      </w:pPr>
    </w:p>
    <w:p w:rsidR="00FA2D15" w:rsidRPr="0051719C" w:rsidRDefault="00FA2D15" w:rsidP="00F54522">
      <w:pPr>
        <w:jc w:val="both"/>
        <w:rPr>
          <w:b/>
          <w:sz w:val="28"/>
          <w:szCs w:val="28"/>
        </w:rPr>
      </w:pPr>
      <w:r w:rsidRPr="0051719C">
        <w:rPr>
          <w:b/>
          <w:sz w:val="28"/>
          <w:szCs w:val="28"/>
        </w:rPr>
        <w:t>3. Состояние доступности объекта для инвалидов и других маломобильных групп населения (МГН)</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b/>
          <w:sz w:val="28"/>
          <w:szCs w:val="28"/>
        </w:rPr>
        <w:t>3.1</w:t>
      </w:r>
      <w:r w:rsidR="001644CE">
        <w:rPr>
          <w:b/>
          <w:sz w:val="28"/>
          <w:szCs w:val="28"/>
        </w:rPr>
        <w:t>.</w:t>
      </w:r>
      <w:r w:rsidRPr="0051719C">
        <w:rPr>
          <w:b/>
          <w:sz w:val="28"/>
          <w:szCs w:val="28"/>
        </w:rPr>
        <w:t xml:space="preserve"> Путь следования к объекту пассажирским транспортом</w:t>
      </w:r>
      <w:r w:rsidRPr="0051719C">
        <w:rPr>
          <w:sz w:val="28"/>
          <w:szCs w:val="28"/>
        </w:rPr>
        <w:t xml:space="preserve"> </w:t>
      </w:r>
    </w:p>
    <w:p w:rsidR="00FA2D15" w:rsidRPr="0051719C" w:rsidRDefault="00FA2D15" w:rsidP="00F54522">
      <w:pPr>
        <w:jc w:val="both"/>
        <w:rPr>
          <w:sz w:val="28"/>
          <w:szCs w:val="28"/>
        </w:rPr>
      </w:pPr>
      <w:r w:rsidRPr="0051719C">
        <w:rPr>
          <w:sz w:val="28"/>
          <w:szCs w:val="28"/>
        </w:rPr>
        <w:t xml:space="preserve">(описать маршрут движения с использованием пассажирского транспорта) </w:t>
      </w:r>
    </w:p>
    <w:p w:rsidR="00FA2D15" w:rsidRPr="0051719C" w:rsidRDefault="00FA2D15" w:rsidP="00F54522">
      <w:pPr>
        <w:jc w:val="both"/>
        <w:rPr>
          <w:sz w:val="28"/>
          <w:szCs w:val="28"/>
        </w:rPr>
      </w:pPr>
      <w:r w:rsidRPr="0051719C">
        <w:rPr>
          <w:sz w:val="28"/>
          <w:szCs w:val="28"/>
        </w:rPr>
        <w:t>_______________________________________________</w:t>
      </w:r>
      <w:r w:rsidR="00A00415">
        <w:rPr>
          <w:sz w:val="28"/>
          <w:szCs w:val="28"/>
        </w:rPr>
        <w:t>__</w:t>
      </w:r>
      <w:r w:rsidRPr="0051719C">
        <w:rPr>
          <w:sz w:val="28"/>
          <w:szCs w:val="28"/>
        </w:rPr>
        <w:t xml:space="preserve">_________________, </w:t>
      </w:r>
    </w:p>
    <w:p w:rsidR="00FA2D15" w:rsidRPr="0051719C" w:rsidRDefault="00FA2D15" w:rsidP="00F54522">
      <w:pPr>
        <w:jc w:val="both"/>
        <w:rPr>
          <w:sz w:val="28"/>
          <w:szCs w:val="28"/>
        </w:rPr>
      </w:pPr>
      <w:r w:rsidRPr="0051719C">
        <w:rPr>
          <w:sz w:val="28"/>
          <w:szCs w:val="28"/>
        </w:rPr>
        <w:t>наличие адаптированного пассажирского транспорта к объекту _______________________________________________</w:t>
      </w:r>
      <w:r w:rsidR="00A00415">
        <w:rPr>
          <w:sz w:val="28"/>
          <w:szCs w:val="28"/>
        </w:rPr>
        <w:t>______</w:t>
      </w:r>
      <w:r w:rsidRPr="0051719C">
        <w:rPr>
          <w:sz w:val="28"/>
          <w:szCs w:val="28"/>
        </w:rPr>
        <w:t>_____________</w:t>
      </w:r>
    </w:p>
    <w:p w:rsidR="00FA2D15" w:rsidRPr="0051719C" w:rsidRDefault="00FA2D15" w:rsidP="00F54522">
      <w:pPr>
        <w:jc w:val="both"/>
        <w:rPr>
          <w:sz w:val="28"/>
          <w:szCs w:val="28"/>
        </w:rPr>
      </w:pPr>
    </w:p>
    <w:p w:rsidR="00FA2D15" w:rsidRPr="0051719C" w:rsidRDefault="00FA2D15" w:rsidP="00F54522">
      <w:pPr>
        <w:jc w:val="both"/>
        <w:rPr>
          <w:b/>
          <w:sz w:val="28"/>
          <w:szCs w:val="28"/>
        </w:rPr>
      </w:pPr>
      <w:r w:rsidRPr="0051719C">
        <w:rPr>
          <w:b/>
          <w:sz w:val="28"/>
          <w:szCs w:val="28"/>
        </w:rPr>
        <w:t>3.2</w:t>
      </w:r>
      <w:r w:rsidR="001644CE">
        <w:rPr>
          <w:b/>
          <w:sz w:val="28"/>
          <w:szCs w:val="28"/>
        </w:rPr>
        <w:t>.</w:t>
      </w:r>
      <w:r w:rsidRPr="0051719C">
        <w:rPr>
          <w:b/>
          <w:sz w:val="28"/>
          <w:szCs w:val="28"/>
        </w:rPr>
        <w:t xml:space="preserve"> Путь к объекту от ближайшей остановки пассажирского транспорта:</w:t>
      </w:r>
    </w:p>
    <w:p w:rsidR="00FA2D15" w:rsidRPr="0051719C" w:rsidRDefault="00FA2D15" w:rsidP="00F54522">
      <w:pPr>
        <w:jc w:val="both"/>
        <w:rPr>
          <w:b/>
          <w:sz w:val="28"/>
          <w:szCs w:val="28"/>
        </w:rPr>
      </w:pPr>
    </w:p>
    <w:p w:rsidR="00FA2D15" w:rsidRPr="0051719C" w:rsidRDefault="00FA2D15" w:rsidP="00F54522">
      <w:pPr>
        <w:jc w:val="both"/>
        <w:rPr>
          <w:sz w:val="28"/>
          <w:szCs w:val="28"/>
        </w:rPr>
      </w:pPr>
      <w:r w:rsidRPr="0051719C">
        <w:rPr>
          <w:sz w:val="28"/>
          <w:szCs w:val="28"/>
        </w:rPr>
        <w:t>3.2.1 расстояние до объекта от остановки транспорта _________</w:t>
      </w:r>
      <w:r w:rsidR="00A00415">
        <w:rPr>
          <w:sz w:val="28"/>
          <w:szCs w:val="28"/>
        </w:rPr>
        <w:t>___</w:t>
      </w:r>
      <w:r w:rsidRPr="0051719C">
        <w:rPr>
          <w:sz w:val="28"/>
          <w:szCs w:val="28"/>
        </w:rPr>
        <w:t>_______ м</w:t>
      </w:r>
    </w:p>
    <w:p w:rsidR="00FA2D15" w:rsidRPr="0051719C" w:rsidRDefault="00FA2D15" w:rsidP="00F54522">
      <w:pPr>
        <w:jc w:val="both"/>
        <w:rPr>
          <w:sz w:val="28"/>
          <w:szCs w:val="28"/>
        </w:rPr>
      </w:pPr>
      <w:r w:rsidRPr="0051719C">
        <w:rPr>
          <w:sz w:val="28"/>
          <w:szCs w:val="28"/>
        </w:rPr>
        <w:t>3.2.2 время движения (пешком) ____________</w:t>
      </w:r>
      <w:r w:rsidR="00A00415">
        <w:rPr>
          <w:sz w:val="28"/>
          <w:szCs w:val="28"/>
        </w:rPr>
        <w:t>________________</w:t>
      </w:r>
      <w:r w:rsidRPr="0051719C">
        <w:rPr>
          <w:sz w:val="28"/>
          <w:szCs w:val="28"/>
        </w:rPr>
        <w:t>_______ мин</w:t>
      </w:r>
    </w:p>
    <w:p w:rsidR="00FA2D15" w:rsidRPr="0051719C" w:rsidRDefault="00FA2D15" w:rsidP="00F54522">
      <w:pPr>
        <w:jc w:val="both"/>
        <w:rPr>
          <w:sz w:val="28"/>
          <w:szCs w:val="28"/>
        </w:rPr>
      </w:pPr>
      <w:r w:rsidRPr="0051719C">
        <w:rPr>
          <w:sz w:val="28"/>
          <w:szCs w:val="28"/>
        </w:rPr>
        <w:t>3.2.3 наличие  выделенного от проезжей части пешеходного пути (</w:t>
      </w:r>
      <w:r w:rsidRPr="0051719C">
        <w:rPr>
          <w:i/>
          <w:sz w:val="28"/>
          <w:szCs w:val="28"/>
        </w:rPr>
        <w:t>да, нет</w:t>
      </w:r>
      <w:r w:rsidRPr="0051719C">
        <w:rPr>
          <w:sz w:val="28"/>
          <w:szCs w:val="28"/>
        </w:rPr>
        <w:t>),</w:t>
      </w:r>
    </w:p>
    <w:p w:rsidR="00FA2D15" w:rsidRPr="0051719C" w:rsidRDefault="00FA2D15" w:rsidP="00F54522">
      <w:pPr>
        <w:jc w:val="both"/>
        <w:rPr>
          <w:sz w:val="28"/>
          <w:szCs w:val="28"/>
        </w:rPr>
      </w:pPr>
      <w:r w:rsidRPr="0051719C">
        <w:rPr>
          <w:sz w:val="28"/>
          <w:szCs w:val="28"/>
        </w:rPr>
        <w:t xml:space="preserve">3.2.4 Перекрестки: </w:t>
      </w:r>
      <w:r w:rsidRPr="0051719C">
        <w:rPr>
          <w:i/>
          <w:sz w:val="28"/>
          <w:szCs w:val="28"/>
        </w:rPr>
        <w:t>нерегулируемые; регулируемые, со звуковой сигнализацией, таймером; нет</w:t>
      </w:r>
    </w:p>
    <w:p w:rsidR="00FA2D15" w:rsidRPr="0051719C" w:rsidRDefault="00FA2D15" w:rsidP="00F54522">
      <w:pPr>
        <w:jc w:val="both"/>
        <w:rPr>
          <w:sz w:val="28"/>
          <w:szCs w:val="28"/>
        </w:rPr>
      </w:pPr>
      <w:r w:rsidRPr="0051719C">
        <w:rPr>
          <w:sz w:val="28"/>
          <w:szCs w:val="28"/>
        </w:rPr>
        <w:t xml:space="preserve">3.2.5 Информация на пути следования к объекту: </w:t>
      </w:r>
      <w:r w:rsidRPr="0051719C">
        <w:rPr>
          <w:i/>
          <w:sz w:val="28"/>
          <w:szCs w:val="28"/>
        </w:rPr>
        <w:t>акустическая, тактильная, визуальная; нет</w:t>
      </w:r>
    </w:p>
    <w:p w:rsidR="00FA2D15" w:rsidRPr="0051719C" w:rsidRDefault="00FA2D15" w:rsidP="00F54522">
      <w:pPr>
        <w:jc w:val="both"/>
        <w:rPr>
          <w:sz w:val="28"/>
          <w:szCs w:val="28"/>
        </w:rPr>
      </w:pPr>
      <w:r w:rsidRPr="0051719C">
        <w:rPr>
          <w:sz w:val="28"/>
          <w:szCs w:val="28"/>
        </w:rPr>
        <w:t xml:space="preserve">3.2.6 Перепады высоты на пути: </w:t>
      </w:r>
      <w:r w:rsidRPr="0051719C">
        <w:rPr>
          <w:i/>
          <w:sz w:val="28"/>
          <w:szCs w:val="28"/>
        </w:rPr>
        <w:t>есть, нет</w:t>
      </w:r>
      <w:r w:rsidRPr="0051719C">
        <w:rPr>
          <w:sz w:val="28"/>
          <w:szCs w:val="28"/>
        </w:rPr>
        <w:t xml:space="preserve"> (описать_____________________</w:t>
      </w:r>
      <w:r w:rsidR="00A00415">
        <w:rPr>
          <w:sz w:val="28"/>
          <w:szCs w:val="28"/>
        </w:rPr>
        <w:t>____________________</w:t>
      </w:r>
      <w:r w:rsidRPr="0051719C">
        <w:rPr>
          <w:sz w:val="28"/>
          <w:szCs w:val="28"/>
        </w:rPr>
        <w:t>_________________)</w:t>
      </w:r>
    </w:p>
    <w:p w:rsidR="000039B1" w:rsidRDefault="00FA2D15" w:rsidP="00A00415">
      <w:pPr>
        <w:jc w:val="both"/>
        <w:rPr>
          <w:b/>
          <w:sz w:val="28"/>
          <w:szCs w:val="28"/>
        </w:rPr>
      </w:pPr>
      <w:r w:rsidRPr="0051719C">
        <w:rPr>
          <w:sz w:val="28"/>
          <w:szCs w:val="28"/>
        </w:rPr>
        <w:t xml:space="preserve">Их обустройство для инвалидов на коляске: </w:t>
      </w:r>
      <w:r w:rsidRPr="0051719C">
        <w:rPr>
          <w:i/>
          <w:sz w:val="28"/>
          <w:szCs w:val="28"/>
        </w:rPr>
        <w:t>да, нет</w:t>
      </w:r>
      <w:r w:rsidRPr="0051719C">
        <w:rPr>
          <w:sz w:val="28"/>
          <w:szCs w:val="28"/>
        </w:rPr>
        <w:t xml:space="preserve"> (_______________</w:t>
      </w:r>
      <w:r w:rsidR="00A00415">
        <w:rPr>
          <w:sz w:val="28"/>
          <w:szCs w:val="28"/>
        </w:rPr>
        <w:t>_______________________________________</w:t>
      </w:r>
      <w:r w:rsidRPr="0051719C">
        <w:rPr>
          <w:sz w:val="28"/>
          <w:szCs w:val="28"/>
        </w:rPr>
        <w:t>___________)</w:t>
      </w:r>
    </w:p>
    <w:p w:rsidR="001644CE" w:rsidRDefault="001644CE" w:rsidP="00F54522">
      <w:pPr>
        <w:jc w:val="both"/>
        <w:rPr>
          <w:b/>
          <w:sz w:val="28"/>
          <w:szCs w:val="28"/>
        </w:rPr>
      </w:pPr>
    </w:p>
    <w:p w:rsidR="00FA2D15" w:rsidRPr="0051719C" w:rsidRDefault="00FA2D15" w:rsidP="00F54522">
      <w:pPr>
        <w:jc w:val="both"/>
        <w:rPr>
          <w:sz w:val="28"/>
          <w:szCs w:val="28"/>
        </w:rPr>
      </w:pPr>
      <w:r w:rsidRPr="0051719C">
        <w:rPr>
          <w:b/>
          <w:sz w:val="28"/>
          <w:szCs w:val="28"/>
        </w:rPr>
        <w:t>3.3</w:t>
      </w:r>
      <w:r w:rsidR="001644CE">
        <w:rPr>
          <w:b/>
          <w:sz w:val="28"/>
          <w:szCs w:val="28"/>
        </w:rPr>
        <w:t>.</w:t>
      </w:r>
      <w:r w:rsidRPr="0051719C">
        <w:rPr>
          <w:b/>
          <w:sz w:val="28"/>
          <w:szCs w:val="28"/>
        </w:rPr>
        <w:t xml:space="preserve"> Вариант организации доступности ОСИ</w:t>
      </w:r>
      <w:r w:rsidRPr="0051719C">
        <w:rPr>
          <w:sz w:val="28"/>
          <w:szCs w:val="28"/>
        </w:rPr>
        <w:t xml:space="preserve"> (формы обслуживания)* с учетом СП 35-101-2001</w:t>
      </w:r>
    </w:p>
    <w:p w:rsidR="00FA2D15" w:rsidRPr="0051719C" w:rsidRDefault="00FA2D15" w:rsidP="00F54522">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689"/>
        <w:gridCol w:w="2959"/>
      </w:tblGrid>
      <w:tr w:rsidR="00FA2D15" w:rsidRPr="0051719C">
        <w:trPr>
          <w:trHeight w:val="517"/>
          <w:jc w:val="center"/>
        </w:trPr>
        <w:tc>
          <w:tcPr>
            <w:tcW w:w="674" w:type="dxa"/>
          </w:tcPr>
          <w:p w:rsidR="00FA2D15" w:rsidRPr="0051719C" w:rsidRDefault="00FA2D15" w:rsidP="00A00415">
            <w:pPr>
              <w:ind w:left="-13" w:right="-127" w:hanging="110"/>
              <w:jc w:val="center"/>
              <w:rPr>
                <w:sz w:val="28"/>
                <w:szCs w:val="28"/>
              </w:rPr>
            </w:pPr>
            <w:r w:rsidRPr="0051719C">
              <w:rPr>
                <w:sz w:val="28"/>
                <w:szCs w:val="28"/>
              </w:rPr>
              <w:lastRenderedPageBreak/>
              <w:t>№</w:t>
            </w:r>
          </w:p>
          <w:p w:rsidR="00FA2D15" w:rsidRPr="0051719C" w:rsidRDefault="00FA2D15" w:rsidP="00A00415">
            <w:pPr>
              <w:ind w:left="-13" w:right="-127" w:hanging="110"/>
              <w:jc w:val="center"/>
              <w:rPr>
                <w:sz w:val="28"/>
                <w:szCs w:val="28"/>
              </w:rPr>
            </w:pPr>
            <w:r w:rsidRPr="0051719C">
              <w:rPr>
                <w:sz w:val="28"/>
                <w:szCs w:val="28"/>
              </w:rPr>
              <w:t>п/п</w:t>
            </w:r>
          </w:p>
        </w:tc>
        <w:tc>
          <w:tcPr>
            <w:tcW w:w="5689" w:type="dxa"/>
          </w:tcPr>
          <w:p w:rsidR="00FA2D15" w:rsidRPr="0051719C" w:rsidRDefault="00FA2D15" w:rsidP="00A00415">
            <w:pPr>
              <w:ind w:firstLine="53"/>
              <w:jc w:val="center"/>
              <w:rPr>
                <w:sz w:val="28"/>
                <w:szCs w:val="28"/>
              </w:rPr>
            </w:pPr>
            <w:r w:rsidRPr="0051719C">
              <w:rPr>
                <w:sz w:val="28"/>
                <w:szCs w:val="28"/>
              </w:rPr>
              <w:t>Категория инвалидов</w:t>
            </w:r>
          </w:p>
          <w:p w:rsidR="00FA2D15" w:rsidRPr="0051719C" w:rsidRDefault="00FA2D15" w:rsidP="00A00415">
            <w:pPr>
              <w:ind w:firstLine="53"/>
              <w:jc w:val="center"/>
              <w:rPr>
                <w:sz w:val="28"/>
                <w:szCs w:val="28"/>
              </w:rPr>
            </w:pPr>
            <w:r w:rsidRPr="0051719C">
              <w:rPr>
                <w:sz w:val="28"/>
                <w:szCs w:val="28"/>
              </w:rPr>
              <w:t>(вид нарушения)</w:t>
            </w:r>
          </w:p>
        </w:tc>
        <w:tc>
          <w:tcPr>
            <w:tcW w:w="2959" w:type="dxa"/>
          </w:tcPr>
          <w:p w:rsidR="00FA2D15" w:rsidRPr="0051719C" w:rsidRDefault="00FA2D15" w:rsidP="00A00415">
            <w:pPr>
              <w:ind w:firstLine="53"/>
              <w:jc w:val="center"/>
              <w:rPr>
                <w:sz w:val="28"/>
                <w:szCs w:val="28"/>
              </w:rPr>
            </w:pPr>
            <w:r w:rsidRPr="0051719C">
              <w:rPr>
                <w:sz w:val="28"/>
                <w:szCs w:val="28"/>
              </w:rPr>
              <w:t>Вариант организации доступности объекта</w:t>
            </w:r>
          </w:p>
        </w:tc>
      </w:tr>
      <w:tr w:rsidR="00FA2D15" w:rsidRPr="0051719C">
        <w:trPr>
          <w:jc w:val="center"/>
        </w:trPr>
        <w:tc>
          <w:tcPr>
            <w:tcW w:w="674" w:type="dxa"/>
            <w:vAlign w:val="center"/>
          </w:tcPr>
          <w:p w:rsidR="00FA2D15" w:rsidRPr="0051719C" w:rsidRDefault="00FA2D15" w:rsidP="00F54522">
            <w:pPr>
              <w:ind w:firstLine="53"/>
              <w:jc w:val="both"/>
              <w:rPr>
                <w:sz w:val="28"/>
                <w:szCs w:val="28"/>
              </w:rPr>
            </w:pPr>
            <w:r w:rsidRPr="0051719C">
              <w:rPr>
                <w:sz w:val="28"/>
                <w:szCs w:val="28"/>
              </w:rPr>
              <w:t>1</w:t>
            </w:r>
          </w:p>
        </w:tc>
        <w:tc>
          <w:tcPr>
            <w:tcW w:w="5689" w:type="dxa"/>
            <w:vAlign w:val="center"/>
          </w:tcPr>
          <w:p w:rsidR="00FA2D15" w:rsidRPr="0051719C" w:rsidRDefault="00FA2D15" w:rsidP="00F54522">
            <w:pPr>
              <w:ind w:left="-89" w:firstLine="142"/>
              <w:jc w:val="both"/>
              <w:rPr>
                <w:sz w:val="28"/>
                <w:szCs w:val="28"/>
              </w:rPr>
            </w:pPr>
            <w:r w:rsidRPr="0051719C">
              <w:rPr>
                <w:sz w:val="28"/>
                <w:szCs w:val="28"/>
              </w:rPr>
              <w:t>Все категории инвалидов и МГН</w:t>
            </w:r>
          </w:p>
        </w:tc>
        <w:tc>
          <w:tcPr>
            <w:tcW w:w="2959" w:type="dxa"/>
            <w:vAlign w:val="center"/>
          </w:tcPr>
          <w:p w:rsidR="00FA2D15" w:rsidRPr="0051719C" w:rsidRDefault="00FA2D15" w:rsidP="00F54522">
            <w:pPr>
              <w:ind w:firstLine="53"/>
              <w:jc w:val="both"/>
              <w:rPr>
                <w:sz w:val="28"/>
                <w:szCs w:val="28"/>
              </w:rPr>
            </w:pPr>
          </w:p>
        </w:tc>
      </w:tr>
      <w:tr w:rsidR="00FA2D15" w:rsidRPr="0051719C">
        <w:trPr>
          <w:jc w:val="center"/>
        </w:trPr>
        <w:tc>
          <w:tcPr>
            <w:tcW w:w="674" w:type="dxa"/>
            <w:vAlign w:val="center"/>
          </w:tcPr>
          <w:p w:rsidR="00FA2D15" w:rsidRPr="0051719C" w:rsidRDefault="00FA2D15" w:rsidP="00F54522">
            <w:pPr>
              <w:ind w:firstLine="53"/>
              <w:jc w:val="both"/>
              <w:rPr>
                <w:sz w:val="28"/>
                <w:szCs w:val="28"/>
              </w:rPr>
            </w:pPr>
          </w:p>
        </w:tc>
        <w:tc>
          <w:tcPr>
            <w:tcW w:w="5689" w:type="dxa"/>
            <w:vAlign w:val="center"/>
          </w:tcPr>
          <w:p w:rsidR="00FA2D15" w:rsidRPr="0051719C" w:rsidRDefault="00FA2D15" w:rsidP="00F54522">
            <w:pPr>
              <w:ind w:left="-89" w:firstLine="142"/>
              <w:jc w:val="both"/>
              <w:rPr>
                <w:i/>
                <w:sz w:val="28"/>
                <w:szCs w:val="28"/>
              </w:rPr>
            </w:pPr>
            <w:r w:rsidRPr="0051719C">
              <w:rPr>
                <w:i/>
                <w:sz w:val="28"/>
                <w:szCs w:val="28"/>
              </w:rPr>
              <w:t>в том числе инвалиды:</w:t>
            </w:r>
          </w:p>
        </w:tc>
        <w:tc>
          <w:tcPr>
            <w:tcW w:w="2959" w:type="dxa"/>
            <w:vAlign w:val="center"/>
          </w:tcPr>
          <w:p w:rsidR="00FA2D15" w:rsidRPr="0051719C" w:rsidRDefault="00FA2D15" w:rsidP="00F54522">
            <w:pPr>
              <w:ind w:firstLine="53"/>
              <w:jc w:val="both"/>
              <w:rPr>
                <w:sz w:val="28"/>
                <w:szCs w:val="28"/>
              </w:rPr>
            </w:pPr>
          </w:p>
        </w:tc>
      </w:tr>
      <w:tr w:rsidR="00FA2D15" w:rsidRPr="0051719C">
        <w:trPr>
          <w:jc w:val="center"/>
        </w:trPr>
        <w:tc>
          <w:tcPr>
            <w:tcW w:w="674" w:type="dxa"/>
            <w:vAlign w:val="center"/>
          </w:tcPr>
          <w:p w:rsidR="00FA2D15" w:rsidRPr="0051719C" w:rsidRDefault="00FA2D15" w:rsidP="00F54522">
            <w:pPr>
              <w:ind w:firstLine="53"/>
              <w:jc w:val="both"/>
              <w:rPr>
                <w:sz w:val="28"/>
                <w:szCs w:val="28"/>
              </w:rPr>
            </w:pPr>
            <w:r w:rsidRPr="0051719C">
              <w:rPr>
                <w:sz w:val="28"/>
                <w:szCs w:val="28"/>
              </w:rPr>
              <w:t>2</w:t>
            </w:r>
          </w:p>
        </w:tc>
        <w:tc>
          <w:tcPr>
            <w:tcW w:w="5689" w:type="dxa"/>
            <w:vAlign w:val="center"/>
          </w:tcPr>
          <w:p w:rsidR="00FA2D15" w:rsidRPr="0051719C" w:rsidRDefault="00FA2D15" w:rsidP="00F54522">
            <w:pPr>
              <w:ind w:left="-89" w:firstLine="142"/>
              <w:jc w:val="both"/>
              <w:rPr>
                <w:sz w:val="28"/>
                <w:szCs w:val="28"/>
              </w:rPr>
            </w:pPr>
            <w:r w:rsidRPr="0051719C">
              <w:rPr>
                <w:sz w:val="28"/>
                <w:szCs w:val="28"/>
              </w:rPr>
              <w:t>передвигающиеся на креслах-колясках</w:t>
            </w:r>
          </w:p>
        </w:tc>
        <w:tc>
          <w:tcPr>
            <w:tcW w:w="2959" w:type="dxa"/>
            <w:vAlign w:val="center"/>
          </w:tcPr>
          <w:p w:rsidR="00FA2D15" w:rsidRPr="0051719C" w:rsidRDefault="00FA2D15" w:rsidP="00F54522">
            <w:pPr>
              <w:ind w:firstLine="53"/>
              <w:jc w:val="both"/>
              <w:rPr>
                <w:sz w:val="28"/>
                <w:szCs w:val="28"/>
              </w:rPr>
            </w:pPr>
          </w:p>
        </w:tc>
      </w:tr>
      <w:tr w:rsidR="00FA2D15" w:rsidRPr="0051719C">
        <w:trPr>
          <w:trHeight w:val="253"/>
          <w:jc w:val="center"/>
        </w:trPr>
        <w:tc>
          <w:tcPr>
            <w:tcW w:w="674" w:type="dxa"/>
            <w:vAlign w:val="center"/>
          </w:tcPr>
          <w:p w:rsidR="00FA2D15" w:rsidRPr="0051719C" w:rsidRDefault="00FA2D15" w:rsidP="00F54522">
            <w:pPr>
              <w:ind w:firstLine="53"/>
              <w:jc w:val="both"/>
              <w:rPr>
                <w:sz w:val="28"/>
                <w:szCs w:val="28"/>
              </w:rPr>
            </w:pPr>
            <w:r w:rsidRPr="0051719C">
              <w:rPr>
                <w:sz w:val="28"/>
                <w:szCs w:val="28"/>
              </w:rPr>
              <w:t>3</w:t>
            </w:r>
          </w:p>
        </w:tc>
        <w:tc>
          <w:tcPr>
            <w:tcW w:w="5689" w:type="dxa"/>
            <w:vAlign w:val="center"/>
          </w:tcPr>
          <w:p w:rsidR="00FA2D15" w:rsidRPr="0051719C" w:rsidRDefault="00FA2D15" w:rsidP="00F54522">
            <w:pPr>
              <w:ind w:left="-89" w:firstLine="142"/>
              <w:jc w:val="both"/>
              <w:rPr>
                <w:sz w:val="28"/>
                <w:szCs w:val="28"/>
              </w:rPr>
            </w:pPr>
            <w:r w:rsidRPr="0051719C">
              <w:rPr>
                <w:sz w:val="28"/>
                <w:szCs w:val="28"/>
              </w:rPr>
              <w:t>с нарушениями опорно-двигательного аппарата</w:t>
            </w:r>
          </w:p>
        </w:tc>
        <w:tc>
          <w:tcPr>
            <w:tcW w:w="2959" w:type="dxa"/>
            <w:vAlign w:val="center"/>
          </w:tcPr>
          <w:p w:rsidR="00FA2D15" w:rsidRPr="0051719C" w:rsidRDefault="00FA2D15" w:rsidP="00F54522">
            <w:pPr>
              <w:ind w:firstLine="53"/>
              <w:jc w:val="both"/>
              <w:rPr>
                <w:sz w:val="28"/>
                <w:szCs w:val="28"/>
              </w:rPr>
            </w:pPr>
          </w:p>
        </w:tc>
      </w:tr>
      <w:tr w:rsidR="00FA2D15" w:rsidRPr="0051719C">
        <w:trPr>
          <w:jc w:val="center"/>
        </w:trPr>
        <w:tc>
          <w:tcPr>
            <w:tcW w:w="674" w:type="dxa"/>
            <w:vAlign w:val="center"/>
          </w:tcPr>
          <w:p w:rsidR="00FA2D15" w:rsidRPr="0051719C" w:rsidRDefault="00FA2D15" w:rsidP="00F54522">
            <w:pPr>
              <w:ind w:firstLine="53"/>
              <w:jc w:val="both"/>
              <w:rPr>
                <w:sz w:val="28"/>
                <w:szCs w:val="28"/>
              </w:rPr>
            </w:pPr>
            <w:r w:rsidRPr="0051719C">
              <w:rPr>
                <w:sz w:val="28"/>
                <w:szCs w:val="28"/>
              </w:rPr>
              <w:t>4</w:t>
            </w:r>
          </w:p>
        </w:tc>
        <w:tc>
          <w:tcPr>
            <w:tcW w:w="5689" w:type="dxa"/>
            <w:vAlign w:val="center"/>
          </w:tcPr>
          <w:p w:rsidR="00FA2D15" w:rsidRPr="0051719C" w:rsidRDefault="00FA2D15" w:rsidP="00F54522">
            <w:pPr>
              <w:ind w:left="-89" w:firstLine="142"/>
              <w:jc w:val="both"/>
              <w:rPr>
                <w:sz w:val="28"/>
                <w:szCs w:val="28"/>
              </w:rPr>
            </w:pPr>
            <w:r w:rsidRPr="0051719C">
              <w:rPr>
                <w:sz w:val="28"/>
                <w:szCs w:val="28"/>
              </w:rPr>
              <w:t>с нарушениями зрения</w:t>
            </w:r>
          </w:p>
        </w:tc>
        <w:tc>
          <w:tcPr>
            <w:tcW w:w="2959" w:type="dxa"/>
            <w:vAlign w:val="center"/>
          </w:tcPr>
          <w:p w:rsidR="00FA2D15" w:rsidRPr="0051719C" w:rsidRDefault="00FA2D15" w:rsidP="00F54522">
            <w:pPr>
              <w:ind w:firstLine="53"/>
              <w:jc w:val="both"/>
              <w:rPr>
                <w:sz w:val="28"/>
                <w:szCs w:val="28"/>
              </w:rPr>
            </w:pPr>
          </w:p>
        </w:tc>
      </w:tr>
      <w:tr w:rsidR="00FA2D15" w:rsidRPr="0051719C">
        <w:trPr>
          <w:jc w:val="center"/>
        </w:trPr>
        <w:tc>
          <w:tcPr>
            <w:tcW w:w="674" w:type="dxa"/>
            <w:vAlign w:val="center"/>
          </w:tcPr>
          <w:p w:rsidR="00FA2D15" w:rsidRPr="0051719C" w:rsidRDefault="00FA2D15" w:rsidP="00F54522">
            <w:pPr>
              <w:ind w:firstLine="53"/>
              <w:jc w:val="both"/>
              <w:rPr>
                <w:sz w:val="28"/>
                <w:szCs w:val="28"/>
              </w:rPr>
            </w:pPr>
            <w:r w:rsidRPr="0051719C">
              <w:rPr>
                <w:sz w:val="28"/>
                <w:szCs w:val="28"/>
              </w:rPr>
              <w:t>5</w:t>
            </w:r>
          </w:p>
        </w:tc>
        <w:tc>
          <w:tcPr>
            <w:tcW w:w="5689" w:type="dxa"/>
            <w:vAlign w:val="center"/>
          </w:tcPr>
          <w:p w:rsidR="00FA2D15" w:rsidRPr="0051719C" w:rsidRDefault="00FA2D15" w:rsidP="00F54522">
            <w:pPr>
              <w:ind w:left="-89" w:firstLine="142"/>
              <w:jc w:val="both"/>
              <w:rPr>
                <w:sz w:val="28"/>
                <w:szCs w:val="28"/>
              </w:rPr>
            </w:pPr>
            <w:r w:rsidRPr="0051719C">
              <w:rPr>
                <w:sz w:val="28"/>
                <w:szCs w:val="28"/>
              </w:rPr>
              <w:t>с нарушениями слуха</w:t>
            </w:r>
          </w:p>
        </w:tc>
        <w:tc>
          <w:tcPr>
            <w:tcW w:w="2959" w:type="dxa"/>
            <w:vAlign w:val="center"/>
          </w:tcPr>
          <w:p w:rsidR="00FA2D15" w:rsidRPr="0051719C" w:rsidRDefault="00FA2D15" w:rsidP="00F54522">
            <w:pPr>
              <w:ind w:firstLine="53"/>
              <w:jc w:val="both"/>
              <w:rPr>
                <w:sz w:val="28"/>
                <w:szCs w:val="28"/>
              </w:rPr>
            </w:pPr>
          </w:p>
        </w:tc>
      </w:tr>
      <w:tr w:rsidR="00FA2D15" w:rsidRPr="0051719C">
        <w:trPr>
          <w:jc w:val="center"/>
        </w:trPr>
        <w:tc>
          <w:tcPr>
            <w:tcW w:w="674" w:type="dxa"/>
            <w:vAlign w:val="center"/>
          </w:tcPr>
          <w:p w:rsidR="00FA2D15" w:rsidRPr="0051719C" w:rsidRDefault="00FA2D15" w:rsidP="00F54522">
            <w:pPr>
              <w:ind w:firstLine="53"/>
              <w:jc w:val="both"/>
              <w:rPr>
                <w:sz w:val="28"/>
                <w:szCs w:val="28"/>
              </w:rPr>
            </w:pPr>
            <w:r w:rsidRPr="0051719C">
              <w:rPr>
                <w:sz w:val="28"/>
                <w:szCs w:val="28"/>
              </w:rPr>
              <w:t>6</w:t>
            </w:r>
          </w:p>
        </w:tc>
        <w:tc>
          <w:tcPr>
            <w:tcW w:w="5689" w:type="dxa"/>
            <w:vAlign w:val="center"/>
          </w:tcPr>
          <w:p w:rsidR="00FA2D15" w:rsidRPr="0051719C" w:rsidRDefault="00FA2D15" w:rsidP="00F54522">
            <w:pPr>
              <w:ind w:left="-89" w:firstLine="142"/>
              <w:jc w:val="both"/>
              <w:rPr>
                <w:sz w:val="28"/>
                <w:szCs w:val="28"/>
              </w:rPr>
            </w:pPr>
            <w:r w:rsidRPr="0051719C">
              <w:rPr>
                <w:sz w:val="28"/>
                <w:szCs w:val="28"/>
              </w:rPr>
              <w:t>с нарушениями умственного развития</w:t>
            </w:r>
          </w:p>
        </w:tc>
        <w:tc>
          <w:tcPr>
            <w:tcW w:w="2959" w:type="dxa"/>
            <w:vAlign w:val="center"/>
          </w:tcPr>
          <w:p w:rsidR="00FA2D15" w:rsidRPr="0051719C" w:rsidRDefault="00FA2D15" w:rsidP="00F54522">
            <w:pPr>
              <w:ind w:firstLine="53"/>
              <w:jc w:val="both"/>
              <w:rPr>
                <w:sz w:val="28"/>
                <w:szCs w:val="28"/>
              </w:rPr>
            </w:pPr>
          </w:p>
        </w:tc>
      </w:tr>
    </w:tbl>
    <w:p w:rsidR="00FA2D15" w:rsidRPr="0051719C" w:rsidRDefault="00FA2D15" w:rsidP="00F54522">
      <w:pPr>
        <w:ind w:firstLine="708"/>
        <w:jc w:val="both"/>
        <w:rPr>
          <w:sz w:val="28"/>
          <w:szCs w:val="28"/>
        </w:rPr>
      </w:pPr>
      <w:r w:rsidRPr="0051719C">
        <w:rPr>
          <w:szCs w:val="28"/>
        </w:rPr>
        <w:t>* - указывается один из вариантов: «А», «Б», «ДУ», «ВНД»</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b/>
          <w:sz w:val="28"/>
          <w:szCs w:val="28"/>
        </w:rPr>
        <w:t>4. Управленческое решение</w:t>
      </w:r>
      <w:r w:rsidRPr="0051719C">
        <w:rPr>
          <w:sz w:val="28"/>
          <w:szCs w:val="28"/>
        </w:rPr>
        <w:t xml:space="preserve"> (предложения по адаптации основных структурных элементов объекта)</w:t>
      </w:r>
    </w:p>
    <w:p w:rsidR="00FA2D15" w:rsidRPr="0051719C" w:rsidRDefault="00FA2D15" w:rsidP="00F54522">
      <w:pPr>
        <w:jc w:val="both"/>
        <w:rPr>
          <w:sz w:val="28"/>
          <w:szCs w:val="28"/>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793"/>
        <w:gridCol w:w="3000"/>
      </w:tblGrid>
      <w:tr w:rsidR="00FA2D15" w:rsidRPr="0051719C" w:rsidTr="001644CE">
        <w:trPr>
          <w:trHeight w:val="817"/>
        </w:trPr>
        <w:tc>
          <w:tcPr>
            <w:tcW w:w="709" w:type="dxa"/>
          </w:tcPr>
          <w:p w:rsidR="00FA2D15" w:rsidRPr="0051719C" w:rsidRDefault="00FA2D15" w:rsidP="00A00415">
            <w:pPr>
              <w:ind w:firstLine="26"/>
              <w:jc w:val="center"/>
              <w:rPr>
                <w:sz w:val="28"/>
                <w:szCs w:val="28"/>
              </w:rPr>
            </w:pPr>
            <w:r w:rsidRPr="0051719C">
              <w:rPr>
                <w:sz w:val="28"/>
                <w:szCs w:val="28"/>
              </w:rPr>
              <w:t>№</w:t>
            </w:r>
          </w:p>
          <w:p w:rsidR="00FA2D15" w:rsidRPr="0051719C" w:rsidRDefault="00943EC5" w:rsidP="00A00415">
            <w:pPr>
              <w:ind w:firstLine="26"/>
              <w:jc w:val="center"/>
              <w:rPr>
                <w:sz w:val="28"/>
                <w:szCs w:val="28"/>
              </w:rPr>
            </w:pPr>
            <w:r>
              <w:rPr>
                <w:sz w:val="28"/>
                <w:szCs w:val="28"/>
              </w:rPr>
              <w:t>п</w:t>
            </w:r>
            <w:r w:rsidR="00FA2D15" w:rsidRPr="0051719C">
              <w:rPr>
                <w:sz w:val="28"/>
                <w:szCs w:val="28"/>
              </w:rPr>
              <w:t>\п</w:t>
            </w:r>
          </w:p>
        </w:tc>
        <w:tc>
          <w:tcPr>
            <w:tcW w:w="5793" w:type="dxa"/>
          </w:tcPr>
          <w:p w:rsidR="00FA2D15" w:rsidRPr="0051719C" w:rsidRDefault="00FA2D15" w:rsidP="00A00415">
            <w:pPr>
              <w:ind w:firstLine="26"/>
              <w:jc w:val="center"/>
              <w:rPr>
                <w:sz w:val="28"/>
                <w:szCs w:val="28"/>
              </w:rPr>
            </w:pPr>
            <w:r w:rsidRPr="0051719C">
              <w:rPr>
                <w:sz w:val="28"/>
                <w:szCs w:val="28"/>
              </w:rPr>
              <w:t>Основные структурно-функциональные зоны объекта</w:t>
            </w:r>
          </w:p>
        </w:tc>
        <w:tc>
          <w:tcPr>
            <w:tcW w:w="3000" w:type="dxa"/>
          </w:tcPr>
          <w:p w:rsidR="00FA2D15" w:rsidRPr="0051719C" w:rsidRDefault="00FA2D15" w:rsidP="00A00415">
            <w:pPr>
              <w:ind w:firstLine="26"/>
              <w:jc w:val="center"/>
              <w:rPr>
                <w:sz w:val="28"/>
                <w:szCs w:val="28"/>
              </w:rPr>
            </w:pPr>
            <w:r w:rsidRPr="0051719C">
              <w:rPr>
                <w:sz w:val="28"/>
                <w:szCs w:val="28"/>
              </w:rPr>
              <w:t>Рекомендации по адаптации объекта (вид работы)*</w:t>
            </w:r>
          </w:p>
        </w:tc>
      </w:tr>
      <w:tr w:rsidR="00FA2D15" w:rsidRPr="0051719C" w:rsidTr="001644CE">
        <w:trPr>
          <w:trHeight w:val="276"/>
        </w:trPr>
        <w:tc>
          <w:tcPr>
            <w:tcW w:w="709" w:type="dxa"/>
          </w:tcPr>
          <w:p w:rsidR="00FA2D15" w:rsidRPr="0051719C" w:rsidRDefault="00FA2D15" w:rsidP="00A00415">
            <w:pPr>
              <w:ind w:firstLine="26"/>
              <w:jc w:val="center"/>
              <w:rPr>
                <w:sz w:val="28"/>
                <w:szCs w:val="28"/>
              </w:rPr>
            </w:pPr>
            <w:r w:rsidRPr="0051719C">
              <w:rPr>
                <w:sz w:val="28"/>
                <w:szCs w:val="28"/>
              </w:rPr>
              <w:t>1</w:t>
            </w:r>
          </w:p>
        </w:tc>
        <w:tc>
          <w:tcPr>
            <w:tcW w:w="5793" w:type="dxa"/>
            <w:vAlign w:val="center"/>
          </w:tcPr>
          <w:p w:rsidR="00FA2D15" w:rsidRPr="0051719C" w:rsidRDefault="00FA2D15" w:rsidP="00F54522">
            <w:pPr>
              <w:jc w:val="both"/>
              <w:rPr>
                <w:sz w:val="28"/>
                <w:szCs w:val="28"/>
              </w:rPr>
            </w:pPr>
            <w:r w:rsidRPr="0051719C">
              <w:rPr>
                <w:sz w:val="28"/>
                <w:szCs w:val="28"/>
              </w:rPr>
              <w:t>Территория, прилегающая к зданию (участок)</w:t>
            </w:r>
          </w:p>
        </w:tc>
        <w:tc>
          <w:tcPr>
            <w:tcW w:w="3000" w:type="dxa"/>
            <w:vAlign w:val="center"/>
          </w:tcPr>
          <w:p w:rsidR="00FA2D15" w:rsidRPr="0051719C" w:rsidRDefault="00FA2D15" w:rsidP="00F54522">
            <w:pPr>
              <w:ind w:firstLine="26"/>
              <w:jc w:val="both"/>
              <w:rPr>
                <w:sz w:val="28"/>
                <w:szCs w:val="28"/>
              </w:rPr>
            </w:pPr>
          </w:p>
        </w:tc>
      </w:tr>
      <w:tr w:rsidR="00FA2D15" w:rsidRPr="0051719C" w:rsidTr="001644CE">
        <w:trPr>
          <w:trHeight w:val="276"/>
        </w:trPr>
        <w:tc>
          <w:tcPr>
            <w:tcW w:w="709" w:type="dxa"/>
          </w:tcPr>
          <w:p w:rsidR="00FA2D15" w:rsidRPr="0051719C" w:rsidRDefault="00FA2D15" w:rsidP="00A00415">
            <w:pPr>
              <w:ind w:firstLine="26"/>
              <w:jc w:val="center"/>
              <w:rPr>
                <w:sz w:val="28"/>
                <w:szCs w:val="28"/>
              </w:rPr>
            </w:pPr>
            <w:r w:rsidRPr="0051719C">
              <w:rPr>
                <w:sz w:val="28"/>
                <w:szCs w:val="28"/>
              </w:rPr>
              <w:t>2</w:t>
            </w:r>
          </w:p>
        </w:tc>
        <w:tc>
          <w:tcPr>
            <w:tcW w:w="5793" w:type="dxa"/>
            <w:vAlign w:val="center"/>
          </w:tcPr>
          <w:p w:rsidR="00FA2D15" w:rsidRPr="0051719C" w:rsidRDefault="00FA2D15" w:rsidP="00F54522">
            <w:pPr>
              <w:jc w:val="both"/>
              <w:rPr>
                <w:sz w:val="28"/>
                <w:szCs w:val="28"/>
              </w:rPr>
            </w:pPr>
            <w:r w:rsidRPr="0051719C">
              <w:rPr>
                <w:sz w:val="28"/>
                <w:szCs w:val="28"/>
              </w:rPr>
              <w:t>Вход (входы) в здание</w:t>
            </w:r>
          </w:p>
        </w:tc>
        <w:tc>
          <w:tcPr>
            <w:tcW w:w="3000" w:type="dxa"/>
            <w:vAlign w:val="center"/>
          </w:tcPr>
          <w:p w:rsidR="00FA2D15" w:rsidRPr="0051719C" w:rsidRDefault="00FA2D15" w:rsidP="00F54522">
            <w:pPr>
              <w:ind w:firstLine="26"/>
              <w:jc w:val="both"/>
              <w:rPr>
                <w:sz w:val="28"/>
                <w:szCs w:val="28"/>
              </w:rPr>
            </w:pPr>
          </w:p>
        </w:tc>
      </w:tr>
      <w:tr w:rsidR="00FA2D15" w:rsidRPr="0051719C" w:rsidTr="001644CE">
        <w:trPr>
          <w:trHeight w:val="276"/>
        </w:trPr>
        <w:tc>
          <w:tcPr>
            <w:tcW w:w="709" w:type="dxa"/>
          </w:tcPr>
          <w:p w:rsidR="00FA2D15" w:rsidRPr="0051719C" w:rsidRDefault="00FA2D15" w:rsidP="00A00415">
            <w:pPr>
              <w:ind w:firstLine="26"/>
              <w:jc w:val="center"/>
              <w:rPr>
                <w:sz w:val="28"/>
                <w:szCs w:val="28"/>
              </w:rPr>
            </w:pPr>
            <w:r w:rsidRPr="0051719C">
              <w:rPr>
                <w:sz w:val="28"/>
                <w:szCs w:val="28"/>
              </w:rPr>
              <w:t>3</w:t>
            </w:r>
          </w:p>
        </w:tc>
        <w:tc>
          <w:tcPr>
            <w:tcW w:w="5793" w:type="dxa"/>
            <w:vAlign w:val="center"/>
          </w:tcPr>
          <w:p w:rsidR="00FA2D15" w:rsidRPr="0051719C" w:rsidRDefault="00FA2D15" w:rsidP="00F54522">
            <w:pPr>
              <w:jc w:val="both"/>
              <w:rPr>
                <w:sz w:val="28"/>
                <w:szCs w:val="28"/>
              </w:rPr>
            </w:pPr>
            <w:r w:rsidRPr="0051719C">
              <w:rPr>
                <w:sz w:val="28"/>
                <w:szCs w:val="28"/>
              </w:rPr>
              <w:t>Путь (пути) движения внутри здания (в т.ч. пути эвакуации)</w:t>
            </w:r>
          </w:p>
        </w:tc>
        <w:tc>
          <w:tcPr>
            <w:tcW w:w="3000" w:type="dxa"/>
            <w:vAlign w:val="center"/>
          </w:tcPr>
          <w:p w:rsidR="00FA2D15" w:rsidRPr="0051719C" w:rsidRDefault="00FA2D15" w:rsidP="00F54522">
            <w:pPr>
              <w:ind w:firstLine="26"/>
              <w:jc w:val="both"/>
              <w:rPr>
                <w:sz w:val="28"/>
                <w:szCs w:val="28"/>
              </w:rPr>
            </w:pPr>
          </w:p>
        </w:tc>
      </w:tr>
      <w:tr w:rsidR="00FA2D15" w:rsidRPr="0051719C" w:rsidTr="001644CE">
        <w:trPr>
          <w:trHeight w:val="276"/>
        </w:trPr>
        <w:tc>
          <w:tcPr>
            <w:tcW w:w="709" w:type="dxa"/>
          </w:tcPr>
          <w:p w:rsidR="00FA2D15" w:rsidRPr="0051719C" w:rsidRDefault="00FA2D15" w:rsidP="00A00415">
            <w:pPr>
              <w:ind w:firstLine="26"/>
              <w:jc w:val="center"/>
              <w:rPr>
                <w:sz w:val="28"/>
                <w:szCs w:val="28"/>
              </w:rPr>
            </w:pPr>
            <w:r w:rsidRPr="0051719C">
              <w:rPr>
                <w:sz w:val="28"/>
                <w:szCs w:val="28"/>
              </w:rPr>
              <w:t>4</w:t>
            </w:r>
          </w:p>
        </w:tc>
        <w:tc>
          <w:tcPr>
            <w:tcW w:w="5793" w:type="dxa"/>
            <w:vAlign w:val="center"/>
          </w:tcPr>
          <w:p w:rsidR="00FA2D15" w:rsidRPr="0051719C" w:rsidRDefault="00FA2D15" w:rsidP="00F54522">
            <w:pPr>
              <w:jc w:val="both"/>
              <w:rPr>
                <w:sz w:val="28"/>
                <w:szCs w:val="28"/>
              </w:rPr>
            </w:pPr>
            <w:r w:rsidRPr="0051719C">
              <w:rPr>
                <w:sz w:val="28"/>
                <w:szCs w:val="28"/>
              </w:rPr>
              <w:t>Зона целевого назначения (целевого посещения объекта)</w:t>
            </w:r>
          </w:p>
        </w:tc>
        <w:tc>
          <w:tcPr>
            <w:tcW w:w="3000" w:type="dxa"/>
            <w:vAlign w:val="center"/>
          </w:tcPr>
          <w:p w:rsidR="00FA2D15" w:rsidRPr="0051719C" w:rsidRDefault="00FA2D15" w:rsidP="00F54522">
            <w:pPr>
              <w:ind w:firstLine="26"/>
              <w:jc w:val="both"/>
              <w:rPr>
                <w:sz w:val="28"/>
                <w:szCs w:val="28"/>
              </w:rPr>
            </w:pPr>
          </w:p>
        </w:tc>
      </w:tr>
      <w:tr w:rsidR="00FA2D15" w:rsidRPr="0051719C" w:rsidTr="001644CE">
        <w:trPr>
          <w:trHeight w:val="276"/>
        </w:trPr>
        <w:tc>
          <w:tcPr>
            <w:tcW w:w="709" w:type="dxa"/>
          </w:tcPr>
          <w:p w:rsidR="00FA2D15" w:rsidRPr="0051719C" w:rsidRDefault="00FA2D15" w:rsidP="00A00415">
            <w:pPr>
              <w:ind w:firstLine="26"/>
              <w:jc w:val="center"/>
              <w:rPr>
                <w:sz w:val="28"/>
                <w:szCs w:val="28"/>
              </w:rPr>
            </w:pPr>
            <w:r w:rsidRPr="0051719C">
              <w:rPr>
                <w:sz w:val="28"/>
                <w:szCs w:val="28"/>
              </w:rPr>
              <w:t>5</w:t>
            </w:r>
          </w:p>
        </w:tc>
        <w:tc>
          <w:tcPr>
            <w:tcW w:w="5793" w:type="dxa"/>
            <w:vAlign w:val="center"/>
          </w:tcPr>
          <w:p w:rsidR="00FA2D15" w:rsidRPr="0051719C" w:rsidRDefault="00FA2D15" w:rsidP="00F54522">
            <w:pPr>
              <w:jc w:val="both"/>
              <w:rPr>
                <w:sz w:val="28"/>
                <w:szCs w:val="28"/>
              </w:rPr>
            </w:pPr>
            <w:r w:rsidRPr="0051719C">
              <w:rPr>
                <w:sz w:val="28"/>
                <w:szCs w:val="28"/>
              </w:rPr>
              <w:t>Санитарно-гигиенические помещения</w:t>
            </w:r>
          </w:p>
        </w:tc>
        <w:tc>
          <w:tcPr>
            <w:tcW w:w="3000" w:type="dxa"/>
            <w:vAlign w:val="center"/>
          </w:tcPr>
          <w:p w:rsidR="00FA2D15" w:rsidRPr="0051719C" w:rsidRDefault="00FA2D15" w:rsidP="00F54522">
            <w:pPr>
              <w:ind w:firstLine="26"/>
              <w:jc w:val="both"/>
              <w:rPr>
                <w:sz w:val="28"/>
                <w:szCs w:val="28"/>
              </w:rPr>
            </w:pPr>
          </w:p>
        </w:tc>
      </w:tr>
      <w:tr w:rsidR="00FA2D15" w:rsidRPr="0051719C" w:rsidTr="001644CE">
        <w:trPr>
          <w:trHeight w:val="276"/>
        </w:trPr>
        <w:tc>
          <w:tcPr>
            <w:tcW w:w="709" w:type="dxa"/>
          </w:tcPr>
          <w:p w:rsidR="00FA2D15" w:rsidRPr="0051719C" w:rsidRDefault="00FA2D15" w:rsidP="00A00415">
            <w:pPr>
              <w:ind w:firstLine="26"/>
              <w:jc w:val="center"/>
              <w:rPr>
                <w:sz w:val="28"/>
                <w:szCs w:val="28"/>
              </w:rPr>
            </w:pPr>
            <w:r w:rsidRPr="0051719C">
              <w:rPr>
                <w:sz w:val="28"/>
                <w:szCs w:val="28"/>
              </w:rPr>
              <w:t>6</w:t>
            </w:r>
          </w:p>
        </w:tc>
        <w:tc>
          <w:tcPr>
            <w:tcW w:w="5793" w:type="dxa"/>
            <w:vAlign w:val="center"/>
          </w:tcPr>
          <w:p w:rsidR="00FA2D15" w:rsidRPr="0051719C" w:rsidRDefault="00FA2D15" w:rsidP="00F54522">
            <w:pPr>
              <w:ind w:firstLine="26"/>
              <w:jc w:val="both"/>
              <w:rPr>
                <w:sz w:val="28"/>
                <w:szCs w:val="28"/>
              </w:rPr>
            </w:pPr>
            <w:r w:rsidRPr="0051719C">
              <w:rPr>
                <w:sz w:val="28"/>
                <w:szCs w:val="28"/>
              </w:rPr>
              <w:t>Система информации на объекте (на всех зонах)</w:t>
            </w:r>
          </w:p>
        </w:tc>
        <w:tc>
          <w:tcPr>
            <w:tcW w:w="3000" w:type="dxa"/>
            <w:vAlign w:val="center"/>
          </w:tcPr>
          <w:p w:rsidR="00FA2D15" w:rsidRPr="0051719C" w:rsidRDefault="00FA2D15" w:rsidP="00F54522">
            <w:pPr>
              <w:ind w:firstLine="26"/>
              <w:jc w:val="both"/>
              <w:rPr>
                <w:sz w:val="28"/>
                <w:szCs w:val="28"/>
              </w:rPr>
            </w:pPr>
          </w:p>
        </w:tc>
      </w:tr>
      <w:tr w:rsidR="00FA2D15" w:rsidRPr="0051719C" w:rsidTr="001644CE">
        <w:trPr>
          <w:trHeight w:val="276"/>
        </w:trPr>
        <w:tc>
          <w:tcPr>
            <w:tcW w:w="709" w:type="dxa"/>
          </w:tcPr>
          <w:p w:rsidR="00FA2D15" w:rsidRPr="0051719C" w:rsidRDefault="00FA2D15" w:rsidP="00A00415">
            <w:pPr>
              <w:ind w:firstLine="26"/>
              <w:jc w:val="center"/>
              <w:rPr>
                <w:sz w:val="28"/>
                <w:szCs w:val="28"/>
              </w:rPr>
            </w:pPr>
            <w:r w:rsidRPr="0051719C">
              <w:rPr>
                <w:sz w:val="28"/>
                <w:szCs w:val="28"/>
              </w:rPr>
              <w:t>7</w:t>
            </w:r>
          </w:p>
        </w:tc>
        <w:tc>
          <w:tcPr>
            <w:tcW w:w="5793" w:type="dxa"/>
            <w:vAlign w:val="center"/>
          </w:tcPr>
          <w:p w:rsidR="00FA2D15" w:rsidRPr="0051719C" w:rsidRDefault="00FA2D15" w:rsidP="00F54522">
            <w:pPr>
              <w:ind w:firstLine="26"/>
              <w:jc w:val="both"/>
              <w:rPr>
                <w:sz w:val="28"/>
                <w:szCs w:val="28"/>
              </w:rPr>
            </w:pPr>
            <w:r w:rsidRPr="0051719C">
              <w:rPr>
                <w:sz w:val="28"/>
                <w:szCs w:val="28"/>
              </w:rPr>
              <w:t>Пути движения  к объекту (от остановки транспорта)</w:t>
            </w:r>
          </w:p>
        </w:tc>
        <w:tc>
          <w:tcPr>
            <w:tcW w:w="3000" w:type="dxa"/>
            <w:vAlign w:val="center"/>
          </w:tcPr>
          <w:p w:rsidR="00FA2D15" w:rsidRPr="0051719C" w:rsidRDefault="00FA2D15" w:rsidP="00F54522">
            <w:pPr>
              <w:ind w:firstLine="26"/>
              <w:jc w:val="both"/>
              <w:rPr>
                <w:sz w:val="28"/>
                <w:szCs w:val="28"/>
              </w:rPr>
            </w:pPr>
          </w:p>
        </w:tc>
      </w:tr>
      <w:tr w:rsidR="00FA2D15" w:rsidRPr="0051719C" w:rsidTr="001644CE">
        <w:trPr>
          <w:trHeight w:val="599"/>
        </w:trPr>
        <w:tc>
          <w:tcPr>
            <w:tcW w:w="709" w:type="dxa"/>
          </w:tcPr>
          <w:p w:rsidR="00FA2D15" w:rsidRPr="0051719C" w:rsidRDefault="00FA2D15" w:rsidP="00A00415">
            <w:pPr>
              <w:ind w:firstLine="26"/>
              <w:jc w:val="center"/>
              <w:rPr>
                <w:sz w:val="28"/>
                <w:szCs w:val="28"/>
              </w:rPr>
            </w:pPr>
            <w:r w:rsidRPr="0051719C">
              <w:rPr>
                <w:sz w:val="28"/>
                <w:szCs w:val="28"/>
              </w:rPr>
              <w:t>8</w:t>
            </w:r>
          </w:p>
        </w:tc>
        <w:tc>
          <w:tcPr>
            <w:tcW w:w="5793" w:type="dxa"/>
          </w:tcPr>
          <w:p w:rsidR="00FA2D15" w:rsidRPr="0051719C" w:rsidRDefault="00FA2D15" w:rsidP="00A00415">
            <w:pPr>
              <w:ind w:firstLine="26"/>
              <w:rPr>
                <w:sz w:val="28"/>
                <w:szCs w:val="28"/>
              </w:rPr>
            </w:pPr>
            <w:r w:rsidRPr="0051719C">
              <w:rPr>
                <w:sz w:val="28"/>
                <w:szCs w:val="28"/>
              </w:rPr>
              <w:t>Все зоны и участки</w:t>
            </w:r>
          </w:p>
        </w:tc>
        <w:tc>
          <w:tcPr>
            <w:tcW w:w="3000" w:type="dxa"/>
            <w:vAlign w:val="center"/>
          </w:tcPr>
          <w:p w:rsidR="00FA2D15" w:rsidRPr="0051719C" w:rsidRDefault="00FA2D15" w:rsidP="00F54522">
            <w:pPr>
              <w:ind w:firstLine="26"/>
              <w:jc w:val="both"/>
              <w:rPr>
                <w:sz w:val="28"/>
                <w:szCs w:val="28"/>
              </w:rPr>
            </w:pPr>
          </w:p>
        </w:tc>
      </w:tr>
    </w:tbl>
    <w:p w:rsidR="00FA2D15" w:rsidRPr="0051719C" w:rsidRDefault="00FA2D15" w:rsidP="00F54522">
      <w:pPr>
        <w:jc w:val="both"/>
        <w:rPr>
          <w:szCs w:val="28"/>
        </w:rPr>
      </w:pPr>
      <w:r w:rsidRPr="0051719C">
        <w:rPr>
          <w:szCs w:val="28"/>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b/>
          <w:sz w:val="28"/>
          <w:szCs w:val="28"/>
        </w:rPr>
        <w:t>Размещение информации на Карте доступности субъекта Российской Федерации согласовано</w:t>
      </w:r>
      <w:r w:rsidRPr="0051719C">
        <w:rPr>
          <w:sz w:val="28"/>
          <w:szCs w:val="28"/>
        </w:rPr>
        <w:t>__________________________________________</w:t>
      </w:r>
    </w:p>
    <w:p w:rsidR="00FA2D15" w:rsidRPr="0051719C" w:rsidRDefault="00FA2D15" w:rsidP="00B0456A">
      <w:pPr>
        <w:ind w:left="2832"/>
        <w:jc w:val="both"/>
        <w:rPr>
          <w:sz w:val="22"/>
          <w:szCs w:val="28"/>
        </w:rPr>
      </w:pPr>
      <w:r w:rsidRPr="0051719C">
        <w:rPr>
          <w:i/>
          <w:sz w:val="22"/>
          <w:szCs w:val="28"/>
        </w:rPr>
        <w:t>(подпись, Ф.И.О., должность; координаты для связи уполномоченного представителя объекта)</w:t>
      </w:r>
    </w:p>
    <w:p w:rsidR="00FA2D15" w:rsidRPr="00B0456A" w:rsidRDefault="00FA2D15" w:rsidP="00F54522">
      <w:pPr>
        <w:ind w:left="5670"/>
        <w:jc w:val="both"/>
        <w:rPr>
          <w:sz w:val="28"/>
          <w:szCs w:val="28"/>
        </w:rPr>
      </w:pPr>
      <w:r w:rsidRPr="0051719C">
        <w:rPr>
          <w:sz w:val="28"/>
          <w:szCs w:val="28"/>
        </w:rPr>
        <w:br w:type="page"/>
      </w:r>
      <w:r w:rsidR="00B0456A">
        <w:rPr>
          <w:sz w:val="28"/>
          <w:szCs w:val="28"/>
        </w:rPr>
        <w:lastRenderedPageBreak/>
        <w:t xml:space="preserve"> </w:t>
      </w:r>
      <w:r w:rsidRPr="00B0456A">
        <w:rPr>
          <w:sz w:val="28"/>
          <w:szCs w:val="28"/>
        </w:rPr>
        <w:t xml:space="preserve">Приложение </w:t>
      </w:r>
      <w:r w:rsidR="006D7801" w:rsidRPr="00B0456A">
        <w:rPr>
          <w:sz w:val="28"/>
          <w:szCs w:val="28"/>
        </w:rPr>
        <w:t>№ 3</w:t>
      </w:r>
    </w:p>
    <w:p w:rsidR="00B0456A" w:rsidRPr="00B0456A" w:rsidRDefault="00B0456A" w:rsidP="00B0456A">
      <w:pPr>
        <w:ind w:right="-314"/>
        <w:jc w:val="right"/>
        <w:rPr>
          <w:sz w:val="28"/>
          <w:szCs w:val="28"/>
        </w:rPr>
      </w:pPr>
      <w:r w:rsidRPr="00B0456A">
        <w:rPr>
          <w:sz w:val="28"/>
          <w:szCs w:val="28"/>
        </w:rPr>
        <w:t xml:space="preserve">                                            к Методическим рекомендациям</w:t>
      </w:r>
    </w:p>
    <w:p w:rsidR="00B0456A" w:rsidRPr="0051719C" w:rsidRDefault="00B0456A" w:rsidP="00F54522">
      <w:pPr>
        <w:ind w:left="5670"/>
        <w:jc w:val="both"/>
        <w:rPr>
          <w:sz w:val="28"/>
          <w:szCs w:val="28"/>
        </w:rPr>
      </w:pPr>
    </w:p>
    <w:p w:rsidR="00FA2D15" w:rsidRPr="0051719C" w:rsidRDefault="00FA2D15" w:rsidP="00F54522">
      <w:pPr>
        <w:ind w:left="5670"/>
        <w:jc w:val="both"/>
        <w:rPr>
          <w:sz w:val="28"/>
          <w:szCs w:val="28"/>
        </w:rPr>
      </w:pPr>
    </w:p>
    <w:tbl>
      <w:tblPr>
        <w:tblW w:w="9751" w:type="dxa"/>
        <w:tblLook w:val="01E0"/>
      </w:tblPr>
      <w:tblGrid>
        <w:gridCol w:w="5290"/>
        <w:gridCol w:w="4461"/>
      </w:tblGrid>
      <w:tr w:rsidR="006D7801" w:rsidRPr="00DE140A" w:rsidTr="00DE140A">
        <w:tc>
          <w:tcPr>
            <w:tcW w:w="5688" w:type="dxa"/>
          </w:tcPr>
          <w:p w:rsidR="006D7801" w:rsidRPr="00DE140A" w:rsidRDefault="006D7801" w:rsidP="00DE140A">
            <w:pPr>
              <w:autoSpaceDE w:val="0"/>
              <w:autoSpaceDN w:val="0"/>
              <w:adjustRightInd w:val="0"/>
              <w:jc w:val="both"/>
              <w:outlineLvl w:val="0"/>
              <w:rPr>
                <w:sz w:val="28"/>
                <w:szCs w:val="28"/>
              </w:rPr>
            </w:pPr>
            <w:r>
              <w:tab/>
            </w:r>
            <w:r>
              <w:tab/>
            </w:r>
          </w:p>
        </w:tc>
        <w:tc>
          <w:tcPr>
            <w:tcW w:w="4063" w:type="dxa"/>
          </w:tcPr>
          <w:p w:rsidR="006D7801" w:rsidRPr="00DE140A" w:rsidRDefault="006D7801" w:rsidP="00DE140A">
            <w:pPr>
              <w:autoSpaceDE w:val="0"/>
              <w:autoSpaceDN w:val="0"/>
              <w:adjustRightInd w:val="0"/>
              <w:jc w:val="both"/>
              <w:outlineLvl w:val="0"/>
              <w:rPr>
                <w:sz w:val="28"/>
                <w:szCs w:val="28"/>
              </w:rPr>
            </w:pPr>
            <w:r w:rsidRPr="00DE140A">
              <w:rPr>
                <w:sz w:val="28"/>
                <w:szCs w:val="28"/>
              </w:rPr>
              <w:t>УТВЕРЖДАЮ</w:t>
            </w:r>
          </w:p>
          <w:p w:rsidR="006D7801" w:rsidRDefault="006D7801" w:rsidP="00DE140A">
            <w:pPr>
              <w:pStyle w:val="2"/>
              <w:tabs>
                <w:tab w:val="left" w:pos="0"/>
              </w:tabs>
              <w:snapToGrid w:val="0"/>
              <w:jc w:val="both"/>
            </w:pPr>
          </w:p>
          <w:p w:rsidR="006D7801" w:rsidRPr="00DE140A" w:rsidRDefault="006D7801" w:rsidP="00DE140A">
            <w:pPr>
              <w:autoSpaceDE w:val="0"/>
              <w:autoSpaceDN w:val="0"/>
              <w:adjustRightInd w:val="0"/>
              <w:jc w:val="both"/>
              <w:outlineLvl w:val="0"/>
              <w:rPr>
                <w:sz w:val="28"/>
                <w:szCs w:val="28"/>
              </w:rPr>
            </w:pPr>
            <w:r w:rsidRPr="00DE140A">
              <w:rPr>
                <w:sz w:val="28"/>
                <w:szCs w:val="28"/>
              </w:rPr>
              <w:t>Руководитель _______________</w:t>
            </w:r>
          </w:p>
          <w:p w:rsidR="006D7801" w:rsidRPr="00DE140A" w:rsidRDefault="006D7801" w:rsidP="00DE140A">
            <w:pPr>
              <w:autoSpaceDE w:val="0"/>
              <w:autoSpaceDN w:val="0"/>
              <w:adjustRightInd w:val="0"/>
              <w:jc w:val="both"/>
              <w:outlineLvl w:val="0"/>
              <w:rPr>
                <w:sz w:val="28"/>
                <w:szCs w:val="28"/>
              </w:rPr>
            </w:pPr>
            <w:r w:rsidRPr="00DE140A">
              <w:rPr>
                <w:sz w:val="28"/>
                <w:szCs w:val="28"/>
              </w:rPr>
              <w:t>___________________________</w:t>
            </w:r>
          </w:p>
          <w:p w:rsidR="006D7801" w:rsidRDefault="006D7801" w:rsidP="00DE140A">
            <w:pPr>
              <w:autoSpaceDE w:val="0"/>
              <w:autoSpaceDN w:val="0"/>
              <w:adjustRightInd w:val="0"/>
              <w:jc w:val="both"/>
              <w:outlineLvl w:val="0"/>
            </w:pPr>
            <w:r w:rsidRPr="005F65C2">
              <w:t>(наименование коллегиального органа</w:t>
            </w:r>
            <w:r>
              <w:t xml:space="preserve"> исполнительной власти</w:t>
            </w:r>
            <w:r w:rsidRPr="005F65C2">
              <w:t xml:space="preserve"> по координации деятельности в сфере формирования доступной среды жизнедеятельности для инвалидов</w:t>
            </w:r>
            <w:r>
              <w:t xml:space="preserve"> и других маломобильных групп населения на территории муниципального образования / органа исполнительной власти Кировской области)</w:t>
            </w:r>
          </w:p>
          <w:p w:rsidR="00B0456A" w:rsidRDefault="00B0456A" w:rsidP="00DE140A">
            <w:pPr>
              <w:autoSpaceDE w:val="0"/>
              <w:autoSpaceDN w:val="0"/>
              <w:adjustRightInd w:val="0"/>
              <w:jc w:val="both"/>
              <w:outlineLvl w:val="0"/>
            </w:pPr>
            <w:r>
              <w:t>___________________________________</w:t>
            </w:r>
          </w:p>
          <w:p w:rsidR="006D7801" w:rsidRPr="00DE140A" w:rsidRDefault="006D7801" w:rsidP="00DE140A">
            <w:pPr>
              <w:autoSpaceDE w:val="0"/>
              <w:autoSpaceDN w:val="0"/>
              <w:adjustRightInd w:val="0"/>
              <w:jc w:val="both"/>
              <w:outlineLvl w:val="0"/>
              <w:rPr>
                <w:sz w:val="28"/>
                <w:szCs w:val="28"/>
              </w:rPr>
            </w:pPr>
            <w:r w:rsidRPr="00DE140A">
              <w:rPr>
                <w:sz w:val="28"/>
                <w:szCs w:val="28"/>
              </w:rPr>
              <w:t>«___»___________________20___г.</w:t>
            </w:r>
          </w:p>
        </w:tc>
      </w:tr>
    </w:tbl>
    <w:p w:rsidR="00FA2D15" w:rsidRPr="0051719C" w:rsidRDefault="00FA2D15" w:rsidP="00F54522">
      <w:pPr>
        <w:jc w:val="both"/>
        <w:rPr>
          <w:b/>
          <w:sz w:val="28"/>
          <w:szCs w:val="28"/>
        </w:rPr>
      </w:pPr>
    </w:p>
    <w:p w:rsidR="00FA2D15" w:rsidRPr="0051719C" w:rsidRDefault="00FA2D15" w:rsidP="00B0456A">
      <w:pPr>
        <w:jc w:val="center"/>
        <w:rPr>
          <w:b/>
          <w:sz w:val="28"/>
          <w:szCs w:val="28"/>
        </w:rPr>
      </w:pPr>
      <w:r w:rsidRPr="0051719C">
        <w:rPr>
          <w:b/>
          <w:sz w:val="28"/>
          <w:szCs w:val="28"/>
        </w:rPr>
        <w:t>АКТ ОБСЛЕДОВАНИЯ</w:t>
      </w:r>
    </w:p>
    <w:p w:rsidR="00FA2D15" w:rsidRPr="0051719C" w:rsidRDefault="00FA2D15" w:rsidP="00B0456A">
      <w:pPr>
        <w:jc w:val="center"/>
        <w:rPr>
          <w:b/>
          <w:sz w:val="28"/>
          <w:szCs w:val="28"/>
        </w:rPr>
      </w:pPr>
      <w:r w:rsidRPr="0051719C">
        <w:rPr>
          <w:b/>
          <w:sz w:val="28"/>
          <w:szCs w:val="28"/>
        </w:rPr>
        <w:t>объекта социальной инфраструктуры</w:t>
      </w:r>
      <w:r w:rsidR="00B0456A">
        <w:rPr>
          <w:b/>
          <w:sz w:val="28"/>
          <w:szCs w:val="28"/>
        </w:rPr>
        <w:t xml:space="preserve"> </w:t>
      </w:r>
    </w:p>
    <w:p w:rsidR="00FA2D15" w:rsidRPr="0051719C" w:rsidRDefault="00FA2D15" w:rsidP="00B0456A">
      <w:pPr>
        <w:jc w:val="center"/>
        <w:rPr>
          <w:b/>
          <w:sz w:val="28"/>
          <w:szCs w:val="28"/>
        </w:rPr>
      </w:pPr>
      <w:r w:rsidRPr="0051719C">
        <w:rPr>
          <w:b/>
          <w:sz w:val="28"/>
          <w:szCs w:val="28"/>
        </w:rPr>
        <w:t>К ПАСПОРТУ ДОСТУПНОСТИ ОСИ</w:t>
      </w:r>
    </w:p>
    <w:p w:rsidR="00FA2D15" w:rsidRPr="0051719C" w:rsidRDefault="00FA2D15" w:rsidP="00B0456A">
      <w:pPr>
        <w:jc w:val="center"/>
        <w:rPr>
          <w:b/>
          <w:sz w:val="28"/>
          <w:szCs w:val="28"/>
        </w:rPr>
      </w:pPr>
      <w:r w:rsidRPr="0051719C">
        <w:rPr>
          <w:b/>
          <w:sz w:val="28"/>
          <w:szCs w:val="28"/>
        </w:rPr>
        <w:t>№ ________________</w:t>
      </w:r>
    </w:p>
    <w:p w:rsidR="00FA2D15" w:rsidRPr="0051719C" w:rsidRDefault="00FA2D15" w:rsidP="00F54522">
      <w:pPr>
        <w:jc w:val="both"/>
        <w:rPr>
          <w:b/>
          <w:sz w:val="28"/>
          <w:szCs w:val="28"/>
        </w:rPr>
      </w:pPr>
    </w:p>
    <w:tbl>
      <w:tblPr>
        <w:tblW w:w="0" w:type="auto"/>
        <w:tblLook w:val="04A0"/>
      </w:tblPr>
      <w:tblGrid>
        <w:gridCol w:w="4785"/>
        <w:gridCol w:w="4785"/>
      </w:tblGrid>
      <w:tr w:rsidR="00FA2D15" w:rsidRPr="0051719C">
        <w:tc>
          <w:tcPr>
            <w:tcW w:w="4785" w:type="dxa"/>
          </w:tcPr>
          <w:p w:rsidR="00FA2D15" w:rsidRPr="0051719C" w:rsidRDefault="00FA2D15" w:rsidP="00F54522">
            <w:pPr>
              <w:jc w:val="both"/>
              <w:rPr>
                <w:b/>
                <w:sz w:val="28"/>
                <w:szCs w:val="28"/>
              </w:rPr>
            </w:pPr>
            <w:r w:rsidRPr="0051719C">
              <w:rPr>
                <w:b/>
                <w:sz w:val="28"/>
                <w:szCs w:val="28"/>
              </w:rPr>
              <w:t>___________</w:t>
            </w:r>
            <w:r w:rsidR="00B0456A">
              <w:rPr>
                <w:b/>
                <w:sz w:val="28"/>
                <w:szCs w:val="28"/>
              </w:rPr>
              <w:t>_______</w:t>
            </w:r>
            <w:r w:rsidRPr="0051719C">
              <w:rPr>
                <w:b/>
                <w:sz w:val="28"/>
                <w:szCs w:val="28"/>
              </w:rPr>
              <w:t>______________</w:t>
            </w:r>
          </w:p>
          <w:p w:rsidR="00FA2D15" w:rsidRPr="0051719C" w:rsidRDefault="001644CE" w:rsidP="001644CE">
            <w:pPr>
              <w:spacing w:line="240" w:lineRule="atLeast"/>
              <w:rPr>
                <w:sz w:val="28"/>
                <w:szCs w:val="28"/>
              </w:rPr>
            </w:pPr>
            <w:r>
              <w:rPr>
                <w:sz w:val="20"/>
                <w:szCs w:val="28"/>
              </w:rPr>
              <w:t>(н</w:t>
            </w:r>
            <w:r w:rsidR="00FA2D15" w:rsidRPr="0051719C">
              <w:rPr>
                <w:sz w:val="20"/>
                <w:szCs w:val="28"/>
              </w:rPr>
              <w:t>аименование территориального</w:t>
            </w:r>
            <w:r>
              <w:rPr>
                <w:sz w:val="20"/>
                <w:szCs w:val="28"/>
              </w:rPr>
              <w:t xml:space="preserve"> </w:t>
            </w:r>
            <w:r w:rsidR="00FA2D15" w:rsidRPr="0051719C">
              <w:rPr>
                <w:sz w:val="20"/>
                <w:szCs w:val="28"/>
              </w:rPr>
              <w:t>образования субъекта Российской</w:t>
            </w:r>
            <w:r>
              <w:rPr>
                <w:sz w:val="20"/>
                <w:szCs w:val="28"/>
              </w:rPr>
              <w:t xml:space="preserve"> </w:t>
            </w:r>
            <w:r w:rsidR="00FA2D15" w:rsidRPr="0051719C">
              <w:rPr>
                <w:sz w:val="20"/>
                <w:szCs w:val="28"/>
              </w:rPr>
              <w:t>Федерации</w:t>
            </w:r>
            <w:r>
              <w:rPr>
                <w:sz w:val="20"/>
                <w:szCs w:val="28"/>
              </w:rPr>
              <w:t>)</w:t>
            </w:r>
          </w:p>
        </w:tc>
        <w:tc>
          <w:tcPr>
            <w:tcW w:w="4786" w:type="dxa"/>
          </w:tcPr>
          <w:p w:rsidR="00FA2D15" w:rsidRPr="0051719C" w:rsidRDefault="00FA2D15" w:rsidP="00B0456A">
            <w:pPr>
              <w:jc w:val="right"/>
              <w:rPr>
                <w:sz w:val="28"/>
                <w:szCs w:val="28"/>
              </w:rPr>
            </w:pPr>
            <w:r w:rsidRPr="0051719C">
              <w:rPr>
                <w:sz w:val="28"/>
                <w:szCs w:val="28"/>
              </w:rPr>
              <w:t>«____» ________ 20___ г.</w:t>
            </w:r>
          </w:p>
        </w:tc>
      </w:tr>
    </w:tbl>
    <w:p w:rsidR="00FA2D15" w:rsidRPr="0051719C" w:rsidRDefault="00FA2D15" w:rsidP="00F54522">
      <w:pPr>
        <w:jc w:val="both"/>
        <w:rPr>
          <w:b/>
          <w:sz w:val="28"/>
          <w:szCs w:val="28"/>
        </w:rPr>
      </w:pPr>
    </w:p>
    <w:p w:rsidR="00FA2D15" w:rsidRPr="0051719C" w:rsidRDefault="00FA2D15" w:rsidP="00F54522">
      <w:pPr>
        <w:jc w:val="both"/>
        <w:rPr>
          <w:b/>
          <w:sz w:val="28"/>
          <w:szCs w:val="28"/>
        </w:rPr>
      </w:pPr>
      <w:r w:rsidRPr="0051719C">
        <w:rPr>
          <w:b/>
          <w:sz w:val="28"/>
          <w:szCs w:val="28"/>
        </w:rPr>
        <w:t>1</w:t>
      </w:r>
      <w:r w:rsidR="001644CE">
        <w:rPr>
          <w:b/>
          <w:sz w:val="28"/>
          <w:szCs w:val="28"/>
        </w:rPr>
        <w:t>.</w:t>
      </w:r>
      <w:r w:rsidRPr="0051719C">
        <w:rPr>
          <w:b/>
          <w:sz w:val="28"/>
          <w:szCs w:val="28"/>
        </w:rPr>
        <w:t xml:space="preserve"> Общие сведения об объекте</w:t>
      </w:r>
    </w:p>
    <w:p w:rsidR="00FA2D15" w:rsidRPr="0051719C" w:rsidRDefault="00FA2D15" w:rsidP="00F54522">
      <w:pPr>
        <w:jc w:val="both"/>
        <w:rPr>
          <w:b/>
          <w:sz w:val="28"/>
          <w:szCs w:val="28"/>
        </w:rPr>
      </w:pPr>
    </w:p>
    <w:p w:rsidR="00FA2D15" w:rsidRPr="0051719C" w:rsidRDefault="00FA2D15" w:rsidP="00F54522">
      <w:pPr>
        <w:jc w:val="both"/>
        <w:rPr>
          <w:sz w:val="28"/>
          <w:szCs w:val="28"/>
        </w:rPr>
      </w:pPr>
      <w:r w:rsidRPr="0051719C">
        <w:rPr>
          <w:sz w:val="28"/>
          <w:szCs w:val="28"/>
        </w:rPr>
        <w:t>1.1. Наименование (вид) объекта __________________________</w:t>
      </w:r>
      <w:r w:rsidR="000A726E">
        <w:rPr>
          <w:sz w:val="28"/>
          <w:szCs w:val="28"/>
        </w:rPr>
        <w:t>__</w:t>
      </w:r>
      <w:r w:rsidRPr="0051719C">
        <w:rPr>
          <w:sz w:val="28"/>
          <w:szCs w:val="28"/>
        </w:rPr>
        <w:t>__________</w:t>
      </w:r>
    </w:p>
    <w:p w:rsidR="00FA2D15" w:rsidRPr="0051719C" w:rsidRDefault="00FA2D15" w:rsidP="00F54522">
      <w:pPr>
        <w:jc w:val="both"/>
        <w:rPr>
          <w:sz w:val="28"/>
          <w:szCs w:val="28"/>
        </w:rPr>
      </w:pPr>
      <w:r w:rsidRPr="0051719C">
        <w:rPr>
          <w:sz w:val="28"/>
          <w:szCs w:val="28"/>
        </w:rPr>
        <w:t>1.2. Адрес объекта _______________________________________</w:t>
      </w:r>
      <w:r w:rsidR="000A726E">
        <w:rPr>
          <w:sz w:val="28"/>
          <w:szCs w:val="28"/>
        </w:rPr>
        <w:t>__</w:t>
      </w:r>
      <w:r w:rsidRPr="0051719C">
        <w:rPr>
          <w:sz w:val="28"/>
          <w:szCs w:val="28"/>
        </w:rPr>
        <w:t>_________</w:t>
      </w:r>
    </w:p>
    <w:p w:rsidR="00FA2D15" w:rsidRPr="0051719C" w:rsidRDefault="00FA2D15" w:rsidP="00F54522">
      <w:pPr>
        <w:jc w:val="both"/>
        <w:rPr>
          <w:sz w:val="28"/>
          <w:szCs w:val="28"/>
        </w:rPr>
      </w:pPr>
      <w:r w:rsidRPr="0051719C">
        <w:rPr>
          <w:sz w:val="28"/>
          <w:szCs w:val="28"/>
        </w:rPr>
        <w:t>1.3. Сведения о размещении объекта</w:t>
      </w:r>
    </w:p>
    <w:p w:rsidR="00FA2D15" w:rsidRPr="0051719C" w:rsidRDefault="00FA2D15" w:rsidP="00F54522">
      <w:pPr>
        <w:jc w:val="both"/>
        <w:rPr>
          <w:sz w:val="28"/>
          <w:szCs w:val="28"/>
        </w:rPr>
      </w:pPr>
      <w:r w:rsidRPr="0051719C">
        <w:rPr>
          <w:sz w:val="28"/>
          <w:szCs w:val="28"/>
        </w:rPr>
        <w:t>- отдельно стоящее здание _______ этажей, ____________ кв.м</w:t>
      </w:r>
    </w:p>
    <w:p w:rsidR="00FA2D15" w:rsidRPr="0051719C" w:rsidRDefault="00FA2D15" w:rsidP="00F54522">
      <w:pPr>
        <w:jc w:val="both"/>
        <w:rPr>
          <w:sz w:val="28"/>
          <w:szCs w:val="28"/>
        </w:rPr>
      </w:pPr>
      <w:r w:rsidRPr="0051719C">
        <w:rPr>
          <w:sz w:val="28"/>
          <w:szCs w:val="28"/>
        </w:rPr>
        <w:t>- часть здания __________ этажей (или на ___________ этаже), __</w:t>
      </w:r>
      <w:r w:rsidR="000A726E">
        <w:rPr>
          <w:sz w:val="28"/>
          <w:szCs w:val="28"/>
        </w:rPr>
        <w:t>__</w:t>
      </w:r>
      <w:r w:rsidRPr="0051719C">
        <w:rPr>
          <w:sz w:val="28"/>
          <w:szCs w:val="28"/>
        </w:rPr>
        <w:t>____ кв.м</w:t>
      </w:r>
    </w:p>
    <w:p w:rsidR="00FA2D15" w:rsidRPr="0051719C" w:rsidRDefault="00FA2D15" w:rsidP="00F54522">
      <w:pPr>
        <w:jc w:val="both"/>
        <w:rPr>
          <w:sz w:val="28"/>
          <w:szCs w:val="28"/>
        </w:rPr>
      </w:pPr>
      <w:r w:rsidRPr="0051719C">
        <w:rPr>
          <w:sz w:val="28"/>
          <w:szCs w:val="28"/>
        </w:rPr>
        <w:t>- наличие прилегающего земельного участка (да, нет); ________________ кв.м</w:t>
      </w:r>
    </w:p>
    <w:p w:rsidR="00FA2D15" w:rsidRPr="0051719C" w:rsidRDefault="00FA2D15" w:rsidP="00F54522">
      <w:pPr>
        <w:jc w:val="both"/>
        <w:rPr>
          <w:sz w:val="28"/>
          <w:szCs w:val="28"/>
        </w:rPr>
      </w:pPr>
      <w:r w:rsidRPr="0051719C">
        <w:rPr>
          <w:sz w:val="28"/>
          <w:szCs w:val="28"/>
        </w:rPr>
        <w:t>1.4. Год постройки здания _________, последнего капитального ремонта ______________</w:t>
      </w:r>
    </w:p>
    <w:p w:rsidR="00FA2D15" w:rsidRPr="0051719C" w:rsidRDefault="00FA2D15" w:rsidP="00F54522">
      <w:pPr>
        <w:jc w:val="both"/>
        <w:rPr>
          <w:i/>
          <w:sz w:val="28"/>
          <w:szCs w:val="28"/>
        </w:rPr>
      </w:pPr>
      <w:r w:rsidRPr="0051719C">
        <w:rPr>
          <w:sz w:val="28"/>
          <w:szCs w:val="28"/>
        </w:rPr>
        <w:t xml:space="preserve">1.5. Дата предстоящих плановых ремонтных работ: </w:t>
      </w:r>
      <w:r w:rsidRPr="0051719C">
        <w:rPr>
          <w:i/>
          <w:sz w:val="28"/>
          <w:szCs w:val="28"/>
        </w:rPr>
        <w:t>текущего ________, капитального _________</w:t>
      </w:r>
    </w:p>
    <w:p w:rsidR="00FA2D15" w:rsidRPr="0051719C" w:rsidRDefault="00FA2D15" w:rsidP="00F54522">
      <w:pPr>
        <w:jc w:val="both"/>
        <w:rPr>
          <w:sz w:val="28"/>
          <w:szCs w:val="28"/>
        </w:rPr>
      </w:pPr>
      <w:r w:rsidRPr="0051719C">
        <w:rPr>
          <w:sz w:val="28"/>
          <w:szCs w:val="28"/>
        </w:rPr>
        <w:t>1.6. Название организации (учреждения), (полное юридическое наименование – согласно Уставу, краткое наименование) ___________</w:t>
      </w:r>
      <w:r w:rsidR="000A726E">
        <w:rPr>
          <w:sz w:val="28"/>
          <w:szCs w:val="28"/>
        </w:rPr>
        <w:t>__</w:t>
      </w:r>
      <w:r w:rsidRPr="0051719C">
        <w:rPr>
          <w:sz w:val="28"/>
          <w:szCs w:val="28"/>
        </w:rPr>
        <w:t>____</w:t>
      </w:r>
    </w:p>
    <w:p w:rsidR="00FA2D15" w:rsidRPr="0051719C" w:rsidRDefault="00FA2D15" w:rsidP="00F54522">
      <w:pPr>
        <w:jc w:val="both"/>
        <w:rPr>
          <w:sz w:val="28"/>
          <w:szCs w:val="28"/>
        </w:rPr>
      </w:pPr>
      <w:r w:rsidRPr="0051719C">
        <w:rPr>
          <w:sz w:val="28"/>
          <w:szCs w:val="28"/>
        </w:rPr>
        <w:t>____________________________________________________________</w:t>
      </w:r>
      <w:r w:rsidR="000A726E">
        <w:rPr>
          <w:sz w:val="28"/>
          <w:szCs w:val="28"/>
        </w:rPr>
        <w:t>__</w:t>
      </w:r>
      <w:r w:rsidRPr="0051719C">
        <w:rPr>
          <w:sz w:val="28"/>
          <w:szCs w:val="28"/>
        </w:rPr>
        <w:t>____</w:t>
      </w:r>
    </w:p>
    <w:p w:rsidR="00FA2D15" w:rsidRPr="0051719C" w:rsidRDefault="00FA2D15" w:rsidP="00F54522">
      <w:pPr>
        <w:jc w:val="both"/>
        <w:rPr>
          <w:sz w:val="28"/>
          <w:szCs w:val="28"/>
        </w:rPr>
      </w:pPr>
      <w:r w:rsidRPr="0051719C">
        <w:rPr>
          <w:sz w:val="28"/>
          <w:szCs w:val="28"/>
        </w:rPr>
        <w:t>1.7. Юридический адрес организации (учреждения) ________________</w:t>
      </w:r>
      <w:r w:rsidR="000A726E">
        <w:rPr>
          <w:sz w:val="28"/>
          <w:szCs w:val="28"/>
        </w:rPr>
        <w:t>__</w:t>
      </w:r>
      <w:r w:rsidRPr="0051719C">
        <w:rPr>
          <w:sz w:val="28"/>
          <w:szCs w:val="28"/>
        </w:rPr>
        <w:t>___</w:t>
      </w:r>
    </w:p>
    <w:p w:rsidR="001644CE" w:rsidRDefault="001644CE" w:rsidP="00F54522">
      <w:pPr>
        <w:jc w:val="both"/>
        <w:rPr>
          <w:b/>
          <w:sz w:val="28"/>
          <w:szCs w:val="28"/>
        </w:rPr>
      </w:pPr>
    </w:p>
    <w:p w:rsidR="001644CE" w:rsidRDefault="001644CE" w:rsidP="00F54522">
      <w:pPr>
        <w:jc w:val="both"/>
        <w:rPr>
          <w:b/>
          <w:sz w:val="28"/>
          <w:szCs w:val="28"/>
        </w:rPr>
      </w:pPr>
    </w:p>
    <w:p w:rsidR="00FA2D15" w:rsidRPr="0051719C" w:rsidRDefault="00FA2D15" w:rsidP="00F54522">
      <w:pPr>
        <w:jc w:val="both"/>
        <w:rPr>
          <w:b/>
          <w:sz w:val="28"/>
          <w:szCs w:val="28"/>
        </w:rPr>
      </w:pPr>
      <w:r w:rsidRPr="0051719C">
        <w:rPr>
          <w:b/>
          <w:sz w:val="28"/>
          <w:szCs w:val="28"/>
        </w:rPr>
        <w:lastRenderedPageBreak/>
        <w:t>2</w:t>
      </w:r>
      <w:r w:rsidR="001644CE">
        <w:rPr>
          <w:b/>
          <w:sz w:val="28"/>
          <w:szCs w:val="28"/>
        </w:rPr>
        <w:t>.</w:t>
      </w:r>
      <w:r w:rsidRPr="0051719C">
        <w:rPr>
          <w:b/>
          <w:sz w:val="28"/>
          <w:szCs w:val="28"/>
        </w:rPr>
        <w:t xml:space="preserve"> Характеристика деятельности организации на объекте</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Дополнительная информация _____________________</w:t>
      </w:r>
      <w:r w:rsidR="000A726E">
        <w:rPr>
          <w:sz w:val="28"/>
          <w:szCs w:val="28"/>
        </w:rPr>
        <w:t>___</w:t>
      </w:r>
      <w:r w:rsidRPr="0051719C">
        <w:rPr>
          <w:sz w:val="28"/>
          <w:szCs w:val="28"/>
        </w:rPr>
        <w:t>_________________</w:t>
      </w:r>
    </w:p>
    <w:p w:rsidR="00FA2D15" w:rsidRPr="0051719C" w:rsidRDefault="00FA2D15" w:rsidP="00F54522">
      <w:pPr>
        <w:jc w:val="both"/>
        <w:rPr>
          <w:sz w:val="28"/>
          <w:szCs w:val="28"/>
        </w:rPr>
      </w:pPr>
    </w:p>
    <w:p w:rsidR="00FA2D15" w:rsidRPr="0051719C" w:rsidRDefault="00FA2D15" w:rsidP="00F54522">
      <w:pPr>
        <w:jc w:val="both"/>
        <w:rPr>
          <w:b/>
          <w:sz w:val="28"/>
          <w:szCs w:val="28"/>
        </w:rPr>
      </w:pPr>
      <w:r w:rsidRPr="0051719C">
        <w:rPr>
          <w:b/>
          <w:sz w:val="28"/>
          <w:szCs w:val="28"/>
        </w:rPr>
        <w:t>3</w:t>
      </w:r>
      <w:r w:rsidR="001644CE">
        <w:rPr>
          <w:b/>
          <w:sz w:val="28"/>
          <w:szCs w:val="28"/>
        </w:rPr>
        <w:t>.</w:t>
      </w:r>
      <w:r w:rsidRPr="0051719C">
        <w:rPr>
          <w:b/>
          <w:sz w:val="28"/>
          <w:szCs w:val="28"/>
        </w:rPr>
        <w:t xml:space="preserve"> Состояние доступности объекта</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b/>
          <w:sz w:val="28"/>
          <w:szCs w:val="28"/>
        </w:rPr>
        <w:t>3.1. Путь следования к объекту пассажирским транспортом</w:t>
      </w:r>
      <w:r w:rsidRPr="0051719C">
        <w:rPr>
          <w:sz w:val="28"/>
          <w:szCs w:val="28"/>
        </w:rPr>
        <w:t xml:space="preserve"> </w:t>
      </w:r>
    </w:p>
    <w:p w:rsidR="00FA2D15" w:rsidRPr="0051719C" w:rsidRDefault="00FA2D15" w:rsidP="00F54522">
      <w:pPr>
        <w:jc w:val="both"/>
        <w:rPr>
          <w:sz w:val="28"/>
          <w:szCs w:val="28"/>
        </w:rPr>
      </w:pPr>
      <w:r w:rsidRPr="0051719C">
        <w:rPr>
          <w:sz w:val="28"/>
          <w:szCs w:val="28"/>
        </w:rPr>
        <w:t xml:space="preserve">(описать маршрут движения с использованием пассажирского транспорта) </w:t>
      </w:r>
    </w:p>
    <w:p w:rsidR="00FA2D15" w:rsidRPr="0051719C" w:rsidRDefault="00FA2D15" w:rsidP="00F54522">
      <w:pPr>
        <w:jc w:val="both"/>
        <w:rPr>
          <w:sz w:val="28"/>
          <w:szCs w:val="28"/>
        </w:rPr>
      </w:pPr>
      <w:r w:rsidRPr="0051719C">
        <w:rPr>
          <w:sz w:val="28"/>
          <w:szCs w:val="28"/>
        </w:rPr>
        <w:t>_____________________________________________</w:t>
      </w:r>
      <w:r w:rsidR="002423A2">
        <w:rPr>
          <w:sz w:val="28"/>
          <w:szCs w:val="28"/>
        </w:rPr>
        <w:t>___</w:t>
      </w:r>
      <w:r w:rsidRPr="0051719C">
        <w:rPr>
          <w:sz w:val="28"/>
          <w:szCs w:val="28"/>
        </w:rPr>
        <w:t xml:space="preserve">__________________, </w:t>
      </w:r>
    </w:p>
    <w:p w:rsidR="00FA2D15" w:rsidRPr="0051719C" w:rsidRDefault="00FA2D15" w:rsidP="00F54522">
      <w:pPr>
        <w:jc w:val="both"/>
        <w:rPr>
          <w:sz w:val="28"/>
          <w:szCs w:val="28"/>
        </w:rPr>
      </w:pPr>
      <w:r w:rsidRPr="0051719C">
        <w:rPr>
          <w:sz w:val="28"/>
          <w:szCs w:val="28"/>
        </w:rPr>
        <w:t>наличие адаптированного пассажирского транспорта к объекту ___________________________________________</w:t>
      </w:r>
      <w:r w:rsidR="002423A2">
        <w:rPr>
          <w:sz w:val="28"/>
          <w:szCs w:val="28"/>
        </w:rPr>
        <w:t>___</w:t>
      </w:r>
      <w:r w:rsidRPr="0051719C">
        <w:rPr>
          <w:sz w:val="28"/>
          <w:szCs w:val="28"/>
        </w:rPr>
        <w:t>____________________</w:t>
      </w:r>
    </w:p>
    <w:p w:rsidR="00FA2D15" w:rsidRPr="0051719C" w:rsidRDefault="00FA2D15" w:rsidP="00F54522">
      <w:pPr>
        <w:jc w:val="both"/>
        <w:rPr>
          <w:sz w:val="28"/>
          <w:szCs w:val="28"/>
        </w:rPr>
      </w:pPr>
    </w:p>
    <w:p w:rsidR="00FA2D15" w:rsidRPr="0051719C" w:rsidRDefault="00FA2D15" w:rsidP="00F54522">
      <w:pPr>
        <w:jc w:val="both"/>
        <w:rPr>
          <w:b/>
          <w:sz w:val="28"/>
          <w:szCs w:val="28"/>
        </w:rPr>
      </w:pPr>
      <w:r w:rsidRPr="0051719C">
        <w:rPr>
          <w:b/>
          <w:sz w:val="28"/>
          <w:szCs w:val="28"/>
        </w:rPr>
        <w:t>3.2. Путь к объекту от ближайшей остановки пассажирского транспорта:</w:t>
      </w:r>
    </w:p>
    <w:p w:rsidR="00FA2D15" w:rsidRPr="0051719C" w:rsidRDefault="00FA2D15" w:rsidP="00F54522">
      <w:pPr>
        <w:jc w:val="both"/>
        <w:rPr>
          <w:b/>
          <w:sz w:val="28"/>
          <w:szCs w:val="28"/>
        </w:rPr>
      </w:pPr>
    </w:p>
    <w:p w:rsidR="00FA2D15" w:rsidRPr="0051719C" w:rsidRDefault="00FA2D15" w:rsidP="00F54522">
      <w:pPr>
        <w:jc w:val="both"/>
        <w:rPr>
          <w:sz w:val="28"/>
          <w:szCs w:val="28"/>
        </w:rPr>
      </w:pPr>
      <w:r w:rsidRPr="0051719C">
        <w:rPr>
          <w:sz w:val="28"/>
          <w:szCs w:val="28"/>
        </w:rPr>
        <w:t>3.2.1 расстояние до объекта от остановки транспорта _______</w:t>
      </w:r>
      <w:r w:rsidR="002423A2">
        <w:rPr>
          <w:sz w:val="28"/>
          <w:szCs w:val="28"/>
        </w:rPr>
        <w:t>___</w:t>
      </w:r>
      <w:r w:rsidRPr="0051719C">
        <w:rPr>
          <w:sz w:val="28"/>
          <w:szCs w:val="28"/>
        </w:rPr>
        <w:t>_________ м</w:t>
      </w:r>
    </w:p>
    <w:p w:rsidR="00FA2D15" w:rsidRPr="0051719C" w:rsidRDefault="00FA2D15" w:rsidP="00F54522">
      <w:pPr>
        <w:jc w:val="both"/>
        <w:rPr>
          <w:sz w:val="28"/>
          <w:szCs w:val="28"/>
        </w:rPr>
      </w:pPr>
      <w:r w:rsidRPr="0051719C">
        <w:rPr>
          <w:sz w:val="28"/>
          <w:szCs w:val="28"/>
        </w:rPr>
        <w:t>3.2.2 время движения (пешком) _____________</w:t>
      </w:r>
      <w:r w:rsidR="002423A2">
        <w:rPr>
          <w:sz w:val="28"/>
          <w:szCs w:val="28"/>
        </w:rPr>
        <w:t>________________</w:t>
      </w:r>
      <w:r w:rsidRPr="0051719C">
        <w:rPr>
          <w:sz w:val="28"/>
          <w:szCs w:val="28"/>
        </w:rPr>
        <w:t>______ мин</w:t>
      </w:r>
    </w:p>
    <w:p w:rsidR="00FA2D15" w:rsidRPr="0051719C" w:rsidRDefault="00FA2D15" w:rsidP="00F54522">
      <w:pPr>
        <w:jc w:val="both"/>
        <w:rPr>
          <w:sz w:val="28"/>
          <w:szCs w:val="28"/>
        </w:rPr>
      </w:pPr>
      <w:r w:rsidRPr="0051719C">
        <w:rPr>
          <w:sz w:val="28"/>
          <w:szCs w:val="28"/>
        </w:rPr>
        <w:t>3.2.3 наличие  выделенного от проезжей части пешеходного пути (</w:t>
      </w:r>
      <w:r w:rsidRPr="0051719C">
        <w:rPr>
          <w:i/>
          <w:sz w:val="28"/>
          <w:szCs w:val="28"/>
        </w:rPr>
        <w:t>да, нет</w:t>
      </w:r>
      <w:r w:rsidRPr="0051719C">
        <w:rPr>
          <w:sz w:val="28"/>
          <w:szCs w:val="28"/>
        </w:rPr>
        <w:t>),</w:t>
      </w:r>
    </w:p>
    <w:p w:rsidR="00FA2D15" w:rsidRPr="0051719C" w:rsidRDefault="00FA2D15" w:rsidP="00F54522">
      <w:pPr>
        <w:jc w:val="both"/>
        <w:rPr>
          <w:sz w:val="28"/>
          <w:szCs w:val="28"/>
        </w:rPr>
      </w:pPr>
      <w:r w:rsidRPr="0051719C">
        <w:rPr>
          <w:sz w:val="28"/>
          <w:szCs w:val="28"/>
        </w:rPr>
        <w:t xml:space="preserve">3.2.4 Перекрестки: </w:t>
      </w:r>
      <w:r w:rsidRPr="0051719C">
        <w:rPr>
          <w:i/>
          <w:sz w:val="28"/>
          <w:szCs w:val="28"/>
        </w:rPr>
        <w:t>нерегулируемые; регулируемые, со звуковой сигнализацией, таймером; нет</w:t>
      </w:r>
    </w:p>
    <w:p w:rsidR="00FA2D15" w:rsidRPr="0051719C" w:rsidRDefault="00FA2D15" w:rsidP="00F54522">
      <w:pPr>
        <w:jc w:val="both"/>
        <w:rPr>
          <w:sz w:val="28"/>
          <w:szCs w:val="28"/>
        </w:rPr>
      </w:pPr>
      <w:r w:rsidRPr="0051719C">
        <w:rPr>
          <w:sz w:val="28"/>
          <w:szCs w:val="28"/>
        </w:rPr>
        <w:t xml:space="preserve">3.2.5 Информация на пути следования к объекту: </w:t>
      </w:r>
      <w:r w:rsidRPr="0051719C">
        <w:rPr>
          <w:i/>
          <w:sz w:val="28"/>
          <w:szCs w:val="28"/>
        </w:rPr>
        <w:t>акустическая, тактильная, визуальная; нет</w:t>
      </w:r>
    </w:p>
    <w:p w:rsidR="00FA2D15" w:rsidRPr="0051719C" w:rsidRDefault="00FA2D15" w:rsidP="00F54522">
      <w:pPr>
        <w:jc w:val="both"/>
        <w:rPr>
          <w:sz w:val="28"/>
          <w:szCs w:val="28"/>
        </w:rPr>
      </w:pPr>
      <w:r w:rsidRPr="0051719C">
        <w:rPr>
          <w:sz w:val="28"/>
          <w:szCs w:val="28"/>
        </w:rPr>
        <w:t xml:space="preserve">3.2.6 Перепады высоты на пути: </w:t>
      </w:r>
      <w:r w:rsidRPr="0051719C">
        <w:rPr>
          <w:i/>
          <w:sz w:val="28"/>
          <w:szCs w:val="28"/>
        </w:rPr>
        <w:t>есть, нет</w:t>
      </w:r>
      <w:r w:rsidRPr="0051719C">
        <w:rPr>
          <w:sz w:val="28"/>
          <w:szCs w:val="28"/>
        </w:rPr>
        <w:t xml:space="preserve"> (описать_______________________</w:t>
      </w:r>
      <w:r w:rsidR="002423A2">
        <w:rPr>
          <w:sz w:val="28"/>
          <w:szCs w:val="28"/>
        </w:rPr>
        <w:t>____________________</w:t>
      </w:r>
      <w:r w:rsidRPr="0051719C">
        <w:rPr>
          <w:sz w:val="28"/>
          <w:szCs w:val="28"/>
        </w:rPr>
        <w:t>_______________)</w:t>
      </w:r>
    </w:p>
    <w:p w:rsidR="00FA2D15" w:rsidRPr="0051719C" w:rsidRDefault="00FA2D15" w:rsidP="002423A2">
      <w:pPr>
        <w:jc w:val="both"/>
        <w:rPr>
          <w:sz w:val="28"/>
          <w:szCs w:val="28"/>
        </w:rPr>
      </w:pPr>
      <w:r w:rsidRPr="0051719C">
        <w:rPr>
          <w:sz w:val="28"/>
          <w:szCs w:val="28"/>
        </w:rPr>
        <w:t xml:space="preserve">Их обустройство для инвалидов на коляске: </w:t>
      </w:r>
      <w:r w:rsidRPr="0051719C">
        <w:rPr>
          <w:i/>
          <w:sz w:val="28"/>
          <w:szCs w:val="28"/>
        </w:rPr>
        <w:t>да, нет</w:t>
      </w:r>
      <w:r>
        <w:rPr>
          <w:sz w:val="28"/>
          <w:szCs w:val="28"/>
        </w:rPr>
        <w:t xml:space="preserve"> ( _____</w:t>
      </w:r>
      <w:r w:rsidR="002423A2">
        <w:rPr>
          <w:sz w:val="28"/>
          <w:szCs w:val="28"/>
        </w:rPr>
        <w:t>______</w:t>
      </w:r>
      <w:r>
        <w:rPr>
          <w:sz w:val="28"/>
          <w:szCs w:val="28"/>
        </w:rPr>
        <w:t>_______</w:t>
      </w:r>
      <w:r w:rsidRPr="0051719C">
        <w:rPr>
          <w:sz w:val="28"/>
          <w:szCs w:val="28"/>
        </w:rPr>
        <w:t>_)</w:t>
      </w:r>
    </w:p>
    <w:p w:rsidR="00FA2D15" w:rsidRPr="0051719C" w:rsidRDefault="00FA2D15" w:rsidP="00F54522">
      <w:pPr>
        <w:jc w:val="both"/>
        <w:rPr>
          <w:b/>
          <w:sz w:val="28"/>
          <w:szCs w:val="28"/>
        </w:rPr>
      </w:pPr>
    </w:p>
    <w:p w:rsidR="00FA2D15" w:rsidRPr="0051719C" w:rsidRDefault="00FA2D15" w:rsidP="00F54522">
      <w:pPr>
        <w:jc w:val="both"/>
        <w:rPr>
          <w:b/>
          <w:sz w:val="28"/>
          <w:szCs w:val="28"/>
        </w:rPr>
      </w:pPr>
      <w:r w:rsidRPr="0051719C">
        <w:rPr>
          <w:b/>
          <w:sz w:val="28"/>
          <w:szCs w:val="28"/>
        </w:rPr>
        <w:t>3.3</w:t>
      </w:r>
      <w:r w:rsidR="001644CE">
        <w:rPr>
          <w:b/>
          <w:sz w:val="28"/>
          <w:szCs w:val="28"/>
        </w:rPr>
        <w:t>.</w:t>
      </w:r>
      <w:r w:rsidRPr="0051719C">
        <w:rPr>
          <w:b/>
          <w:sz w:val="28"/>
          <w:szCs w:val="28"/>
        </w:rPr>
        <w:t xml:space="preserve"> Организация доступности объекта для инвалидов – форма обслуживания</w:t>
      </w:r>
    </w:p>
    <w:p w:rsidR="00FA2D15" w:rsidRPr="0051719C" w:rsidRDefault="00FA2D15" w:rsidP="00F54522">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689"/>
        <w:gridCol w:w="2959"/>
      </w:tblGrid>
      <w:tr w:rsidR="00FA2D15" w:rsidRPr="0051719C" w:rsidTr="002423A2">
        <w:trPr>
          <w:trHeight w:val="823"/>
          <w:jc w:val="center"/>
        </w:trPr>
        <w:tc>
          <w:tcPr>
            <w:tcW w:w="674" w:type="dxa"/>
          </w:tcPr>
          <w:p w:rsidR="00FA2D15" w:rsidRPr="0051719C" w:rsidRDefault="00FA2D15" w:rsidP="002423A2">
            <w:pPr>
              <w:ind w:left="-13" w:right="-127" w:hanging="110"/>
              <w:jc w:val="center"/>
              <w:rPr>
                <w:sz w:val="28"/>
                <w:szCs w:val="28"/>
              </w:rPr>
            </w:pPr>
            <w:r w:rsidRPr="0051719C">
              <w:rPr>
                <w:sz w:val="28"/>
                <w:szCs w:val="28"/>
              </w:rPr>
              <w:t>№</w:t>
            </w:r>
          </w:p>
          <w:p w:rsidR="00FA2D15" w:rsidRPr="0051719C" w:rsidRDefault="00FA2D15" w:rsidP="002423A2">
            <w:pPr>
              <w:ind w:left="-13" w:right="-127" w:hanging="110"/>
              <w:jc w:val="center"/>
              <w:rPr>
                <w:sz w:val="28"/>
                <w:szCs w:val="28"/>
              </w:rPr>
            </w:pPr>
            <w:r w:rsidRPr="0051719C">
              <w:rPr>
                <w:sz w:val="28"/>
                <w:szCs w:val="28"/>
              </w:rPr>
              <w:t>п/п</w:t>
            </w:r>
          </w:p>
        </w:tc>
        <w:tc>
          <w:tcPr>
            <w:tcW w:w="5689" w:type="dxa"/>
          </w:tcPr>
          <w:p w:rsidR="00FA2D15" w:rsidRPr="0051719C" w:rsidRDefault="00FA2D15" w:rsidP="002423A2">
            <w:pPr>
              <w:ind w:firstLine="53"/>
              <w:jc w:val="center"/>
              <w:rPr>
                <w:sz w:val="28"/>
                <w:szCs w:val="28"/>
              </w:rPr>
            </w:pPr>
            <w:r w:rsidRPr="0051719C">
              <w:rPr>
                <w:sz w:val="28"/>
                <w:szCs w:val="28"/>
              </w:rPr>
              <w:t>Категория инвалидов</w:t>
            </w:r>
          </w:p>
          <w:p w:rsidR="00FA2D15" w:rsidRPr="0051719C" w:rsidRDefault="00FA2D15" w:rsidP="002423A2">
            <w:pPr>
              <w:ind w:firstLine="53"/>
              <w:jc w:val="center"/>
              <w:rPr>
                <w:sz w:val="28"/>
                <w:szCs w:val="28"/>
              </w:rPr>
            </w:pPr>
            <w:r w:rsidRPr="0051719C">
              <w:rPr>
                <w:sz w:val="28"/>
                <w:szCs w:val="28"/>
              </w:rPr>
              <w:t>(вид нарушения)</w:t>
            </w:r>
          </w:p>
        </w:tc>
        <w:tc>
          <w:tcPr>
            <w:tcW w:w="2959" w:type="dxa"/>
          </w:tcPr>
          <w:p w:rsidR="00FA2D15" w:rsidRPr="0051719C" w:rsidRDefault="00FA2D15" w:rsidP="002423A2">
            <w:pPr>
              <w:ind w:firstLine="53"/>
              <w:jc w:val="center"/>
              <w:rPr>
                <w:sz w:val="28"/>
                <w:szCs w:val="28"/>
              </w:rPr>
            </w:pPr>
            <w:r w:rsidRPr="0051719C">
              <w:rPr>
                <w:sz w:val="28"/>
                <w:szCs w:val="28"/>
              </w:rPr>
              <w:t>Вариант организации доступности объекта</w:t>
            </w:r>
          </w:p>
          <w:p w:rsidR="00FA2D15" w:rsidRPr="0051719C" w:rsidRDefault="00FA2D15" w:rsidP="002423A2">
            <w:pPr>
              <w:ind w:firstLine="53"/>
              <w:jc w:val="center"/>
              <w:rPr>
                <w:sz w:val="28"/>
                <w:szCs w:val="28"/>
              </w:rPr>
            </w:pPr>
            <w:r w:rsidRPr="0051719C">
              <w:rPr>
                <w:sz w:val="28"/>
                <w:szCs w:val="28"/>
              </w:rPr>
              <w:t>(формы обслуживания)*</w:t>
            </w:r>
          </w:p>
        </w:tc>
      </w:tr>
      <w:tr w:rsidR="00FA2D15" w:rsidRPr="0051719C">
        <w:trPr>
          <w:jc w:val="center"/>
        </w:trPr>
        <w:tc>
          <w:tcPr>
            <w:tcW w:w="674" w:type="dxa"/>
          </w:tcPr>
          <w:p w:rsidR="00FA2D15" w:rsidRPr="0051719C" w:rsidRDefault="00FA2D15" w:rsidP="00F54522">
            <w:pPr>
              <w:ind w:firstLine="53"/>
              <w:jc w:val="both"/>
              <w:rPr>
                <w:sz w:val="28"/>
                <w:szCs w:val="28"/>
              </w:rPr>
            </w:pPr>
            <w:r w:rsidRPr="0051719C">
              <w:rPr>
                <w:sz w:val="28"/>
                <w:szCs w:val="28"/>
              </w:rPr>
              <w:t>1</w:t>
            </w:r>
          </w:p>
        </w:tc>
        <w:tc>
          <w:tcPr>
            <w:tcW w:w="5689" w:type="dxa"/>
          </w:tcPr>
          <w:p w:rsidR="006D7801" w:rsidRPr="0051719C" w:rsidRDefault="00FA2D15" w:rsidP="00F54522">
            <w:pPr>
              <w:ind w:left="-89" w:firstLine="142"/>
              <w:jc w:val="both"/>
              <w:rPr>
                <w:sz w:val="28"/>
                <w:szCs w:val="28"/>
              </w:rPr>
            </w:pPr>
            <w:r w:rsidRPr="0051719C">
              <w:rPr>
                <w:sz w:val="28"/>
                <w:szCs w:val="28"/>
              </w:rPr>
              <w:t>Все категории инвалидов и МГН</w:t>
            </w:r>
          </w:p>
        </w:tc>
        <w:tc>
          <w:tcPr>
            <w:tcW w:w="2959" w:type="dxa"/>
          </w:tcPr>
          <w:p w:rsidR="00FA2D15" w:rsidRPr="0051719C" w:rsidRDefault="00FA2D15" w:rsidP="00F54522">
            <w:pPr>
              <w:ind w:firstLine="53"/>
              <w:jc w:val="both"/>
              <w:rPr>
                <w:sz w:val="28"/>
                <w:szCs w:val="28"/>
              </w:rPr>
            </w:pPr>
          </w:p>
        </w:tc>
      </w:tr>
      <w:tr w:rsidR="00FA2D15" w:rsidRPr="0051719C">
        <w:trPr>
          <w:trHeight w:val="331"/>
          <w:jc w:val="center"/>
        </w:trPr>
        <w:tc>
          <w:tcPr>
            <w:tcW w:w="674" w:type="dxa"/>
          </w:tcPr>
          <w:p w:rsidR="00FA2D15" w:rsidRPr="0051719C" w:rsidRDefault="00FA2D15" w:rsidP="00F54522">
            <w:pPr>
              <w:ind w:firstLine="53"/>
              <w:jc w:val="both"/>
              <w:rPr>
                <w:sz w:val="28"/>
                <w:szCs w:val="28"/>
              </w:rPr>
            </w:pPr>
          </w:p>
        </w:tc>
        <w:tc>
          <w:tcPr>
            <w:tcW w:w="5689" w:type="dxa"/>
          </w:tcPr>
          <w:p w:rsidR="00FA2D15" w:rsidRPr="0051719C" w:rsidRDefault="00FA2D15" w:rsidP="00F54522">
            <w:pPr>
              <w:ind w:left="-89" w:firstLine="142"/>
              <w:jc w:val="both"/>
              <w:rPr>
                <w:i/>
                <w:sz w:val="28"/>
                <w:szCs w:val="28"/>
              </w:rPr>
            </w:pPr>
            <w:r w:rsidRPr="0051719C">
              <w:rPr>
                <w:i/>
                <w:sz w:val="28"/>
                <w:szCs w:val="28"/>
              </w:rPr>
              <w:t>в том числе инвалиды:</w:t>
            </w:r>
          </w:p>
        </w:tc>
        <w:tc>
          <w:tcPr>
            <w:tcW w:w="2959" w:type="dxa"/>
          </w:tcPr>
          <w:p w:rsidR="00FA2D15" w:rsidRPr="0051719C" w:rsidRDefault="00FA2D15" w:rsidP="00F54522">
            <w:pPr>
              <w:ind w:firstLine="53"/>
              <w:jc w:val="both"/>
              <w:rPr>
                <w:sz w:val="28"/>
                <w:szCs w:val="28"/>
              </w:rPr>
            </w:pPr>
          </w:p>
        </w:tc>
      </w:tr>
      <w:tr w:rsidR="00FA2D15" w:rsidRPr="0051719C">
        <w:trPr>
          <w:jc w:val="center"/>
        </w:trPr>
        <w:tc>
          <w:tcPr>
            <w:tcW w:w="674" w:type="dxa"/>
          </w:tcPr>
          <w:p w:rsidR="00FA2D15" w:rsidRPr="0051719C" w:rsidRDefault="00FA2D15" w:rsidP="00F54522">
            <w:pPr>
              <w:ind w:firstLine="53"/>
              <w:jc w:val="both"/>
              <w:rPr>
                <w:sz w:val="28"/>
                <w:szCs w:val="28"/>
              </w:rPr>
            </w:pPr>
            <w:r w:rsidRPr="0051719C">
              <w:rPr>
                <w:sz w:val="28"/>
                <w:szCs w:val="28"/>
              </w:rPr>
              <w:t>2</w:t>
            </w:r>
          </w:p>
        </w:tc>
        <w:tc>
          <w:tcPr>
            <w:tcW w:w="5689" w:type="dxa"/>
          </w:tcPr>
          <w:p w:rsidR="00FA2D15" w:rsidRPr="0051719C" w:rsidRDefault="00FA2D15" w:rsidP="00F54522">
            <w:pPr>
              <w:ind w:left="-89" w:firstLine="142"/>
              <w:jc w:val="both"/>
              <w:rPr>
                <w:sz w:val="28"/>
                <w:szCs w:val="28"/>
              </w:rPr>
            </w:pPr>
            <w:r w:rsidRPr="0051719C">
              <w:rPr>
                <w:sz w:val="28"/>
                <w:szCs w:val="28"/>
              </w:rPr>
              <w:t>передвигающиеся на креслах-колясках</w:t>
            </w:r>
          </w:p>
        </w:tc>
        <w:tc>
          <w:tcPr>
            <w:tcW w:w="2959" w:type="dxa"/>
          </w:tcPr>
          <w:p w:rsidR="00FA2D15" w:rsidRPr="0051719C" w:rsidRDefault="00FA2D15" w:rsidP="00F54522">
            <w:pPr>
              <w:ind w:firstLine="53"/>
              <w:jc w:val="both"/>
              <w:rPr>
                <w:sz w:val="28"/>
                <w:szCs w:val="28"/>
              </w:rPr>
            </w:pPr>
          </w:p>
        </w:tc>
      </w:tr>
      <w:tr w:rsidR="00FA2D15" w:rsidRPr="0051719C">
        <w:trPr>
          <w:trHeight w:val="253"/>
          <w:jc w:val="center"/>
        </w:trPr>
        <w:tc>
          <w:tcPr>
            <w:tcW w:w="674" w:type="dxa"/>
          </w:tcPr>
          <w:p w:rsidR="00FA2D15" w:rsidRPr="0051719C" w:rsidRDefault="00FA2D15" w:rsidP="00F54522">
            <w:pPr>
              <w:ind w:firstLine="53"/>
              <w:jc w:val="both"/>
              <w:rPr>
                <w:sz w:val="28"/>
                <w:szCs w:val="28"/>
              </w:rPr>
            </w:pPr>
            <w:r w:rsidRPr="0051719C">
              <w:rPr>
                <w:sz w:val="28"/>
                <w:szCs w:val="28"/>
              </w:rPr>
              <w:t>3</w:t>
            </w:r>
          </w:p>
        </w:tc>
        <w:tc>
          <w:tcPr>
            <w:tcW w:w="5689" w:type="dxa"/>
          </w:tcPr>
          <w:p w:rsidR="00FA2D15" w:rsidRPr="0051719C" w:rsidRDefault="00FA2D15" w:rsidP="00F54522">
            <w:pPr>
              <w:ind w:left="-89" w:firstLine="142"/>
              <w:jc w:val="both"/>
              <w:rPr>
                <w:sz w:val="28"/>
                <w:szCs w:val="28"/>
              </w:rPr>
            </w:pPr>
            <w:r w:rsidRPr="0051719C">
              <w:rPr>
                <w:sz w:val="28"/>
                <w:szCs w:val="28"/>
              </w:rPr>
              <w:t>с нарушениями опорно-двигательного аппарата</w:t>
            </w:r>
          </w:p>
        </w:tc>
        <w:tc>
          <w:tcPr>
            <w:tcW w:w="2959" w:type="dxa"/>
          </w:tcPr>
          <w:p w:rsidR="00FA2D15" w:rsidRPr="0051719C" w:rsidRDefault="00FA2D15" w:rsidP="00F54522">
            <w:pPr>
              <w:ind w:firstLine="53"/>
              <w:jc w:val="both"/>
              <w:rPr>
                <w:sz w:val="28"/>
                <w:szCs w:val="28"/>
              </w:rPr>
            </w:pPr>
          </w:p>
        </w:tc>
      </w:tr>
      <w:tr w:rsidR="00FA2D15" w:rsidRPr="0051719C">
        <w:trPr>
          <w:jc w:val="center"/>
        </w:trPr>
        <w:tc>
          <w:tcPr>
            <w:tcW w:w="674" w:type="dxa"/>
          </w:tcPr>
          <w:p w:rsidR="00FA2D15" w:rsidRPr="0051719C" w:rsidRDefault="00FA2D15" w:rsidP="00F54522">
            <w:pPr>
              <w:ind w:firstLine="53"/>
              <w:jc w:val="both"/>
              <w:rPr>
                <w:sz w:val="28"/>
                <w:szCs w:val="28"/>
              </w:rPr>
            </w:pPr>
            <w:r w:rsidRPr="0051719C">
              <w:rPr>
                <w:sz w:val="28"/>
                <w:szCs w:val="28"/>
              </w:rPr>
              <w:t>4</w:t>
            </w:r>
          </w:p>
        </w:tc>
        <w:tc>
          <w:tcPr>
            <w:tcW w:w="5689" w:type="dxa"/>
          </w:tcPr>
          <w:p w:rsidR="00FA2D15" w:rsidRPr="0051719C" w:rsidRDefault="00FA2D15" w:rsidP="00F54522">
            <w:pPr>
              <w:ind w:left="-89" w:firstLine="142"/>
              <w:jc w:val="both"/>
              <w:rPr>
                <w:sz w:val="28"/>
                <w:szCs w:val="28"/>
              </w:rPr>
            </w:pPr>
            <w:r w:rsidRPr="0051719C">
              <w:rPr>
                <w:sz w:val="28"/>
                <w:szCs w:val="28"/>
              </w:rPr>
              <w:t>с нарушениями зрения</w:t>
            </w:r>
          </w:p>
        </w:tc>
        <w:tc>
          <w:tcPr>
            <w:tcW w:w="2959" w:type="dxa"/>
          </w:tcPr>
          <w:p w:rsidR="00FA2D15" w:rsidRPr="0051719C" w:rsidRDefault="00FA2D15" w:rsidP="00F54522">
            <w:pPr>
              <w:ind w:firstLine="53"/>
              <w:jc w:val="both"/>
              <w:rPr>
                <w:sz w:val="28"/>
                <w:szCs w:val="28"/>
              </w:rPr>
            </w:pPr>
          </w:p>
        </w:tc>
      </w:tr>
      <w:tr w:rsidR="00FA2D15" w:rsidRPr="0051719C">
        <w:trPr>
          <w:jc w:val="center"/>
        </w:trPr>
        <w:tc>
          <w:tcPr>
            <w:tcW w:w="674" w:type="dxa"/>
          </w:tcPr>
          <w:p w:rsidR="00FA2D15" w:rsidRPr="0051719C" w:rsidRDefault="00FA2D15" w:rsidP="00F54522">
            <w:pPr>
              <w:ind w:firstLine="53"/>
              <w:jc w:val="both"/>
              <w:rPr>
                <w:sz w:val="28"/>
                <w:szCs w:val="28"/>
              </w:rPr>
            </w:pPr>
            <w:r w:rsidRPr="0051719C">
              <w:rPr>
                <w:sz w:val="28"/>
                <w:szCs w:val="28"/>
              </w:rPr>
              <w:t>5</w:t>
            </w:r>
          </w:p>
        </w:tc>
        <w:tc>
          <w:tcPr>
            <w:tcW w:w="5689" w:type="dxa"/>
          </w:tcPr>
          <w:p w:rsidR="00FA2D15" w:rsidRPr="0051719C" w:rsidRDefault="00FA2D15" w:rsidP="00F54522">
            <w:pPr>
              <w:ind w:left="-89" w:firstLine="142"/>
              <w:jc w:val="both"/>
              <w:rPr>
                <w:sz w:val="28"/>
                <w:szCs w:val="28"/>
              </w:rPr>
            </w:pPr>
            <w:r w:rsidRPr="0051719C">
              <w:rPr>
                <w:sz w:val="28"/>
                <w:szCs w:val="28"/>
              </w:rPr>
              <w:t>с нарушениями слуха</w:t>
            </w:r>
          </w:p>
        </w:tc>
        <w:tc>
          <w:tcPr>
            <w:tcW w:w="2959" w:type="dxa"/>
          </w:tcPr>
          <w:p w:rsidR="00FA2D15" w:rsidRPr="0051719C" w:rsidRDefault="00FA2D15" w:rsidP="00F54522">
            <w:pPr>
              <w:ind w:firstLine="53"/>
              <w:jc w:val="both"/>
              <w:rPr>
                <w:sz w:val="28"/>
                <w:szCs w:val="28"/>
              </w:rPr>
            </w:pPr>
          </w:p>
        </w:tc>
      </w:tr>
      <w:tr w:rsidR="00FA2D15" w:rsidRPr="0051719C">
        <w:trPr>
          <w:jc w:val="center"/>
        </w:trPr>
        <w:tc>
          <w:tcPr>
            <w:tcW w:w="674" w:type="dxa"/>
          </w:tcPr>
          <w:p w:rsidR="00FA2D15" w:rsidRPr="0051719C" w:rsidRDefault="00FA2D15" w:rsidP="00F54522">
            <w:pPr>
              <w:ind w:firstLine="53"/>
              <w:jc w:val="both"/>
              <w:rPr>
                <w:sz w:val="28"/>
                <w:szCs w:val="28"/>
              </w:rPr>
            </w:pPr>
            <w:r w:rsidRPr="0051719C">
              <w:rPr>
                <w:sz w:val="28"/>
                <w:szCs w:val="28"/>
              </w:rPr>
              <w:t>6</w:t>
            </w:r>
          </w:p>
        </w:tc>
        <w:tc>
          <w:tcPr>
            <w:tcW w:w="5689" w:type="dxa"/>
          </w:tcPr>
          <w:p w:rsidR="00FA2D15" w:rsidRPr="0051719C" w:rsidRDefault="00FA2D15" w:rsidP="00F54522">
            <w:pPr>
              <w:ind w:left="-89" w:firstLine="142"/>
              <w:jc w:val="both"/>
              <w:rPr>
                <w:sz w:val="28"/>
                <w:szCs w:val="28"/>
              </w:rPr>
            </w:pPr>
            <w:r w:rsidRPr="0051719C">
              <w:rPr>
                <w:sz w:val="28"/>
                <w:szCs w:val="28"/>
              </w:rPr>
              <w:t>с нарушениями умственного развития</w:t>
            </w:r>
          </w:p>
        </w:tc>
        <w:tc>
          <w:tcPr>
            <w:tcW w:w="2959" w:type="dxa"/>
          </w:tcPr>
          <w:p w:rsidR="00FA2D15" w:rsidRPr="0051719C" w:rsidRDefault="00FA2D15" w:rsidP="00F54522">
            <w:pPr>
              <w:ind w:firstLine="53"/>
              <w:jc w:val="both"/>
              <w:rPr>
                <w:sz w:val="28"/>
                <w:szCs w:val="28"/>
              </w:rPr>
            </w:pPr>
          </w:p>
        </w:tc>
      </w:tr>
    </w:tbl>
    <w:p w:rsidR="00FA2D15" w:rsidRPr="0051719C" w:rsidRDefault="00FA2D15" w:rsidP="00F54522">
      <w:pPr>
        <w:ind w:firstLine="708"/>
        <w:jc w:val="both"/>
        <w:rPr>
          <w:szCs w:val="28"/>
        </w:rPr>
      </w:pPr>
      <w:r w:rsidRPr="0051719C">
        <w:rPr>
          <w:szCs w:val="28"/>
        </w:rPr>
        <w:t>* - указывается один из вариантов: «А», «Б», «ДУ», «ВНД»</w:t>
      </w:r>
    </w:p>
    <w:p w:rsidR="00FA2D15" w:rsidRPr="0051719C" w:rsidRDefault="00FA2D15" w:rsidP="00F54522">
      <w:pPr>
        <w:jc w:val="both"/>
        <w:rPr>
          <w:sz w:val="28"/>
          <w:szCs w:val="28"/>
        </w:rPr>
      </w:pPr>
    </w:p>
    <w:p w:rsidR="001644CE" w:rsidRDefault="001644CE" w:rsidP="00F54522">
      <w:pPr>
        <w:jc w:val="both"/>
        <w:rPr>
          <w:b/>
          <w:sz w:val="28"/>
          <w:szCs w:val="28"/>
        </w:rPr>
      </w:pPr>
    </w:p>
    <w:p w:rsidR="001644CE" w:rsidRDefault="001644CE" w:rsidP="00F54522">
      <w:pPr>
        <w:jc w:val="both"/>
        <w:rPr>
          <w:b/>
          <w:sz w:val="28"/>
          <w:szCs w:val="28"/>
        </w:rPr>
      </w:pPr>
    </w:p>
    <w:p w:rsidR="001644CE" w:rsidRDefault="001644CE" w:rsidP="00F54522">
      <w:pPr>
        <w:jc w:val="both"/>
        <w:rPr>
          <w:b/>
          <w:sz w:val="28"/>
          <w:szCs w:val="28"/>
        </w:rPr>
      </w:pPr>
    </w:p>
    <w:p w:rsidR="00FA2D15" w:rsidRPr="0051719C" w:rsidRDefault="00FA2D15" w:rsidP="00F54522">
      <w:pPr>
        <w:jc w:val="both"/>
        <w:rPr>
          <w:b/>
          <w:sz w:val="28"/>
          <w:szCs w:val="28"/>
        </w:rPr>
      </w:pPr>
      <w:r w:rsidRPr="0051719C">
        <w:rPr>
          <w:b/>
          <w:sz w:val="28"/>
          <w:szCs w:val="28"/>
        </w:rPr>
        <w:lastRenderedPageBreak/>
        <w:t>3.4</w:t>
      </w:r>
      <w:r w:rsidR="001644CE">
        <w:rPr>
          <w:b/>
          <w:sz w:val="28"/>
          <w:szCs w:val="28"/>
        </w:rPr>
        <w:t>.</w:t>
      </w:r>
      <w:r w:rsidRPr="0051719C">
        <w:rPr>
          <w:b/>
          <w:sz w:val="28"/>
          <w:szCs w:val="28"/>
        </w:rPr>
        <w:t xml:space="preserve"> Состояние доступности основных структурно-функциональных зон</w:t>
      </w:r>
    </w:p>
    <w:p w:rsidR="00FA2D15" w:rsidRPr="0051719C" w:rsidRDefault="00FA2D15" w:rsidP="00F54522">
      <w:pPr>
        <w:jc w:val="both"/>
        <w:rPr>
          <w:sz w:val="28"/>
          <w:szCs w:val="28"/>
        </w:rPr>
      </w:pP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828"/>
        <w:gridCol w:w="2805"/>
        <w:gridCol w:w="1080"/>
        <w:gridCol w:w="960"/>
      </w:tblGrid>
      <w:tr w:rsidR="00FA2D15" w:rsidRPr="0051719C" w:rsidTr="001644CE">
        <w:trPr>
          <w:trHeight w:val="429"/>
        </w:trPr>
        <w:tc>
          <w:tcPr>
            <w:tcW w:w="709" w:type="dxa"/>
            <w:vMerge w:val="restart"/>
          </w:tcPr>
          <w:p w:rsidR="00FA2D15" w:rsidRPr="0051719C" w:rsidRDefault="00FA2D15" w:rsidP="00974E3D">
            <w:pPr>
              <w:ind w:left="-80" w:right="-108"/>
              <w:jc w:val="center"/>
              <w:rPr>
                <w:sz w:val="28"/>
                <w:szCs w:val="28"/>
              </w:rPr>
            </w:pPr>
            <w:r w:rsidRPr="0051719C">
              <w:rPr>
                <w:sz w:val="28"/>
                <w:szCs w:val="28"/>
              </w:rPr>
              <w:t>№</w:t>
            </w:r>
          </w:p>
          <w:p w:rsidR="00FA2D15" w:rsidRPr="0051719C" w:rsidRDefault="00FA2D15" w:rsidP="00974E3D">
            <w:pPr>
              <w:ind w:left="-80" w:right="-108"/>
              <w:jc w:val="center"/>
              <w:rPr>
                <w:sz w:val="28"/>
                <w:szCs w:val="28"/>
              </w:rPr>
            </w:pPr>
            <w:r w:rsidRPr="0051719C">
              <w:rPr>
                <w:sz w:val="28"/>
                <w:szCs w:val="28"/>
              </w:rPr>
              <w:t>п/п</w:t>
            </w:r>
          </w:p>
        </w:tc>
        <w:tc>
          <w:tcPr>
            <w:tcW w:w="3828" w:type="dxa"/>
            <w:vMerge w:val="restart"/>
          </w:tcPr>
          <w:p w:rsidR="00FA2D15" w:rsidRPr="0051719C" w:rsidRDefault="00FA2D15" w:rsidP="00974E3D">
            <w:pPr>
              <w:jc w:val="center"/>
              <w:rPr>
                <w:sz w:val="28"/>
                <w:szCs w:val="28"/>
              </w:rPr>
            </w:pPr>
            <w:r w:rsidRPr="0051719C">
              <w:rPr>
                <w:sz w:val="28"/>
                <w:szCs w:val="28"/>
              </w:rPr>
              <w:t>Основные структурно-функциональные зоны</w:t>
            </w:r>
          </w:p>
        </w:tc>
        <w:tc>
          <w:tcPr>
            <w:tcW w:w="2805" w:type="dxa"/>
            <w:vMerge w:val="restart"/>
          </w:tcPr>
          <w:p w:rsidR="00FA2D15" w:rsidRPr="0051719C" w:rsidRDefault="00FA2D15" w:rsidP="00974E3D">
            <w:pPr>
              <w:ind w:left="-108" w:right="-108" w:firstLine="108"/>
              <w:jc w:val="center"/>
              <w:rPr>
                <w:sz w:val="28"/>
                <w:szCs w:val="28"/>
              </w:rPr>
            </w:pPr>
            <w:r w:rsidRPr="0051719C">
              <w:rPr>
                <w:sz w:val="28"/>
                <w:szCs w:val="28"/>
              </w:rPr>
              <w:t>Состояние доступности,</w:t>
            </w:r>
          </w:p>
          <w:p w:rsidR="00FA2D15" w:rsidRPr="0051719C" w:rsidRDefault="00FA2D15" w:rsidP="00974E3D">
            <w:pPr>
              <w:jc w:val="center"/>
              <w:rPr>
                <w:sz w:val="28"/>
                <w:szCs w:val="28"/>
              </w:rPr>
            </w:pPr>
            <w:r w:rsidRPr="0051719C">
              <w:rPr>
                <w:sz w:val="28"/>
                <w:szCs w:val="28"/>
              </w:rPr>
              <w:t>в том числе для основных категорий инвалидов**</w:t>
            </w:r>
          </w:p>
        </w:tc>
        <w:tc>
          <w:tcPr>
            <w:tcW w:w="2040" w:type="dxa"/>
            <w:gridSpan w:val="2"/>
          </w:tcPr>
          <w:p w:rsidR="00FA2D15" w:rsidRPr="0051719C" w:rsidRDefault="00FA2D15" w:rsidP="00974E3D">
            <w:pPr>
              <w:jc w:val="center"/>
              <w:rPr>
                <w:sz w:val="28"/>
                <w:szCs w:val="28"/>
              </w:rPr>
            </w:pPr>
            <w:r w:rsidRPr="0051719C">
              <w:rPr>
                <w:sz w:val="28"/>
                <w:szCs w:val="28"/>
              </w:rPr>
              <w:t>Приложение</w:t>
            </w:r>
          </w:p>
        </w:tc>
      </w:tr>
      <w:tr w:rsidR="00FA2D15" w:rsidRPr="0051719C" w:rsidTr="001644CE">
        <w:tc>
          <w:tcPr>
            <w:tcW w:w="709" w:type="dxa"/>
            <w:vMerge/>
          </w:tcPr>
          <w:p w:rsidR="00FA2D15" w:rsidRPr="0051719C" w:rsidRDefault="00FA2D15" w:rsidP="00974E3D">
            <w:pPr>
              <w:jc w:val="center"/>
              <w:rPr>
                <w:sz w:val="28"/>
                <w:szCs w:val="28"/>
              </w:rPr>
            </w:pPr>
          </w:p>
        </w:tc>
        <w:tc>
          <w:tcPr>
            <w:tcW w:w="3828" w:type="dxa"/>
            <w:vMerge/>
          </w:tcPr>
          <w:p w:rsidR="00FA2D15" w:rsidRPr="0051719C" w:rsidRDefault="00FA2D15" w:rsidP="00974E3D">
            <w:pPr>
              <w:jc w:val="center"/>
              <w:rPr>
                <w:sz w:val="28"/>
                <w:szCs w:val="28"/>
              </w:rPr>
            </w:pPr>
          </w:p>
        </w:tc>
        <w:tc>
          <w:tcPr>
            <w:tcW w:w="2805" w:type="dxa"/>
            <w:vMerge/>
          </w:tcPr>
          <w:p w:rsidR="00FA2D15" w:rsidRPr="0051719C" w:rsidRDefault="00FA2D15" w:rsidP="00974E3D">
            <w:pPr>
              <w:ind w:left="-108" w:right="-108"/>
              <w:jc w:val="center"/>
              <w:rPr>
                <w:sz w:val="28"/>
                <w:szCs w:val="28"/>
              </w:rPr>
            </w:pPr>
          </w:p>
        </w:tc>
        <w:tc>
          <w:tcPr>
            <w:tcW w:w="1080" w:type="dxa"/>
          </w:tcPr>
          <w:p w:rsidR="00FA2D15" w:rsidRPr="0051719C" w:rsidRDefault="00FA2D15" w:rsidP="00974E3D">
            <w:pPr>
              <w:jc w:val="center"/>
              <w:rPr>
                <w:sz w:val="28"/>
                <w:szCs w:val="28"/>
              </w:rPr>
            </w:pPr>
            <w:r w:rsidRPr="0051719C">
              <w:rPr>
                <w:sz w:val="28"/>
                <w:szCs w:val="28"/>
              </w:rPr>
              <w:t>№ на плане</w:t>
            </w:r>
          </w:p>
        </w:tc>
        <w:tc>
          <w:tcPr>
            <w:tcW w:w="960" w:type="dxa"/>
          </w:tcPr>
          <w:p w:rsidR="00FA2D15" w:rsidRPr="0051719C" w:rsidRDefault="00FA2D15" w:rsidP="00974E3D">
            <w:pPr>
              <w:jc w:val="center"/>
              <w:rPr>
                <w:sz w:val="28"/>
                <w:szCs w:val="28"/>
              </w:rPr>
            </w:pPr>
            <w:r w:rsidRPr="0051719C">
              <w:rPr>
                <w:sz w:val="28"/>
                <w:szCs w:val="28"/>
              </w:rPr>
              <w:t>№ фото</w:t>
            </w:r>
          </w:p>
        </w:tc>
      </w:tr>
      <w:tr w:rsidR="00FA2D15" w:rsidRPr="0051719C" w:rsidTr="001644CE">
        <w:tc>
          <w:tcPr>
            <w:tcW w:w="709" w:type="dxa"/>
          </w:tcPr>
          <w:p w:rsidR="00FA2D15" w:rsidRPr="0051719C" w:rsidRDefault="00FA2D15" w:rsidP="00974E3D">
            <w:pPr>
              <w:jc w:val="center"/>
              <w:rPr>
                <w:sz w:val="28"/>
                <w:szCs w:val="28"/>
              </w:rPr>
            </w:pPr>
            <w:r w:rsidRPr="0051719C">
              <w:rPr>
                <w:sz w:val="28"/>
                <w:szCs w:val="28"/>
              </w:rPr>
              <w:t>1</w:t>
            </w:r>
          </w:p>
        </w:tc>
        <w:tc>
          <w:tcPr>
            <w:tcW w:w="3828" w:type="dxa"/>
          </w:tcPr>
          <w:p w:rsidR="00FA2D15" w:rsidRPr="0051719C" w:rsidRDefault="00FA2D15" w:rsidP="00F54522">
            <w:pPr>
              <w:jc w:val="both"/>
              <w:rPr>
                <w:sz w:val="28"/>
                <w:szCs w:val="28"/>
              </w:rPr>
            </w:pPr>
            <w:r w:rsidRPr="0051719C">
              <w:rPr>
                <w:sz w:val="28"/>
                <w:szCs w:val="28"/>
              </w:rPr>
              <w:t>Территория, прилегающая к зданию (участок)</w:t>
            </w:r>
          </w:p>
        </w:tc>
        <w:tc>
          <w:tcPr>
            <w:tcW w:w="2805" w:type="dxa"/>
          </w:tcPr>
          <w:p w:rsidR="00FA2D15" w:rsidRPr="0051719C" w:rsidRDefault="00FA2D15" w:rsidP="00F54522">
            <w:pPr>
              <w:jc w:val="both"/>
              <w:rPr>
                <w:sz w:val="28"/>
                <w:szCs w:val="28"/>
              </w:rPr>
            </w:pPr>
          </w:p>
        </w:tc>
        <w:tc>
          <w:tcPr>
            <w:tcW w:w="1080" w:type="dxa"/>
          </w:tcPr>
          <w:p w:rsidR="00FA2D15" w:rsidRPr="0051719C" w:rsidRDefault="00FA2D15" w:rsidP="00F54522">
            <w:pPr>
              <w:jc w:val="both"/>
              <w:rPr>
                <w:sz w:val="28"/>
                <w:szCs w:val="28"/>
              </w:rPr>
            </w:pPr>
          </w:p>
        </w:tc>
        <w:tc>
          <w:tcPr>
            <w:tcW w:w="960" w:type="dxa"/>
          </w:tcPr>
          <w:p w:rsidR="00FA2D15" w:rsidRPr="0051719C" w:rsidRDefault="00FA2D15" w:rsidP="00F54522">
            <w:pPr>
              <w:jc w:val="both"/>
              <w:rPr>
                <w:sz w:val="28"/>
                <w:szCs w:val="28"/>
              </w:rPr>
            </w:pPr>
          </w:p>
        </w:tc>
      </w:tr>
      <w:tr w:rsidR="00FA2D15" w:rsidRPr="0051719C" w:rsidTr="001644CE">
        <w:tc>
          <w:tcPr>
            <w:tcW w:w="709" w:type="dxa"/>
          </w:tcPr>
          <w:p w:rsidR="00FA2D15" w:rsidRPr="0051719C" w:rsidRDefault="00FA2D15" w:rsidP="00974E3D">
            <w:pPr>
              <w:jc w:val="center"/>
              <w:rPr>
                <w:sz w:val="28"/>
                <w:szCs w:val="28"/>
              </w:rPr>
            </w:pPr>
            <w:r w:rsidRPr="0051719C">
              <w:rPr>
                <w:sz w:val="28"/>
                <w:szCs w:val="28"/>
              </w:rPr>
              <w:t>2</w:t>
            </w:r>
          </w:p>
        </w:tc>
        <w:tc>
          <w:tcPr>
            <w:tcW w:w="3828" w:type="dxa"/>
          </w:tcPr>
          <w:p w:rsidR="00FA2D15" w:rsidRPr="0051719C" w:rsidRDefault="00FA2D15" w:rsidP="00F54522">
            <w:pPr>
              <w:jc w:val="both"/>
              <w:rPr>
                <w:sz w:val="28"/>
                <w:szCs w:val="28"/>
              </w:rPr>
            </w:pPr>
            <w:r w:rsidRPr="0051719C">
              <w:rPr>
                <w:sz w:val="28"/>
                <w:szCs w:val="28"/>
              </w:rPr>
              <w:t>Вход (входы) в здание</w:t>
            </w:r>
          </w:p>
        </w:tc>
        <w:tc>
          <w:tcPr>
            <w:tcW w:w="2805" w:type="dxa"/>
          </w:tcPr>
          <w:p w:rsidR="00FA2D15" w:rsidRPr="0051719C" w:rsidRDefault="00FA2D15" w:rsidP="00F54522">
            <w:pPr>
              <w:jc w:val="both"/>
              <w:rPr>
                <w:sz w:val="28"/>
                <w:szCs w:val="28"/>
              </w:rPr>
            </w:pPr>
          </w:p>
        </w:tc>
        <w:tc>
          <w:tcPr>
            <w:tcW w:w="1080" w:type="dxa"/>
          </w:tcPr>
          <w:p w:rsidR="00FA2D15" w:rsidRPr="0051719C" w:rsidRDefault="00FA2D15" w:rsidP="00F54522">
            <w:pPr>
              <w:jc w:val="both"/>
              <w:rPr>
                <w:sz w:val="28"/>
                <w:szCs w:val="28"/>
              </w:rPr>
            </w:pPr>
          </w:p>
        </w:tc>
        <w:tc>
          <w:tcPr>
            <w:tcW w:w="960" w:type="dxa"/>
          </w:tcPr>
          <w:p w:rsidR="00FA2D15" w:rsidRPr="0051719C" w:rsidRDefault="00FA2D15" w:rsidP="00F54522">
            <w:pPr>
              <w:jc w:val="both"/>
              <w:rPr>
                <w:sz w:val="28"/>
                <w:szCs w:val="28"/>
              </w:rPr>
            </w:pPr>
          </w:p>
        </w:tc>
      </w:tr>
      <w:tr w:rsidR="00FA2D15" w:rsidRPr="0051719C" w:rsidTr="001644CE">
        <w:tc>
          <w:tcPr>
            <w:tcW w:w="709" w:type="dxa"/>
          </w:tcPr>
          <w:p w:rsidR="00FA2D15" w:rsidRPr="0051719C" w:rsidRDefault="00FA2D15" w:rsidP="00974E3D">
            <w:pPr>
              <w:jc w:val="center"/>
              <w:rPr>
                <w:sz w:val="28"/>
                <w:szCs w:val="28"/>
              </w:rPr>
            </w:pPr>
            <w:r w:rsidRPr="0051719C">
              <w:rPr>
                <w:sz w:val="28"/>
                <w:szCs w:val="28"/>
              </w:rPr>
              <w:t>3</w:t>
            </w:r>
          </w:p>
        </w:tc>
        <w:tc>
          <w:tcPr>
            <w:tcW w:w="3828" w:type="dxa"/>
          </w:tcPr>
          <w:p w:rsidR="00FA2D15" w:rsidRPr="0051719C" w:rsidRDefault="00FA2D15" w:rsidP="00F54522">
            <w:pPr>
              <w:jc w:val="both"/>
              <w:rPr>
                <w:sz w:val="28"/>
                <w:szCs w:val="28"/>
              </w:rPr>
            </w:pPr>
            <w:r w:rsidRPr="0051719C">
              <w:rPr>
                <w:sz w:val="28"/>
                <w:szCs w:val="28"/>
              </w:rPr>
              <w:t>Путь (пути) движения внутри здания (в т.ч. пути эвакуации)</w:t>
            </w:r>
          </w:p>
        </w:tc>
        <w:tc>
          <w:tcPr>
            <w:tcW w:w="2805" w:type="dxa"/>
          </w:tcPr>
          <w:p w:rsidR="00FA2D15" w:rsidRPr="0051719C" w:rsidRDefault="00FA2D15" w:rsidP="00F54522">
            <w:pPr>
              <w:jc w:val="both"/>
              <w:rPr>
                <w:sz w:val="28"/>
                <w:szCs w:val="28"/>
              </w:rPr>
            </w:pPr>
          </w:p>
        </w:tc>
        <w:tc>
          <w:tcPr>
            <w:tcW w:w="1080" w:type="dxa"/>
          </w:tcPr>
          <w:p w:rsidR="00FA2D15" w:rsidRPr="0051719C" w:rsidRDefault="00FA2D15" w:rsidP="00F54522">
            <w:pPr>
              <w:jc w:val="both"/>
              <w:rPr>
                <w:sz w:val="28"/>
                <w:szCs w:val="28"/>
              </w:rPr>
            </w:pPr>
          </w:p>
        </w:tc>
        <w:tc>
          <w:tcPr>
            <w:tcW w:w="960" w:type="dxa"/>
          </w:tcPr>
          <w:p w:rsidR="00FA2D15" w:rsidRPr="0051719C" w:rsidRDefault="00FA2D15" w:rsidP="00F54522">
            <w:pPr>
              <w:jc w:val="both"/>
              <w:rPr>
                <w:sz w:val="28"/>
                <w:szCs w:val="28"/>
              </w:rPr>
            </w:pPr>
          </w:p>
        </w:tc>
      </w:tr>
      <w:tr w:rsidR="00FA2D15" w:rsidRPr="0051719C" w:rsidTr="001644CE">
        <w:tc>
          <w:tcPr>
            <w:tcW w:w="709" w:type="dxa"/>
          </w:tcPr>
          <w:p w:rsidR="00FA2D15" w:rsidRPr="0051719C" w:rsidRDefault="00FA2D15" w:rsidP="00974E3D">
            <w:pPr>
              <w:jc w:val="center"/>
              <w:rPr>
                <w:sz w:val="28"/>
                <w:szCs w:val="28"/>
              </w:rPr>
            </w:pPr>
            <w:r w:rsidRPr="0051719C">
              <w:rPr>
                <w:sz w:val="28"/>
                <w:szCs w:val="28"/>
              </w:rPr>
              <w:t>4</w:t>
            </w:r>
          </w:p>
        </w:tc>
        <w:tc>
          <w:tcPr>
            <w:tcW w:w="3828" w:type="dxa"/>
          </w:tcPr>
          <w:p w:rsidR="00FA2D15" w:rsidRPr="0051719C" w:rsidRDefault="00FA2D15" w:rsidP="00F54522">
            <w:pPr>
              <w:jc w:val="both"/>
              <w:rPr>
                <w:sz w:val="28"/>
                <w:szCs w:val="28"/>
              </w:rPr>
            </w:pPr>
            <w:r w:rsidRPr="0051719C">
              <w:rPr>
                <w:sz w:val="28"/>
                <w:szCs w:val="28"/>
              </w:rPr>
              <w:t>Зона целевого назначения здания (целевого посещения объекта)</w:t>
            </w:r>
          </w:p>
        </w:tc>
        <w:tc>
          <w:tcPr>
            <w:tcW w:w="2805" w:type="dxa"/>
          </w:tcPr>
          <w:p w:rsidR="00FA2D15" w:rsidRPr="0051719C" w:rsidRDefault="00FA2D15" w:rsidP="00F54522">
            <w:pPr>
              <w:jc w:val="both"/>
              <w:rPr>
                <w:sz w:val="28"/>
                <w:szCs w:val="28"/>
              </w:rPr>
            </w:pPr>
          </w:p>
        </w:tc>
        <w:tc>
          <w:tcPr>
            <w:tcW w:w="1080" w:type="dxa"/>
          </w:tcPr>
          <w:p w:rsidR="00FA2D15" w:rsidRPr="0051719C" w:rsidRDefault="00FA2D15" w:rsidP="00F54522">
            <w:pPr>
              <w:jc w:val="both"/>
              <w:rPr>
                <w:sz w:val="28"/>
                <w:szCs w:val="28"/>
              </w:rPr>
            </w:pPr>
          </w:p>
        </w:tc>
        <w:tc>
          <w:tcPr>
            <w:tcW w:w="960" w:type="dxa"/>
          </w:tcPr>
          <w:p w:rsidR="00FA2D15" w:rsidRPr="0051719C" w:rsidRDefault="00FA2D15" w:rsidP="00F54522">
            <w:pPr>
              <w:jc w:val="both"/>
              <w:rPr>
                <w:sz w:val="28"/>
                <w:szCs w:val="28"/>
              </w:rPr>
            </w:pPr>
          </w:p>
        </w:tc>
      </w:tr>
      <w:tr w:rsidR="00FA2D15" w:rsidRPr="0051719C" w:rsidTr="001644CE">
        <w:tc>
          <w:tcPr>
            <w:tcW w:w="709" w:type="dxa"/>
          </w:tcPr>
          <w:p w:rsidR="00FA2D15" w:rsidRPr="0051719C" w:rsidRDefault="00FA2D15" w:rsidP="00974E3D">
            <w:pPr>
              <w:jc w:val="center"/>
              <w:rPr>
                <w:sz w:val="28"/>
                <w:szCs w:val="28"/>
              </w:rPr>
            </w:pPr>
            <w:r w:rsidRPr="0051719C">
              <w:rPr>
                <w:sz w:val="28"/>
                <w:szCs w:val="28"/>
              </w:rPr>
              <w:t>5</w:t>
            </w:r>
          </w:p>
        </w:tc>
        <w:tc>
          <w:tcPr>
            <w:tcW w:w="3828" w:type="dxa"/>
          </w:tcPr>
          <w:p w:rsidR="00FA2D15" w:rsidRPr="0051719C" w:rsidRDefault="00FA2D15" w:rsidP="00F54522">
            <w:pPr>
              <w:jc w:val="both"/>
              <w:rPr>
                <w:sz w:val="28"/>
                <w:szCs w:val="28"/>
              </w:rPr>
            </w:pPr>
            <w:r w:rsidRPr="0051719C">
              <w:rPr>
                <w:sz w:val="28"/>
                <w:szCs w:val="28"/>
              </w:rPr>
              <w:t>Санитарно-гигиенические помещения</w:t>
            </w:r>
          </w:p>
        </w:tc>
        <w:tc>
          <w:tcPr>
            <w:tcW w:w="2805" w:type="dxa"/>
          </w:tcPr>
          <w:p w:rsidR="00FA2D15" w:rsidRPr="0051719C" w:rsidRDefault="00FA2D15" w:rsidP="00F54522">
            <w:pPr>
              <w:jc w:val="both"/>
              <w:rPr>
                <w:sz w:val="28"/>
                <w:szCs w:val="28"/>
              </w:rPr>
            </w:pPr>
          </w:p>
        </w:tc>
        <w:tc>
          <w:tcPr>
            <w:tcW w:w="1080" w:type="dxa"/>
          </w:tcPr>
          <w:p w:rsidR="00FA2D15" w:rsidRPr="0051719C" w:rsidRDefault="00FA2D15" w:rsidP="00F54522">
            <w:pPr>
              <w:jc w:val="both"/>
              <w:rPr>
                <w:sz w:val="28"/>
                <w:szCs w:val="28"/>
              </w:rPr>
            </w:pPr>
          </w:p>
        </w:tc>
        <w:tc>
          <w:tcPr>
            <w:tcW w:w="960" w:type="dxa"/>
          </w:tcPr>
          <w:p w:rsidR="00FA2D15" w:rsidRPr="0051719C" w:rsidRDefault="00FA2D15" w:rsidP="00F54522">
            <w:pPr>
              <w:jc w:val="both"/>
              <w:rPr>
                <w:sz w:val="28"/>
                <w:szCs w:val="28"/>
              </w:rPr>
            </w:pPr>
          </w:p>
        </w:tc>
      </w:tr>
      <w:tr w:rsidR="00FA2D15" w:rsidRPr="0051719C" w:rsidTr="001644CE">
        <w:tc>
          <w:tcPr>
            <w:tcW w:w="709" w:type="dxa"/>
          </w:tcPr>
          <w:p w:rsidR="00FA2D15" w:rsidRPr="0051719C" w:rsidRDefault="00FA2D15" w:rsidP="00974E3D">
            <w:pPr>
              <w:jc w:val="center"/>
              <w:rPr>
                <w:sz w:val="28"/>
                <w:szCs w:val="28"/>
              </w:rPr>
            </w:pPr>
            <w:r w:rsidRPr="0051719C">
              <w:rPr>
                <w:sz w:val="28"/>
                <w:szCs w:val="28"/>
              </w:rPr>
              <w:t>6</w:t>
            </w:r>
          </w:p>
        </w:tc>
        <w:tc>
          <w:tcPr>
            <w:tcW w:w="3828" w:type="dxa"/>
          </w:tcPr>
          <w:p w:rsidR="00FA2D15" w:rsidRPr="0051719C" w:rsidRDefault="00FA2D15" w:rsidP="00F54522">
            <w:pPr>
              <w:jc w:val="both"/>
              <w:rPr>
                <w:sz w:val="28"/>
                <w:szCs w:val="28"/>
              </w:rPr>
            </w:pPr>
            <w:r w:rsidRPr="0051719C">
              <w:rPr>
                <w:sz w:val="28"/>
                <w:szCs w:val="28"/>
              </w:rPr>
              <w:t>Система информации и связи (на всех зонах)</w:t>
            </w:r>
          </w:p>
        </w:tc>
        <w:tc>
          <w:tcPr>
            <w:tcW w:w="2805" w:type="dxa"/>
          </w:tcPr>
          <w:p w:rsidR="00FA2D15" w:rsidRPr="0051719C" w:rsidRDefault="00FA2D15" w:rsidP="00F54522">
            <w:pPr>
              <w:jc w:val="both"/>
              <w:rPr>
                <w:sz w:val="28"/>
                <w:szCs w:val="28"/>
              </w:rPr>
            </w:pPr>
          </w:p>
        </w:tc>
        <w:tc>
          <w:tcPr>
            <w:tcW w:w="1080" w:type="dxa"/>
          </w:tcPr>
          <w:p w:rsidR="00FA2D15" w:rsidRPr="0051719C" w:rsidRDefault="00FA2D15" w:rsidP="00F54522">
            <w:pPr>
              <w:jc w:val="both"/>
              <w:rPr>
                <w:sz w:val="28"/>
                <w:szCs w:val="28"/>
              </w:rPr>
            </w:pPr>
          </w:p>
        </w:tc>
        <w:tc>
          <w:tcPr>
            <w:tcW w:w="960" w:type="dxa"/>
          </w:tcPr>
          <w:p w:rsidR="00FA2D15" w:rsidRPr="0051719C" w:rsidRDefault="00FA2D15" w:rsidP="00F54522">
            <w:pPr>
              <w:jc w:val="both"/>
              <w:rPr>
                <w:sz w:val="28"/>
                <w:szCs w:val="28"/>
              </w:rPr>
            </w:pPr>
          </w:p>
        </w:tc>
      </w:tr>
      <w:tr w:rsidR="00FA2D15" w:rsidRPr="0051719C" w:rsidTr="001644CE">
        <w:tc>
          <w:tcPr>
            <w:tcW w:w="709" w:type="dxa"/>
          </w:tcPr>
          <w:p w:rsidR="00FA2D15" w:rsidRPr="0051719C" w:rsidRDefault="00FA2D15" w:rsidP="00974E3D">
            <w:pPr>
              <w:jc w:val="center"/>
              <w:rPr>
                <w:sz w:val="28"/>
                <w:szCs w:val="28"/>
              </w:rPr>
            </w:pPr>
            <w:r w:rsidRPr="0051719C">
              <w:rPr>
                <w:sz w:val="28"/>
                <w:szCs w:val="28"/>
              </w:rPr>
              <w:t>7</w:t>
            </w:r>
          </w:p>
        </w:tc>
        <w:tc>
          <w:tcPr>
            <w:tcW w:w="3828" w:type="dxa"/>
          </w:tcPr>
          <w:p w:rsidR="00FA2D15" w:rsidRPr="0051719C" w:rsidRDefault="00FA2D15" w:rsidP="00F54522">
            <w:pPr>
              <w:jc w:val="both"/>
              <w:rPr>
                <w:sz w:val="28"/>
                <w:szCs w:val="28"/>
              </w:rPr>
            </w:pPr>
            <w:r w:rsidRPr="0051719C">
              <w:rPr>
                <w:sz w:val="28"/>
                <w:szCs w:val="28"/>
              </w:rPr>
              <w:t>Пути движения</w:t>
            </w:r>
            <w:r w:rsidR="001644CE">
              <w:rPr>
                <w:sz w:val="28"/>
                <w:szCs w:val="28"/>
              </w:rPr>
              <w:t xml:space="preserve"> </w:t>
            </w:r>
            <w:r w:rsidRPr="0051719C">
              <w:rPr>
                <w:sz w:val="28"/>
                <w:szCs w:val="28"/>
              </w:rPr>
              <w:t xml:space="preserve"> к объекту (от остановки транспорта)</w:t>
            </w:r>
          </w:p>
        </w:tc>
        <w:tc>
          <w:tcPr>
            <w:tcW w:w="2805" w:type="dxa"/>
          </w:tcPr>
          <w:p w:rsidR="00FA2D15" w:rsidRPr="0051719C" w:rsidRDefault="00FA2D15" w:rsidP="00F54522">
            <w:pPr>
              <w:jc w:val="both"/>
              <w:rPr>
                <w:sz w:val="28"/>
                <w:szCs w:val="28"/>
              </w:rPr>
            </w:pPr>
          </w:p>
        </w:tc>
        <w:tc>
          <w:tcPr>
            <w:tcW w:w="1080" w:type="dxa"/>
          </w:tcPr>
          <w:p w:rsidR="00FA2D15" w:rsidRPr="0051719C" w:rsidRDefault="00FA2D15" w:rsidP="00F54522">
            <w:pPr>
              <w:jc w:val="both"/>
              <w:rPr>
                <w:sz w:val="28"/>
                <w:szCs w:val="28"/>
              </w:rPr>
            </w:pPr>
          </w:p>
        </w:tc>
        <w:tc>
          <w:tcPr>
            <w:tcW w:w="960" w:type="dxa"/>
          </w:tcPr>
          <w:p w:rsidR="00FA2D15" w:rsidRPr="0051719C" w:rsidRDefault="00FA2D15" w:rsidP="00F54522">
            <w:pPr>
              <w:jc w:val="both"/>
              <w:rPr>
                <w:sz w:val="28"/>
                <w:szCs w:val="28"/>
              </w:rPr>
            </w:pPr>
          </w:p>
        </w:tc>
      </w:tr>
    </w:tbl>
    <w:p w:rsidR="00FA2D15" w:rsidRPr="0051719C" w:rsidRDefault="00FA2D15" w:rsidP="00F54522">
      <w:pPr>
        <w:jc w:val="both"/>
        <w:rPr>
          <w:b/>
          <w:sz w:val="28"/>
          <w:szCs w:val="28"/>
        </w:rPr>
      </w:pPr>
    </w:p>
    <w:p w:rsidR="00FA2D15" w:rsidRPr="0051719C" w:rsidRDefault="00FA2D15" w:rsidP="00F54522">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F54522">
      <w:pPr>
        <w:jc w:val="both"/>
        <w:rPr>
          <w:b/>
          <w:sz w:val="28"/>
          <w:szCs w:val="28"/>
        </w:rPr>
      </w:pPr>
    </w:p>
    <w:p w:rsidR="00FA2D15" w:rsidRPr="0051719C" w:rsidRDefault="00FA2D15" w:rsidP="00F54522">
      <w:pPr>
        <w:jc w:val="both"/>
        <w:rPr>
          <w:sz w:val="28"/>
          <w:szCs w:val="28"/>
        </w:rPr>
      </w:pPr>
      <w:r w:rsidRPr="0051719C">
        <w:rPr>
          <w:b/>
          <w:sz w:val="28"/>
          <w:szCs w:val="28"/>
        </w:rPr>
        <w:t>3.5. ИТОГОВОЕ ЗАКЛЮЧЕНИЕ о состоянии доступности ОСИ</w:t>
      </w:r>
      <w:r w:rsidRPr="0051719C">
        <w:rPr>
          <w:sz w:val="28"/>
          <w:szCs w:val="28"/>
        </w:rPr>
        <w:t>: ___________________________________________</w:t>
      </w:r>
      <w:r w:rsidR="00974E3D">
        <w:rPr>
          <w:sz w:val="28"/>
          <w:szCs w:val="28"/>
        </w:rPr>
        <w:t>____</w:t>
      </w:r>
      <w:r w:rsidRPr="0051719C">
        <w:rPr>
          <w:sz w:val="28"/>
          <w:szCs w:val="28"/>
        </w:rPr>
        <w:t>___________________</w:t>
      </w:r>
    </w:p>
    <w:p w:rsidR="00974E3D" w:rsidRDefault="00974E3D" w:rsidP="00F54522">
      <w:pPr>
        <w:jc w:val="both"/>
        <w:rPr>
          <w:b/>
          <w:sz w:val="28"/>
          <w:szCs w:val="28"/>
        </w:rPr>
      </w:pPr>
    </w:p>
    <w:p w:rsidR="00FA2D15" w:rsidRPr="0051719C" w:rsidRDefault="00FA2D15" w:rsidP="00F54522">
      <w:pPr>
        <w:jc w:val="both"/>
        <w:rPr>
          <w:sz w:val="28"/>
          <w:szCs w:val="28"/>
        </w:rPr>
      </w:pPr>
      <w:r w:rsidRPr="0051719C">
        <w:rPr>
          <w:b/>
          <w:sz w:val="28"/>
          <w:szCs w:val="28"/>
        </w:rPr>
        <w:t>4. Управленческое решение</w:t>
      </w:r>
      <w:r w:rsidRPr="0051719C">
        <w:rPr>
          <w:sz w:val="28"/>
          <w:szCs w:val="28"/>
        </w:rPr>
        <w:t xml:space="preserve"> (проект)</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4.1. Рекомендации по адаптации основных структурных элементов объекта:</w:t>
      </w:r>
    </w:p>
    <w:p w:rsidR="00FA2D15" w:rsidRPr="0051719C" w:rsidRDefault="00FA2D15" w:rsidP="00F54522">
      <w:pPr>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11"/>
        <w:gridCol w:w="2640"/>
      </w:tblGrid>
      <w:tr w:rsidR="00FA2D15" w:rsidRPr="0051719C" w:rsidTr="001644CE">
        <w:trPr>
          <w:trHeight w:val="998"/>
          <w:tblHeader/>
        </w:trPr>
        <w:tc>
          <w:tcPr>
            <w:tcW w:w="817" w:type="dxa"/>
          </w:tcPr>
          <w:p w:rsidR="00FA2D15" w:rsidRPr="0051719C" w:rsidRDefault="00FA2D15" w:rsidP="00974E3D">
            <w:pPr>
              <w:ind w:firstLine="26"/>
              <w:jc w:val="center"/>
              <w:rPr>
                <w:sz w:val="28"/>
                <w:szCs w:val="28"/>
              </w:rPr>
            </w:pPr>
            <w:r w:rsidRPr="0051719C">
              <w:rPr>
                <w:sz w:val="28"/>
                <w:szCs w:val="28"/>
              </w:rPr>
              <w:t>№</w:t>
            </w:r>
          </w:p>
          <w:p w:rsidR="00FA2D15" w:rsidRPr="0051719C" w:rsidRDefault="00974E3D" w:rsidP="00974E3D">
            <w:pPr>
              <w:ind w:firstLine="26"/>
              <w:jc w:val="center"/>
              <w:rPr>
                <w:sz w:val="28"/>
                <w:szCs w:val="28"/>
              </w:rPr>
            </w:pPr>
            <w:r>
              <w:rPr>
                <w:sz w:val="28"/>
                <w:szCs w:val="28"/>
              </w:rPr>
              <w:t>п</w:t>
            </w:r>
            <w:r w:rsidR="00FA2D15" w:rsidRPr="0051719C">
              <w:rPr>
                <w:sz w:val="28"/>
                <w:szCs w:val="28"/>
              </w:rPr>
              <w:t>\п</w:t>
            </w:r>
          </w:p>
        </w:tc>
        <w:tc>
          <w:tcPr>
            <w:tcW w:w="6011" w:type="dxa"/>
          </w:tcPr>
          <w:p w:rsidR="00FA2D15" w:rsidRPr="0051719C" w:rsidRDefault="00FA2D15" w:rsidP="00974E3D">
            <w:pPr>
              <w:ind w:firstLine="26"/>
              <w:jc w:val="center"/>
              <w:rPr>
                <w:sz w:val="28"/>
                <w:szCs w:val="28"/>
              </w:rPr>
            </w:pPr>
            <w:r w:rsidRPr="0051719C">
              <w:rPr>
                <w:sz w:val="28"/>
                <w:szCs w:val="28"/>
              </w:rPr>
              <w:t>Основные структурно-функциональные зоны объекта</w:t>
            </w:r>
          </w:p>
        </w:tc>
        <w:tc>
          <w:tcPr>
            <w:tcW w:w="2640" w:type="dxa"/>
          </w:tcPr>
          <w:p w:rsidR="00FA2D15" w:rsidRPr="0051719C" w:rsidRDefault="00FA2D15" w:rsidP="00974E3D">
            <w:pPr>
              <w:ind w:firstLine="26"/>
              <w:jc w:val="center"/>
              <w:rPr>
                <w:sz w:val="28"/>
                <w:szCs w:val="28"/>
              </w:rPr>
            </w:pPr>
            <w:r w:rsidRPr="0051719C">
              <w:rPr>
                <w:sz w:val="28"/>
                <w:szCs w:val="28"/>
              </w:rPr>
              <w:t>Рекомендации по адаптации объекта (вид работы)*</w:t>
            </w: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1</w:t>
            </w:r>
          </w:p>
        </w:tc>
        <w:tc>
          <w:tcPr>
            <w:tcW w:w="6011" w:type="dxa"/>
          </w:tcPr>
          <w:p w:rsidR="00FA2D15" w:rsidRPr="0051719C" w:rsidRDefault="00FA2D15" w:rsidP="00F54522">
            <w:pPr>
              <w:jc w:val="both"/>
              <w:rPr>
                <w:sz w:val="28"/>
                <w:szCs w:val="28"/>
              </w:rPr>
            </w:pPr>
            <w:r w:rsidRPr="0051719C">
              <w:rPr>
                <w:sz w:val="28"/>
                <w:szCs w:val="28"/>
              </w:rPr>
              <w:t>Территория, прилегающая к зданию (участок)</w:t>
            </w:r>
          </w:p>
        </w:tc>
        <w:tc>
          <w:tcPr>
            <w:tcW w:w="2640" w:type="dxa"/>
          </w:tcPr>
          <w:p w:rsidR="00FA2D15" w:rsidRPr="0051719C" w:rsidRDefault="00FA2D15" w:rsidP="00F54522">
            <w:pPr>
              <w:ind w:firstLine="26"/>
              <w:jc w:val="both"/>
              <w:rPr>
                <w:sz w:val="28"/>
                <w:szCs w:val="28"/>
              </w:rPr>
            </w:pP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2</w:t>
            </w:r>
          </w:p>
        </w:tc>
        <w:tc>
          <w:tcPr>
            <w:tcW w:w="6011" w:type="dxa"/>
          </w:tcPr>
          <w:p w:rsidR="00FA2D15" w:rsidRPr="0051719C" w:rsidRDefault="00FA2D15" w:rsidP="00F54522">
            <w:pPr>
              <w:jc w:val="both"/>
              <w:rPr>
                <w:sz w:val="28"/>
                <w:szCs w:val="28"/>
              </w:rPr>
            </w:pPr>
            <w:r w:rsidRPr="0051719C">
              <w:rPr>
                <w:sz w:val="28"/>
                <w:szCs w:val="28"/>
              </w:rPr>
              <w:t>Вход (входы) в здание</w:t>
            </w:r>
          </w:p>
        </w:tc>
        <w:tc>
          <w:tcPr>
            <w:tcW w:w="2640" w:type="dxa"/>
          </w:tcPr>
          <w:p w:rsidR="00FA2D15" w:rsidRPr="0051719C" w:rsidRDefault="00FA2D15" w:rsidP="00F54522">
            <w:pPr>
              <w:ind w:firstLine="26"/>
              <w:jc w:val="both"/>
              <w:rPr>
                <w:sz w:val="28"/>
                <w:szCs w:val="28"/>
              </w:rPr>
            </w:pP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3</w:t>
            </w:r>
          </w:p>
        </w:tc>
        <w:tc>
          <w:tcPr>
            <w:tcW w:w="6011" w:type="dxa"/>
          </w:tcPr>
          <w:p w:rsidR="00FA2D15" w:rsidRPr="0051719C" w:rsidRDefault="00FA2D15" w:rsidP="00F54522">
            <w:pPr>
              <w:jc w:val="both"/>
              <w:rPr>
                <w:sz w:val="28"/>
                <w:szCs w:val="28"/>
              </w:rPr>
            </w:pPr>
            <w:r w:rsidRPr="0051719C">
              <w:rPr>
                <w:sz w:val="28"/>
                <w:szCs w:val="28"/>
              </w:rPr>
              <w:t>Путь (пути) движения внутри здания (в т.ч. пути эвакуации)</w:t>
            </w:r>
          </w:p>
        </w:tc>
        <w:tc>
          <w:tcPr>
            <w:tcW w:w="2640" w:type="dxa"/>
          </w:tcPr>
          <w:p w:rsidR="00FA2D15" w:rsidRPr="0051719C" w:rsidRDefault="00FA2D15" w:rsidP="00F54522">
            <w:pPr>
              <w:ind w:firstLine="26"/>
              <w:jc w:val="both"/>
              <w:rPr>
                <w:sz w:val="28"/>
                <w:szCs w:val="28"/>
              </w:rPr>
            </w:pP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4</w:t>
            </w:r>
          </w:p>
        </w:tc>
        <w:tc>
          <w:tcPr>
            <w:tcW w:w="6011" w:type="dxa"/>
          </w:tcPr>
          <w:p w:rsidR="00FA2D15" w:rsidRPr="0051719C" w:rsidRDefault="00FA2D15" w:rsidP="00F54522">
            <w:pPr>
              <w:jc w:val="both"/>
              <w:rPr>
                <w:sz w:val="28"/>
                <w:szCs w:val="28"/>
              </w:rPr>
            </w:pPr>
            <w:r w:rsidRPr="0051719C">
              <w:rPr>
                <w:sz w:val="28"/>
                <w:szCs w:val="28"/>
              </w:rPr>
              <w:t>Зона целевого назначения здания (целевого посещения объекта)</w:t>
            </w:r>
          </w:p>
        </w:tc>
        <w:tc>
          <w:tcPr>
            <w:tcW w:w="2640" w:type="dxa"/>
          </w:tcPr>
          <w:p w:rsidR="00FA2D15" w:rsidRPr="0051719C" w:rsidRDefault="00FA2D15" w:rsidP="00F54522">
            <w:pPr>
              <w:ind w:firstLine="26"/>
              <w:jc w:val="both"/>
              <w:rPr>
                <w:sz w:val="28"/>
                <w:szCs w:val="28"/>
              </w:rPr>
            </w:pP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5</w:t>
            </w:r>
          </w:p>
        </w:tc>
        <w:tc>
          <w:tcPr>
            <w:tcW w:w="6011" w:type="dxa"/>
          </w:tcPr>
          <w:p w:rsidR="00FA2D15" w:rsidRPr="0051719C" w:rsidRDefault="00FA2D15" w:rsidP="00F54522">
            <w:pPr>
              <w:jc w:val="both"/>
              <w:rPr>
                <w:sz w:val="28"/>
                <w:szCs w:val="28"/>
              </w:rPr>
            </w:pPr>
            <w:r w:rsidRPr="0051719C">
              <w:rPr>
                <w:sz w:val="28"/>
                <w:szCs w:val="28"/>
              </w:rPr>
              <w:t>Санитарно-гигиенические помещения</w:t>
            </w:r>
          </w:p>
        </w:tc>
        <w:tc>
          <w:tcPr>
            <w:tcW w:w="2640" w:type="dxa"/>
          </w:tcPr>
          <w:p w:rsidR="00FA2D15" w:rsidRPr="0051719C" w:rsidRDefault="00FA2D15" w:rsidP="00F54522">
            <w:pPr>
              <w:ind w:firstLine="26"/>
              <w:jc w:val="both"/>
              <w:rPr>
                <w:sz w:val="28"/>
                <w:szCs w:val="28"/>
              </w:rPr>
            </w:pP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6</w:t>
            </w:r>
          </w:p>
        </w:tc>
        <w:tc>
          <w:tcPr>
            <w:tcW w:w="6011" w:type="dxa"/>
          </w:tcPr>
          <w:p w:rsidR="00FA2D15" w:rsidRPr="0051719C" w:rsidRDefault="00FA2D15" w:rsidP="00F54522">
            <w:pPr>
              <w:ind w:firstLine="26"/>
              <w:jc w:val="both"/>
              <w:rPr>
                <w:sz w:val="28"/>
                <w:szCs w:val="28"/>
              </w:rPr>
            </w:pPr>
            <w:r w:rsidRPr="0051719C">
              <w:rPr>
                <w:sz w:val="28"/>
                <w:szCs w:val="28"/>
              </w:rPr>
              <w:t>Система информации на объекте (на всех зонах)</w:t>
            </w:r>
          </w:p>
        </w:tc>
        <w:tc>
          <w:tcPr>
            <w:tcW w:w="2640" w:type="dxa"/>
          </w:tcPr>
          <w:p w:rsidR="00FA2D15" w:rsidRPr="0051719C" w:rsidRDefault="00FA2D15" w:rsidP="00F54522">
            <w:pPr>
              <w:ind w:firstLine="26"/>
              <w:jc w:val="both"/>
              <w:rPr>
                <w:sz w:val="28"/>
                <w:szCs w:val="28"/>
              </w:rPr>
            </w:pP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7</w:t>
            </w:r>
          </w:p>
        </w:tc>
        <w:tc>
          <w:tcPr>
            <w:tcW w:w="6011" w:type="dxa"/>
          </w:tcPr>
          <w:p w:rsidR="00FA2D15" w:rsidRPr="0051719C" w:rsidRDefault="00FA2D15" w:rsidP="00F54522">
            <w:pPr>
              <w:ind w:firstLine="26"/>
              <w:jc w:val="both"/>
              <w:rPr>
                <w:sz w:val="28"/>
                <w:szCs w:val="28"/>
              </w:rPr>
            </w:pPr>
            <w:r w:rsidRPr="0051719C">
              <w:rPr>
                <w:sz w:val="28"/>
                <w:szCs w:val="28"/>
              </w:rPr>
              <w:t>Пути движения  к объекту (от остановки транспорта)</w:t>
            </w:r>
          </w:p>
        </w:tc>
        <w:tc>
          <w:tcPr>
            <w:tcW w:w="2640" w:type="dxa"/>
          </w:tcPr>
          <w:p w:rsidR="00FA2D15" w:rsidRPr="0051719C" w:rsidRDefault="00FA2D15" w:rsidP="00F54522">
            <w:pPr>
              <w:ind w:firstLine="26"/>
              <w:jc w:val="both"/>
              <w:rPr>
                <w:sz w:val="28"/>
                <w:szCs w:val="28"/>
              </w:rPr>
            </w:pPr>
          </w:p>
        </w:tc>
      </w:tr>
      <w:tr w:rsidR="00FA2D15" w:rsidRPr="0051719C" w:rsidTr="00974E3D">
        <w:trPr>
          <w:trHeight w:val="276"/>
        </w:trPr>
        <w:tc>
          <w:tcPr>
            <w:tcW w:w="817" w:type="dxa"/>
          </w:tcPr>
          <w:p w:rsidR="00FA2D15" w:rsidRPr="0051719C" w:rsidRDefault="00FA2D15" w:rsidP="00974E3D">
            <w:pPr>
              <w:ind w:firstLine="26"/>
              <w:jc w:val="center"/>
              <w:rPr>
                <w:sz w:val="28"/>
                <w:szCs w:val="28"/>
              </w:rPr>
            </w:pPr>
            <w:r w:rsidRPr="0051719C">
              <w:rPr>
                <w:sz w:val="28"/>
                <w:szCs w:val="28"/>
              </w:rPr>
              <w:t>8</w:t>
            </w:r>
          </w:p>
        </w:tc>
        <w:tc>
          <w:tcPr>
            <w:tcW w:w="6011" w:type="dxa"/>
          </w:tcPr>
          <w:p w:rsidR="00FA2D15" w:rsidRPr="0051719C" w:rsidRDefault="00FA2D15" w:rsidP="00F54522">
            <w:pPr>
              <w:ind w:firstLine="26"/>
              <w:jc w:val="both"/>
              <w:rPr>
                <w:sz w:val="28"/>
                <w:szCs w:val="28"/>
              </w:rPr>
            </w:pPr>
            <w:r w:rsidRPr="0051719C">
              <w:rPr>
                <w:sz w:val="28"/>
                <w:szCs w:val="28"/>
              </w:rPr>
              <w:t>Все зоны и участки</w:t>
            </w:r>
          </w:p>
        </w:tc>
        <w:tc>
          <w:tcPr>
            <w:tcW w:w="2640" w:type="dxa"/>
          </w:tcPr>
          <w:p w:rsidR="00FA2D15" w:rsidRPr="0051719C" w:rsidRDefault="00FA2D15" w:rsidP="00F54522">
            <w:pPr>
              <w:ind w:firstLine="26"/>
              <w:jc w:val="both"/>
              <w:rPr>
                <w:sz w:val="28"/>
                <w:szCs w:val="28"/>
              </w:rPr>
            </w:pPr>
          </w:p>
        </w:tc>
      </w:tr>
    </w:tbl>
    <w:p w:rsidR="00FA2D15" w:rsidRPr="0051719C" w:rsidRDefault="00FA2D15" w:rsidP="00F54522">
      <w:pPr>
        <w:jc w:val="both"/>
        <w:rPr>
          <w:szCs w:val="28"/>
        </w:rPr>
      </w:pPr>
      <w:r w:rsidRPr="0051719C">
        <w:rPr>
          <w:szCs w:val="28"/>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4.2</w:t>
      </w:r>
      <w:r w:rsidR="001644CE">
        <w:rPr>
          <w:sz w:val="28"/>
          <w:szCs w:val="28"/>
        </w:rPr>
        <w:t>.</w:t>
      </w:r>
      <w:r w:rsidRPr="0051719C">
        <w:rPr>
          <w:sz w:val="28"/>
          <w:szCs w:val="28"/>
        </w:rPr>
        <w:t xml:space="preserve"> Период проведения работ __________________</w:t>
      </w:r>
      <w:r w:rsidR="00974E3D">
        <w:rPr>
          <w:sz w:val="28"/>
          <w:szCs w:val="28"/>
        </w:rPr>
        <w:t>__</w:t>
      </w:r>
      <w:r w:rsidRPr="0051719C">
        <w:rPr>
          <w:sz w:val="28"/>
          <w:szCs w:val="28"/>
        </w:rPr>
        <w:t>____________________</w:t>
      </w:r>
    </w:p>
    <w:p w:rsidR="00FA2D15" w:rsidRPr="0051719C" w:rsidRDefault="00FA2D15" w:rsidP="00F54522">
      <w:pPr>
        <w:jc w:val="both"/>
        <w:rPr>
          <w:sz w:val="28"/>
          <w:szCs w:val="28"/>
        </w:rPr>
      </w:pPr>
      <w:r w:rsidRPr="0051719C">
        <w:rPr>
          <w:sz w:val="28"/>
          <w:szCs w:val="28"/>
        </w:rPr>
        <w:t>в рамках исполнения ___________________________</w:t>
      </w:r>
      <w:r w:rsidR="00974E3D">
        <w:rPr>
          <w:sz w:val="28"/>
          <w:szCs w:val="28"/>
        </w:rPr>
        <w:t>___</w:t>
      </w:r>
      <w:r w:rsidRPr="0051719C">
        <w:rPr>
          <w:sz w:val="28"/>
          <w:szCs w:val="28"/>
        </w:rPr>
        <w:t>__________________</w:t>
      </w:r>
    </w:p>
    <w:p w:rsidR="00FA2D15" w:rsidRPr="0051719C" w:rsidRDefault="00FA2D15" w:rsidP="00F54522">
      <w:pPr>
        <w:jc w:val="both"/>
        <w:rPr>
          <w:i/>
          <w:sz w:val="20"/>
          <w:szCs w:val="28"/>
        </w:rPr>
      </w:pPr>
      <w:r w:rsidRPr="0051719C">
        <w:rPr>
          <w:sz w:val="28"/>
          <w:szCs w:val="28"/>
        </w:rPr>
        <w:tab/>
      </w:r>
      <w:r w:rsidRPr="0051719C">
        <w:rPr>
          <w:sz w:val="28"/>
          <w:szCs w:val="28"/>
        </w:rPr>
        <w:tab/>
      </w:r>
      <w:r w:rsidRPr="0051719C">
        <w:rPr>
          <w:sz w:val="28"/>
          <w:szCs w:val="28"/>
        </w:rPr>
        <w:tab/>
      </w:r>
      <w:r w:rsidRPr="0051719C">
        <w:rPr>
          <w:sz w:val="28"/>
          <w:szCs w:val="28"/>
        </w:rPr>
        <w:tab/>
      </w:r>
      <w:r w:rsidRPr="0051719C">
        <w:rPr>
          <w:sz w:val="28"/>
          <w:szCs w:val="28"/>
        </w:rPr>
        <w:tab/>
      </w:r>
      <w:r w:rsidRPr="0051719C">
        <w:rPr>
          <w:i/>
          <w:sz w:val="20"/>
          <w:szCs w:val="28"/>
        </w:rPr>
        <w:t>(указывается наименование документа: программы, плана)</w:t>
      </w:r>
    </w:p>
    <w:p w:rsidR="00FA2D15" w:rsidRPr="0051719C" w:rsidRDefault="00FA2D15" w:rsidP="00F54522">
      <w:pPr>
        <w:jc w:val="both"/>
        <w:rPr>
          <w:sz w:val="28"/>
          <w:szCs w:val="28"/>
        </w:rPr>
      </w:pPr>
      <w:r w:rsidRPr="0051719C">
        <w:rPr>
          <w:sz w:val="28"/>
          <w:szCs w:val="28"/>
        </w:rPr>
        <w:t>4.3</w:t>
      </w:r>
      <w:r w:rsidR="001644CE">
        <w:rPr>
          <w:sz w:val="28"/>
          <w:szCs w:val="28"/>
        </w:rPr>
        <w:t>.</w:t>
      </w:r>
      <w:r w:rsidRPr="0051719C">
        <w:rPr>
          <w:sz w:val="28"/>
          <w:szCs w:val="28"/>
        </w:rPr>
        <w:t xml:space="preserve"> Ожидаемый результат (по состоянию доступности) после выполнения работ по адаптации __________________</w:t>
      </w:r>
      <w:r w:rsidR="00974E3D">
        <w:rPr>
          <w:sz w:val="28"/>
          <w:szCs w:val="28"/>
        </w:rPr>
        <w:t>___</w:t>
      </w:r>
      <w:r w:rsidRPr="0051719C">
        <w:rPr>
          <w:sz w:val="28"/>
          <w:szCs w:val="28"/>
        </w:rPr>
        <w:t>____________________________</w:t>
      </w:r>
    </w:p>
    <w:p w:rsidR="00FA2D15" w:rsidRPr="0051719C" w:rsidRDefault="00FA2D15" w:rsidP="00F54522">
      <w:pPr>
        <w:jc w:val="both"/>
        <w:rPr>
          <w:sz w:val="28"/>
          <w:szCs w:val="28"/>
        </w:rPr>
      </w:pPr>
      <w:r w:rsidRPr="0051719C">
        <w:rPr>
          <w:sz w:val="28"/>
          <w:szCs w:val="28"/>
        </w:rPr>
        <w:t>Оценка результата исполнения программы, плана (по состоянию доступности) __________________________</w:t>
      </w:r>
      <w:r w:rsidR="00974E3D">
        <w:rPr>
          <w:sz w:val="28"/>
          <w:szCs w:val="28"/>
        </w:rPr>
        <w:t>__</w:t>
      </w:r>
      <w:r w:rsidRPr="0051719C">
        <w:rPr>
          <w:sz w:val="28"/>
          <w:szCs w:val="28"/>
        </w:rPr>
        <w:t>__________________________</w:t>
      </w:r>
    </w:p>
    <w:p w:rsidR="00FA2D15" w:rsidRPr="0051719C" w:rsidRDefault="00FA2D15" w:rsidP="00F54522">
      <w:pPr>
        <w:jc w:val="both"/>
        <w:rPr>
          <w:i/>
          <w:sz w:val="28"/>
          <w:szCs w:val="28"/>
        </w:rPr>
      </w:pPr>
      <w:r w:rsidRPr="0051719C">
        <w:rPr>
          <w:sz w:val="28"/>
          <w:szCs w:val="28"/>
        </w:rPr>
        <w:t xml:space="preserve">4.4. Для принятия решения требуется, не требуется </w:t>
      </w:r>
      <w:r w:rsidRPr="0051719C">
        <w:rPr>
          <w:i/>
          <w:sz w:val="28"/>
          <w:szCs w:val="28"/>
        </w:rPr>
        <w:t>(нужное подчеркнуть):</w:t>
      </w:r>
    </w:p>
    <w:p w:rsidR="00FA2D15" w:rsidRPr="0051719C" w:rsidRDefault="00FA2D15" w:rsidP="00F54522">
      <w:pPr>
        <w:jc w:val="both"/>
        <w:rPr>
          <w:sz w:val="28"/>
          <w:szCs w:val="28"/>
        </w:rPr>
      </w:pPr>
      <w:r w:rsidRPr="0051719C">
        <w:rPr>
          <w:sz w:val="28"/>
          <w:szCs w:val="28"/>
        </w:rPr>
        <w:t>4.4.1. согласование на Комиссии _______________</w:t>
      </w:r>
      <w:r w:rsidR="00974E3D">
        <w:rPr>
          <w:sz w:val="28"/>
          <w:szCs w:val="28"/>
        </w:rPr>
        <w:t>__</w:t>
      </w:r>
      <w:r w:rsidRPr="0051719C">
        <w:rPr>
          <w:sz w:val="28"/>
          <w:szCs w:val="28"/>
        </w:rPr>
        <w:t>_____________________</w:t>
      </w:r>
    </w:p>
    <w:p w:rsidR="00FA2D15" w:rsidRPr="0051719C" w:rsidRDefault="00FA2D15" w:rsidP="00F54522">
      <w:pPr>
        <w:jc w:val="both"/>
        <w:rPr>
          <w:sz w:val="28"/>
          <w:szCs w:val="28"/>
        </w:rPr>
      </w:pPr>
      <w:r w:rsidRPr="0051719C">
        <w:rPr>
          <w:sz w:val="28"/>
          <w:szCs w:val="28"/>
        </w:rPr>
        <w:t>___________________________________________</w:t>
      </w:r>
      <w:r w:rsidR="00974E3D">
        <w:rPr>
          <w:sz w:val="28"/>
          <w:szCs w:val="28"/>
        </w:rPr>
        <w:t>___</w:t>
      </w:r>
      <w:r w:rsidRPr="0051719C">
        <w:rPr>
          <w:sz w:val="28"/>
          <w:szCs w:val="28"/>
        </w:rPr>
        <w:t>____________________</w:t>
      </w:r>
    </w:p>
    <w:p w:rsidR="00FA2D15" w:rsidRPr="0051719C" w:rsidRDefault="00FA2D15" w:rsidP="00974E3D">
      <w:pPr>
        <w:jc w:val="center"/>
        <w:rPr>
          <w:i/>
          <w:sz w:val="20"/>
          <w:szCs w:val="28"/>
        </w:rPr>
      </w:pPr>
      <w:r w:rsidRPr="0051719C">
        <w:rPr>
          <w:i/>
          <w:sz w:val="20"/>
          <w:szCs w:val="28"/>
        </w:rPr>
        <w:t>(наименование Комиссии по координации деятельности в сфере обеспечения доступной среды жизнедеятельности для инвалидов и других МГН)</w:t>
      </w:r>
    </w:p>
    <w:p w:rsidR="00FA2D15" w:rsidRPr="0051719C" w:rsidRDefault="00FA2D15" w:rsidP="00F54522">
      <w:pPr>
        <w:jc w:val="both"/>
        <w:rPr>
          <w:i/>
          <w:sz w:val="28"/>
          <w:szCs w:val="28"/>
        </w:rPr>
      </w:pPr>
      <w:r w:rsidRPr="0051719C">
        <w:rPr>
          <w:sz w:val="28"/>
          <w:szCs w:val="28"/>
        </w:rPr>
        <w:t>4.4.2. согласование работ с надзорными органами (</w:t>
      </w:r>
      <w:r w:rsidRPr="0051719C">
        <w:rPr>
          <w:i/>
          <w:sz w:val="28"/>
          <w:szCs w:val="28"/>
        </w:rPr>
        <w:t>в сфере проектирования и строительства, архитектуры, охраны памятников, другое - указать)</w:t>
      </w:r>
    </w:p>
    <w:p w:rsidR="00FA2D15" w:rsidRPr="0051719C" w:rsidRDefault="00FA2D15" w:rsidP="00F54522">
      <w:pPr>
        <w:jc w:val="both"/>
        <w:rPr>
          <w:sz w:val="28"/>
          <w:szCs w:val="28"/>
        </w:rPr>
      </w:pPr>
      <w:r w:rsidRPr="0051719C">
        <w:rPr>
          <w:sz w:val="28"/>
          <w:szCs w:val="28"/>
        </w:rPr>
        <w:t>_______________________________________________________________________________________________________________</w:t>
      </w:r>
      <w:r w:rsidR="00974E3D">
        <w:rPr>
          <w:sz w:val="28"/>
          <w:szCs w:val="28"/>
        </w:rPr>
        <w:t>____</w:t>
      </w:r>
      <w:r w:rsidRPr="0051719C">
        <w:rPr>
          <w:sz w:val="28"/>
          <w:szCs w:val="28"/>
        </w:rPr>
        <w:t>______________</w:t>
      </w:r>
      <w:r>
        <w:rPr>
          <w:sz w:val="28"/>
          <w:szCs w:val="28"/>
        </w:rPr>
        <w:t>___</w:t>
      </w:r>
    </w:p>
    <w:p w:rsidR="00FA2D15" w:rsidRPr="0051719C" w:rsidRDefault="00FA2D15" w:rsidP="00F54522">
      <w:pPr>
        <w:jc w:val="both"/>
        <w:rPr>
          <w:sz w:val="28"/>
          <w:szCs w:val="28"/>
        </w:rPr>
      </w:pPr>
      <w:r w:rsidRPr="0051719C">
        <w:rPr>
          <w:sz w:val="28"/>
          <w:szCs w:val="28"/>
        </w:rPr>
        <w:t>4.4.3. техническая экспертиза; разработка проектно-сметной документации;</w:t>
      </w:r>
    </w:p>
    <w:p w:rsidR="00FA2D15" w:rsidRPr="0051719C" w:rsidRDefault="00FA2D15" w:rsidP="00F54522">
      <w:pPr>
        <w:jc w:val="both"/>
        <w:rPr>
          <w:sz w:val="28"/>
          <w:szCs w:val="28"/>
        </w:rPr>
      </w:pPr>
      <w:r w:rsidRPr="0051719C">
        <w:rPr>
          <w:sz w:val="28"/>
          <w:szCs w:val="28"/>
        </w:rPr>
        <w:t>4.4.4. согласование с вышестоящей организацией  (собственником объекта);</w:t>
      </w:r>
    </w:p>
    <w:p w:rsidR="00FA2D15" w:rsidRPr="0051719C" w:rsidRDefault="00FA2D15" w:rsidP="00F54522">
      <w:pPr>
        <w:jc w:val="both"/>
        <w:rPr>
          <w:sz w:val="28"/>
          <w:szCs w:val="28"/>
        </w:rPr>
      </w:pPr>
      <w:r w:rsidRPr="0051719C">
        <w:rPr>
          <w:sz w:val="28"/>
          <w:szCs w:val="28"/>
        </w:rPr>
        <w:t>4.4.5. согласование с общественными организациями инвалидов ____________________________________________________</w:t>
      </w:r>
      <w:r w:rsidR="00974E3D">
        <w:rPr>
          <w:sz w:val="28"/>
          <w:szCs w:val="28"/>
        </w:rPr>
        <w:t>___</w:t>
      </w:r>
      <w:r w:rsidRPr="0051719C">
        <w:rPr>
          <w:sz w:val="28"/>
          <w:szCs w:val="28"/>
        </w:rPr>
        <w:t>___________;</w:t>
      </w:r>
    </w:p>
    <w:p w:rsidR="00FA2D15" w:rsidRPr="0051719C" w:rsidRDefault="00FA2D15" w:rsidP="00F54522">
      <w:pPr>
        <w:jc w:val="both"/>
        <w:rPr>
          <w:sz w:val="28"/>
          <w:szCs w:val="28"/>
        </w:rPr>
      </w:pPr>
      <w:r w:rsidRPr="0051719C">
        <w:rPr>
          <w:sz w:val="28"/>
          <w:szCs w:val="28"/>
        </w:rPr>
        <w:t>4.4.6. другое _______________________________________</w:t>
      </w:r>
      <w:r w:rsidR="00974E3D">
        <w:rPr>
          <w:sz w:val="28"/>
          <w:szCs w:val="28"/>
        </w:rPr>
        <w:t>_____</w:t>
      </w:r>
      <w:r w:rsidRPr="0051719C">
        <w:rPr>
          <w:sz w:val="28"/>
          <w:szCs w:val="28"/>
        </w:rPr>
        <w:t>___________.</w:t>
      </w:r>
    </w:p>
    <w:p w:rsidR="00FA2D15" w:rsidRPr="0051719C" w:rsidRDefault="00FA2D15" w:rsidP="00F54522">
      <w:pPr>
        <w:jc w:val="both"/>
        <w:rPr>
          <w:sz w:val="28"/>
          <w:szCs w:val="28"/>
        </w:rPr>
      </w:pPr>
      <w:r w:rsidRPr="0051719C">
        <w:rPr>
          <w:sz w:val="28"/>
          <w:szCs w:val="28"/>
        </w:rPr>
        <w:t>Имеется заключение уполномоченной организации о состоянии доступности объекта (</w:t>
      </w:r>
      <w:r w:rsidRPr="0051719C">
        <w:rPr>
          <w:i/>
          <w:sz w:val="28"/>
          <w:szCs w:val="28"/>
        </w:rPr>
        <w:t>наименование документа и выдавшей его организации, дата</w:t>
      </w:r>
      <w:r w:rsidRPr="0051719C">
        <w:rPr>
          <w:sz w:val="28"/>
          <w:szCs w:val="28"/>
        </w:rPr>
        <w:t xml:space="preserve">), прилагается </w:t>
      </w:r>
    </w:p>
    <w:p w:rsidR="00FA2D15" w:rsidRPr="0051719C" w:rsidRDefault="00FA2D15" w:rsidP="00F54522">
      <w:pPr>
        <w:jc w:val="both"/>
        <w:rPr>
          <w:sz w:val="28"/>
          <w:szCs w:val="28"/>
        </w:rPr>
      </w:pPr>
      <w:r w:rsidRPr="0051719C">
        <w:rPr>
          <w:sz w:val="28"/>
          <w:szCs w:val="28"/>
        </w:rPr>
        <w:t>________________________________________________________________________________________________</w:t>
      </w:r>
      <w:r w:rsidR="00974E3D">
        <w:rPr>
          <w:sz w:val="28"/>
          <w:szCs w:val="28"/>
        </w:rPr>
        <w:t>_____</w:t>
      </w:r>
      <w:r w:rsidRPr="0051719C">
        <w:rPr>
          <w:sz w:val="28"/>
          <w:szCs w:val="28"/>
        </w:rPr>
        <w:t>_______________________________</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4.7. Информация может быть размещена (обновлена) на Карте доступности субъекта Российской Федерации__________________</w:t>
      </w:r>
      <w:r w:rsidR="00974E3D">
        <w:rPr>
          <w:sz w:val="28"/>
          <w:szCs w:val="28"/>
        </w:rPr>
        <w:t>__</w:t>
      </w:r>
      <w:r w:rsidRPr="0051719C">
        <w:rPr>
          <w:sz w:val="28"/>
          <w:szCs w:val="28"/>
        </w:rPr>
        <w:t>__________________</w:t>
      </w:r>
    </w:p>
    <w:p w:rsidR="00FA2D15" w:rsidRPr="0051719C" w:rsidRDefault="00FA2D15" w:rsidP="00F54522">
      <w:pPr>
        <w:jc w:val="both"/>
        <w:rPr>
          <w:sz w:val="28"/>
          <w:szCs w:val="28"/>
        </w:rPr>
      </w:pPr>
      <w:r w:rsidRPr="0051719C">
        <w:rPr>
          <w:sz w:val="28"/>
          <w:szCs w:val="28"/>
        </w:rPr>
        <w:t>_______________________________________________</w:t>
      </w:r>
      <w:r w:rsidR="00974E3D">
        <w:rPr>
          <w:sz w:val="28"/>
          <w:szCs w:val="28"/>
        </w:rPr>
        <w:t>___</w:t>
      </w:r>
      <w:r w:rsidRPr="0051719C">
        <w:rPr>
          <w:sz w:val="28"/>
          <w:szCs w:val="28"/>
        </w:rPr>
        <w:t>________________</w:t>
      </w:r>
    </w:p>
    <w:p w:rsidR="00FA2D15" w:rsidRPr="0051719C" w:rsidRDefault="00FA2D15" w:rsidP="00974E3D">
      <w:pPr>
        <w:jc w:val="center"/>
        <w:rPr>
          <w:i/>
          <w:sz w:val="28"/>
          <w:szCs w:val="28"/>
        </w:rPr>
      </w:pPr>
      <w:r w:rsidRPr="0051719C">
        <w:rPr>
          <w:i/>
          <w:sz w:val="20"/>
          <w:szCs w:val="28"/>
        </w:rPr>
        <w:t>(наименование сайта, портала)</w:t>
      </w:r>
    </w:p>
    <w:p w:rsidR="00FA2D15" w:rsidRPr="0051719C" w:rsidRDefault="00FA2D15" w:rsidP="00F54522">
      <w:pPr>
        <w:jc w:val="both"/>
        <w:rPr>
          <w:b/>
          <w:sz w:val="28"/>
          <w:szCs w:val="28"/>
        </w:rPr>
      </w:pPr>
      <w:r w:rsidRPr="0051719C">
        <w:rPr>
          <w:b/>
          <w:sz w:val="28"/>
          <w:szCs w:val="28"/>
        </w:rPr>
        <w:t>5 Особые отметки</w:t>
      </w:r>
    </w:p>
    <w:p w:rsidR="00FA2D15" w:rsidRPr="0051719C" w:rsidRDefault="00FA2D15" w:rsidP="00F54522">
      <w:pPr>
        <w:jc w:val="both"/>
        <w:rPr>
          <w:sz w:val="28"/>
          <w:szCs w:val="28"/>
        </w:rPr>
      </w:pPr>
      <w:r w:rsidRPr="0051719C">
        <w:rPr>
          <w:sz w:val="28"/>
          <w:szCs w:val="28"/>
        </w:rPr>
        <w:t>ПРИЛОЖЕНИЯ:</w:t>
      </w:r>
    </w:p>
    <w:p w:rsidR="00FA2D15" w:rsidRPr="0051719C" w:rsidRDefault="00FA2D15" w:rsidP="00F54522">
      <w:pPr>
        <w:jc w:val="both"/>
        <w:rPr>
          <w:sz w:val="28"/>
          <w:szCs w:val="28"/>
        </w:rPr>
      </w:pPr>
      <w:r w:rsidRPr="0051719C">
        <w:rPr>
          <w:sz w:val="28"/>
          <w:szCs w:val="28"/>
        </w:rPr>
        <w:t>Результаты обследования:</w:t>
      </w:r>
    </w:p>
    <w:p w:rsidR="00FA2D15" w:rsidRPr="0051719C" w:rsidRDefault="00FA2D15" w:rsidP="00F54522">
      <w:pPr>
        <w:jc w:val="both"/>
        <w:rPr>
          <w:sz w:val="28"/>
          <w:szCs w:val="28"/>
        </w:rPr>
      </w:pPr>
      <w:r w:rsidRPr="0051719C">
        <w:rPr>
          <w:sz w:val="28"/>
          <w:szCs w:val="28"/>
        </w:rPr>
        <w:t>1. Территории, прилегающей к объекту</w:t>
      </w:r>
      <w:r w:rsidRPr="0051719C">
        <w:rPr>
          <w:sz w:val="28"/>
          <w:szCs w:val="28"/>
        </w:rPr>
        <w:tab/>
      </w:r>
      <w:r w:rsidRPr="0051719C">
        <w:rPr>
          <w:sz w:val="28"/>
          <w:szCs w:val="28"/>
        </w:rPr>
        <w:tab/>
      </w:r>
      <w:r w:rsidRPr="0051719C">
        <w:rPr>
          <w:sz w:val="28"/>
          <w:szCs w:val="28"/>
        </w:rPr>
        <w:tab/>
        <w:t>на __________ л.</w:t>
      </w:r>
    </w:p>
    <w:p w:rsidR="00FA2D15" w:rsidRPr="0051719C" w:rsidRDefault="00FA2D15" w:rsidP="00F54522">
      <w:pPr>
        <w:jc w:val="both"/>
        <w:rPr>
          <w:sz w:val="28"/>
          <w:szCs w:val="28"/>
        </w:rPr>
      </w:pPr>
      <w:r w:rsidRPr="0051719C">
        <w:rPr>
          <w:sz w:val="28"/>
          <w:szCs w:val="28"/>
        </w:rPr>
        <w:t>2. Входа (входов) в здание</w:t>
      </w:r>
      <w:r w:rsidRPr="0051719C">
        <w:rPr>
          <w:sz w:val="28"/>
          <w:szCs w:val="28"/>
        </w:rPr>
        <w:tab/>
      </w:r>
      <w:r w:rsidRPr="0051719C">
        <w:rPr>
          <w:sz w:val="28"/>
          <w:szCs w:val="28"/>
        </w:rPr>
        <w:tab/>
      </w:r>
      <w:r w:rsidRPr="0051719C">
        <w:rPr>
          <w:sz w:val="28"/>
          <w:szCs w:val="28"/>
        </w:rPr>
        <w:tab/>
      </w:r>
      <w:r w:rsidRPr="0051719C">
        <w:rPr>
          <w:sz w:val="28"/>
          <w:szCs w:val="28"/>
        </w:rPr>
        <w:tab/>
      </w:r>
      <w:r w:rsidRPr="0051719C">
        <w:rPr>
          <w:sz w:val="28"/>
          <w:szCs w:val="28"/>
        </w:rPr>
        <w:tab/>
        <w:t>на __________ л.</w:t>
      </w:r>
    </w:p>
    <w:p w:rsidR="00FA2D15" w:rsidRPr="0051719C" w:rsidRDefault="00FA2D15" w:rsidP="00F54522">
      <w:pPr>
        <w:jc w:val="both"/>
        <w:rPr>
          <w:sz w:val="28"/>
          <w:szCs w:val="28"/>
        </w:rPr>
      </w:pPr>
      <w:r w:rsidRPr="0051719C">
        <w:rPr>
          <w:sz w:val="28"/>
          <w:szCs w:val="28"/>
        </w:rPr>
        <w:t>3. Путей движения в здании</w:t>
      </w:r>
      <w:r w:rsidRPr="0051719C">
        <w:rPr>
          <w:sz w:val="28"/>
          <w:szCs w:val="28"/>
        </w:rPr>
        <w:tab/>
      </w:r>
      <w:r w:rsidRPr="0051719C">
        <w:rPr>
          <w:sz w:val="28"/>
          <w:szCs w:val="28"/>
        </w:rPr>
        <w:tab/>
      </w:r>
      <w:r w:rsidRPr="0051719C">
        <w:rPr>
          <w:sz w:val="28"/>
          <w:szCs w:val="28"/>
        </w:rPr>
        <w:tab/>
      </w:r>
      <w:r w:rsidRPr="0051719C">
        <w:rPr>
          <w:sz w:val="28"/>
          <w:szCs w:val="28"/>
        </w:rPr>
        <w:tab/>
      </w:r>
      <w:r w:rsidRPr="0051719C">
        <w:rPr>
          <w:sz w:val="28"/>
          <w:szCs w:val="28"/>
        </w:rPr>
        <w:tab/>
        <w:t>на __________ л.</w:t>
      </w:r>
    </w:p>
    <w:p w:rsidR="00FA2D15" w:rsidRPr="0051719C" w:rsidRDefault="00FA2D15" w:rsidP="00F54522">
      <w:pPr>
        <w:jc w:val="both"/>
        <w:rPr>
          <w:sz w:val="28"/>
          <w:szCs w:val="28"/>
        </w:rPr>
      </w:pPr>
      <w:r w:rsidRPr="0051719C">
        <w:rPr>
          <w:sz w:val="28"/>
          <w:szCs w:val="28"/>
        </w:rPr>
        <w:t>4. Зоны целевого назначения объекта</w:t>
      </w:r>
      <w:r w:rsidRPr="0051719C">
        <w:rPr>
          <w:sz w:val="28"/>
          <w:szCs w:val="28"/>
        </w:rPr>
        <w:tab/>
      </w:r>
      <w:r w:rsidRPr="0051719C">
        <w:rPr>
          <w:sz w:val="28"/>
          <w:szCs w:val="28"/>
        </w:rPr>
        <w:tab/>
      </w:r>
      <w:r w:rsidRPr="0051719C">
        <w:rPr>
          <w:sz w:val="28"/>
          <w:szCs w:val="28"/>
        </w:rPr>
        <w:tab/>
        <w:t>на __________ л.</w:t>
      </w:r>
    </w:p>
    <w:p w:rsidR="00FA2D15" w:rsidRPr="0051719C" w:rsidRDefault="00FA2D15" w:rsidP="00F54522">
      <w:pPr>
        <w:jc w:val="both"/>
        <w:rPr>
          <w:sz w:val="28"/>
          <w:szCs w:val="28"/>
        </w:rPr>
      </w:pPr>
      <w:r w:rsidRPr="0051719C">
        <w:rPr>
          <w:sz w:val="28"/>
          <w:szCs w:val="28"/>
        </w:rPr>
        <w:t>5. Санитарно-гигиенических помещений</w:t>
      </w:r>
      <w:r w:rsidRPr="0051719C">
        <w:rPr>
          <w:sz w:val="28"/>
          <w:szCs w:val="28"/>
        </w:rPr>
        <w:tab/>
      </w:r>
      <w:r w:rsidRPr="0051719C">
        <w:rPr>
          <w:sz w:val="28"/>
          <w:szCs w:val="28"/>
        </w:rPr>
        <w:tab/>
      </w:r>
      <w:r w:rsidRPr="0051719C">
        <w:rPr>
          <w:sz w:val="28"/>
          <w:szCs w:val="28"/>
        </w:rPr>
        <w:tab/>
        <w:t>на __________ л.</w:t>
      </w:r>
    </w:p>
    <w:p w:rsidR="00FA2D15" w:rsidRPr="0051719C" w:rsidRDefault="00FA2D15" w:rsidP="00F54522">
      <w:pPr>
        <w:jc w:val="both"/>
        <w:rPr>
          <w:sz w:val="28"/>
          <w:szCs w:val="28"/>
        </w:rPr>
      </w:pPr>
      <w:r w:rsidRPr="0051719C">
        <w:rPr>
          <w:sz w:val="28"/>
          <w:szCs w:val="28"/>
        </w:rPr>
        <w:t>6. Системы информации (и связи) на объекте</w:t>
      </w:r>
      <w:r w:rsidRPr="0051719C">
        <w:rPr>
          <w:sz w:val="28"/>
          <w:szCs w:val="28"/>
        </w:rPr>
        <w:tab/>
      </w:r>
      <w:r w:rsidRPr="0051719C">
        <w:rPr>
          <w:sz w:val="28"/>
          <w:szCs w:val="28"/>
        </w:rPr>
        <w:tab/>
        <w:t>на __________ л.</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 xml:space="preserve">Результаты фотофиксации на объекте ___________ </w:t>
      </w:r>
      <w:r w:rsidR="00943EC5">
        <w:rPr>
          <w:sz w:val="28"/>
          <w:szCs w:val="28"/>
        </w:rPr>
        <w:t xml:space="preserve">  </w:t>
      </w:r>
      <w:r w:rsidRPr="0051719C">
        <w:rPr>
          <w:sz w:val="28"/>
          <w:szCs w:val="28"/>
        </w:rPr>
        <w:t>на __________ л.</w:t>
      </w:r>
    </w:p>
    <w:p w:rsidR="00FA2D15" w:rsidRPr="0051719C" w:rsidRDefault="00FA2D15" w:rsidP="00F54522">
      <w:pPr>
        <w:jc w:val="both"/>
        <w:rPr>
          <w:sz w:val="28"/>
          <w:szCs w:val="28"/>
        </w:rPr>
      </w:pPr>
      <w:r w:rsidRPr="0051719C">
        <w:rPr>
          <w:sz w:val="28"/>
          <w:szCs w:val="28"/>
        </w:rPr>
        <w:t>Поэтажные планы, паспорт БТИ</w:t>
      </w:r>
      <w:r>
        <w:rPr>
          <w:sz w:val="28"/>
          <w:szCs w:val="28"/>
        </w:rPr>
        <w:t xml:space="preserve">  </w:t>
      </w:r>
      <w:r w:rsidRPr="0051719C">
        <w:rPr>
          <w:sz w:val="28"/>
          <w:szCs w:val="28"/>
        </w:rPr>
        <w:t>_______________</w:t>
      </w:r>
      <w:r w:rsidR="00943EC5">
        <w:rPr>
          <w:sz w:val="28"/>
          <w:szCs w:val="28"/>
        </w:rPr>
        <w:t xml:space="preserve"> </w:t>
      </w:r>
      <w:r w:rsidRPr="0051719C">
        <w:rPr>
          <w:sz w:val="28"/>
          <w:szCs w:val="28"/>
        </w:rPr>
        <w:t xml:space="preserve"> </w:t>
      </w:r>
      <w:r w:rsidR="00943EC5">
        <w:rPr>
          <w:sz w:val="28"/>
          <w:szCs w:val="28"/>
        </w:rPr>
        <w:t xml:space="preserve"> </w:t>
      </w:r>
      <w:r w:rsidRPr="0051719C">
        <w:rPr>
          <w:sz w:val="28"/>
          <w:szCs w:val="28"/>
        </w:rPr>
        <w:t>на __________ л.</w:t>
      </w:r>
    </w:p>
    <w:p w:rsidR="00FA2D15" w:rsidRPr="0051719C" w:rsidRDefault="00FA2D15" w:rsidP="00F54522">
      <w:pPr>
        <w:jc w:val="both"/>
        <w:rPr>
          <w:sz w:val="28"/>
          <w:szCs w:val="28"/>
        </w:rPr>
      </w:pPr>
      <w:r w:rsidRPr="0051719C">
        <w:rPr>
          <w:sz w:val="28"/>
          <w:szCs w:val="28"/>
        </w:rPr>
        <w:t>Другое (в том числе дополнительная информация о путях движения к объекту)_______________________________________</w:t>
      </w:r>
      <w:r w:rsidR="004207AD">
        <w:rPr>
          <w:sz w:val="28"/>
          <w:szCs w:val="28"/>
        </w:rPr>
        <w:t>____</w:t>
      </w:r>
      <w:r w:rsidRPr="0051719C">
        <w:rPr>
          <w:sz w:val="28"/>
          <w:szCs w:val="28"/>
        </w:rPr>
        <w:t>_______________</w:t>
      </w:r>
    </w:p>
    <w:p w:rsidR="00FA2D15" w:rsidRPr="0051719C" w:rsidRDefault="00FA2D15" w:rsidP="00F54522">
      <w:pPr>
        <w:jc w:val="both"/>
        <w:rPr>
          <w:sz w:val="28"/>
          <w:szCs w:val="28"/>
        </w:rPr>
      </w:pPr>
      <w:r w:rsidRPr="0051719C">
        <w:rPr>
          <w:sz w:val="28"/>
          <w:szCs w:val="28"/>
        </w:rPr>
        <w:t>___________________________________________________</w:t>
      </w:r>
      <w:r w:rsidR="004207AD">
        <w:rPr>
          <w:sz w:val="28"/>
          <w:szCs w:val="28"/>
        </w:rPr>
        <w:t>_</w:t>
      </w:r>
      <w:r w:rsidRPr="0051719C">
        <w:rPr>
          <w:sz w:val="28"/>
          <w:szCs w:val="28"/>
        </w:rPr>
        <w:t>___________________________________________________________________________________________________________________________________</w:t>
      </w:r>
      <w:r w:rsidR="004207AD">
        <w:rPr>
          <w:sz w:val="28"/>
          <w:szCs w:val="28"/>
        </w:rPr>
        <w:t>______</w:t>
      </w:r>
      <w:r w:rsidRPr="0051719C">
        <w:rPr>
          <w:sz w:val="28"/>
          <w:szCs w:val="28"/>
        </w:rPr>
        <w:t>_________</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Руководитель</w:t>
      </w:r>
    </w:p>
    <w:p w:rsidR="00FA2D15" w:rsidRPr="0051719C" w:rsidRDefault="00FA2D15" w:rsidP="00F54522">
      <w:pPr>
        <w:jc w:val="both"/>
        <w:rPr>
          <w:sz w:val="28"/>
          <w:szCs w:val="28"/>
        </w:rPr>
      </w:pPr>
      <w:r w:rsidRPr="0051719C">
        <w:rPr>
          <w:sz w:val="28"/>
          <w:szCs w:val="28"/>
        </w:rPr>
        <w:t xml:space="preserve">рабочей группы ___________________________  </w:t>
      </w:r>
      <w:r w:rsidR="004207AD">
        <w:rPr>
          <w:sz w:val="28"/>
          <w:szCs w:val="28"/>
        </w:rPr>
        <w:t xml:space="preserve">      </w:t>
      </w:r>
      <w:r w:rsidRPr="0051719C">
        <w:rPr>
          <w:sz w:val="28"/>
          <w:szCs w:val="28"/>
        </w:rPr>
        <w:t>______________</w:t>
      </w:r>
    </w:p>
    <w:p w:rsidR="00FA2D15" w:rsidRPr="0051719C" w:rsidRDefault="00FA2D15" w:rsidP="00F54522">
      <w:pPr>
        <w:ind w:left="3540"/>
        <w:jc w:val="both"/>
        <w:rPr>
          <w:sz w:val="20"/>
          <w:szCs w:val="28"/>
        </w:rPr>
      </w:pPr>
      <w:r w:rsidRPr="0051719C">
        <w:rPr>
          <w:sz w:val="20"/>
          <w:szCs w:val="28"/>
        </w:rPr>
        <w:t>(Должность, Ф.И.О.)</w:t>
      </w:r>
      <w:r w:rsidRPr="0051719C">
        <w:rPr>
          <w:sz w:val="20"/>
          <w:szCs w:val="28"/>
        </w:rPr>
        <w:tab/>
      </w:r>
      <w:r w:rsidRPr="0051719C">
        <w:rPr>
          <w:sz w:val="20"/>
          <w:szCs w:val="28"/>
        </w:rPr>
        <w:tab/>
      </w:r>
      <w:r w:rsidRPr="0051719C">
        <w:rPr>
          <w:sz w:val="20"/>
          <w:szCs w:val="28"/>
        </w:rPr>
        <w:tab/>
        <w:t>(Подпись)</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 xml:space="preserve">Члены рабочей группы______________________ </w:t>
      </w:r>
      <w:r w:rsidR="004207AD">
        <w:rPr>
          <w:sz w:val="28"/>
          <w:szCs w:val="28"/>
        </w:rPr>
        <w:t xml:space="preserve">        </w:t>
      </w:r>
      <w:r w:rsidRPr="0051719C">
        <w:rPr>
          <w:sz w:val="28"/>
          <w:szCs w:val="28"/>
        </w:rPr>
        <w:t xml:space="preserve"> ______________</w:t>
      </w:r>
    </w:p>
    <w:p w:rsidR="00FA2D15" w:rsidRPr="0051719C" w:rsidRDefault="00FA2D15" w:rsidP="00F54522">
      <w:pPr>
        <w:ind w:left="3540"/>
        <w:jc w:val="both"/>
        <w:rPr>
          <w:sz w:val="20"/>
          <w:szCs w:val="28"/>
        </w:rPr>
      </w:pPr>
      <w:r w:rsidRPr="0051719C">
        <w:rPr>
          <w:sz w:val="20"/>
          <w:szCs w:val="28"/>
        </w:rPr>
        <w:t>(Должность, Ф.И.О.)</w:t>
      </w:r>
      <w:r w:rsidRPr="0051719C">
        <w:rPr>
          <w:sz w:val="20"/>
          <w:szCs w:val="28"/>
        </w:rPr>
        <w:tab/>
      </w:r>
      <w:r w:rsidRPr="0051719C">
        <w:rPr>
          <w:sz w:val="20"/>
          <w:szCs w:val="28"/>
        </w:rPr>
        <w:tab/>
      </w:r>
      <w:r w:rsidRPr="0051719C">
        <w:rPr>
          <w:sz w:val="20"/>
          <w:szCs w:val="28"/>
        </w:rPr>
        <w:tab/>
        <w:t xml:space="preserve"> (Подпись)</w:t>
      </w:r>
    </w:p>
    <w:p w:rsidR="00FA2D15" w:rsidRPr="0051719C" w:rsidRDefault="00FA2D15" w:rsidP="00F54522">
      <w:pPr>
        <w:ind w:left="1981"/>
        <w:jc w:val="both"/>
        <w:rPr>
          <w:sz w:val="20"/>
          <w:szCs w:val="28"/>
        </w:rPr>
      </w:pPr>
      <w:r w:rsidRPr="0051719C">
        <w:rPr>
          <w:sz w:val="28"/>
          <w:szCs w:val="28"/>
        </w:rPr>
        <w:t xml:space="preserve">_______________________  </w:t>
      </w:r>
      <w:r w:rsidR="004207AD">
        <w:rPr>
          <w:sz w:val="28"/>
          <w:szCs w:val="28"/>
        </w:rPr>
        <w:t xml:space="preserve">                 </w:t>
      </w:r>
      <w:r w:rsidRPr="0051719C">
        <w:rPr>
          <w:sz w:val="28"/>
          <w:szCs w:val="28"/>
        </w:rPr>
        <w:t>______________</w:t>
      </w:r>
    </w:p>
    <w:p w:rsidR="00FA2D15" w:rsidRPr="0051719C" w:rsidRDefault="00FA2D15" w:rsidP="00F54522">
      <w:pPr>
        <w:ind w:left="3540"/>
        <w:jc w:val="both"/>
        <w:rPr>
          <w:sz w:val="20"/>
          <w:szCs w:val="28"/>
        </w:rPr>
      </w:pPr>
      <w:r w:rsidRPr="0051719C">
        <w:rPr>
          <w:sz w:val="20"/>
          <w:szCs w:val="28"/>
        </w:rPr>
        <w:t>(Должность, Ф.И.О.)</w:t>
      </w:r>
      <w:r w:rsidRPr="0051719C">
        <w:rPr>
          <w:sz w:val="20"/>
          <w:szCs w:val="28"/>
        </w:rPr>
        <w:tab/>
      </w:r>
      <w:r w:rsidRPr="0051719C">
        <w:rPr>
          <w:sz w:val="20"/>
          <w:szCs w:val="28"/>
        </w:rPr>
        <w:tab/>
      </w:r>
      <w:r w:rsidRPr="0051719C">
        <w:rPr>
          <w:sz w:val="20"/>
          <w:szCs w:val="28"/>
        </w:rPr>
        <w:tab/>
        <w:t>(Подпись)</w:t>
      </w:r>
    </w:p>
    <w:p w:rsidR="00FA2D15" w:rsidRPr="0051719C" w:rsidRDefault="00FA2D15" w:rsidP="00F54522">
      <w:pPr>
        <w:jc w:val="both"/>
        <w:rPr>
          <w:sz w:val="28"/>
          <w:szCs w:val="28"/>
        </w:rPr>
      </w:pPr>
      <w:r w:rsidRPr="0051719C">
        <w:rPr>
          <w:sz w:val="28"/>
          <w:szCs w:val="28"/>
        </w:rPr>
        <w:t>В том числе:</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представители общественных</w:t>
      </w:r>
    </w:p>
    <w:p w:rsidR="00FA2D15" w:rsidRPr="0051719C" w:rsidRDefault="00FA2D15" w:rsidP="00F54522">
      <w:pPr>
        <w:jc w:val="both"/>
        <w:rPr>
          <w:sz w:val="28"/>
          <w:szCs w:val="28"/>
        </w:rPr>
      </w:pPr>
      <w:r w:rsidRPr="0051719C">
        <w:rPr>
          <w:sz w:val="28"/>
          <w:szCs w:val="28"/>
        </w:rPr>
        <w:t xml:space="preserve">организаций инвалидов ______________________ </w:t>
      </w:r>
      <w:r w:rsidR="004207AD">
        <w:rPr>
          <w:sz w:val="28"/>
          <w:szCs w:val="28"/>
        </w:rPr>
        <w:t xml:space="preserve">    </w:t>
      </w:r>
      <w:r w:rsidRPr="0051719C">
        <w:rPr>
          <w:sz w:val="28"/>
          <w:szCs w:val="28"/>
        </w:rPr>
        <w:t xml:space="preserve"> ______________</w:t>
      </w:r>
    </w:p>
    <w:p w:rsidR="00FA2D15" w:rsidRPr="0051719C" w:rsidRDefault="00FA2D15" w:rsidP="00F54522">
      <w:pPr>
        <w:ind w:left="3540"/>
        <w:jc w:val="both"/>
        <w:rPr>
          <w:sz w:val="20"/>
          <w:szCs w:val="28"/>
        </w:rPr>
      </w:pPr>
      <w:r w:rsidRPr="0051719C">
        <w:rPr>
          <w:sz w:val="20"/>
          <w:szCs w:val="28"/>
        </w:rPr>
        <w:t>(Должность, Ф.И.О.)</w:t>
      </w:r>
      <w:r w:rsidRPr="0051719C">
        <w:rPr>
          <w:sz w:val="20"/>
          <w:szCs w:val="28"/>
        </w:rPr>
        <w:tab/>
      </w:r>
      <w:r w:rsidRPr="0051719C">
        <w:rPr>
          <w:sz w:val="20"/>
          <w:szCs w:val="28"/>
        </w:rPr>
        <w:tab/>
      </w:r>
      <w:r w:rsidR="004207AD">
        <w:rPr>
          <w:sz w:val="20"/>
          <w:szCs w:val="28"/>
        </w:rPr>
        <w:t xml:space="preserve">    </w:t>
      </w:r>
      <w:r w:rsidRPr="0051719C">
        <w:rPr>
          <w:sz w:val="20"/>
          <w:szCs w:val="28"/>
        </w:rPr>
        <w:tab/>
        <w:t>(Подпись)</w:t>
      </w:r>
    </w:p>
    <w:p w:rsidR="00FA2D15" w:rsidRPr="0051719C" w:rsidRDefault="00FA2D15" w:rsidP="00F54522">
      <w:pPr>
        <w:ind w:left="2689" w:firstLine="143"/>
        <w:jc w:val="both"/>
        <w:rPr>
          <w:sz w:val="20"/>
          <w:szCs w:val="28"/>
        </w:rPr>
      </w:pPr>
      <w:r w:rsidRPr="0051719C">
        <w:rPr>
          <w:sz w:val="28"/>
          <w:szCs w:val="28"/>
        </w:rPr>
        <w:t xml:space="preserve">_______________________ </w:t>
      </w:r>
      <w:r w:rsidR="004207AD">
        <w:rPr>
          <w:sz w:val="28"/>
          <w:szCs w:val="28"/>
        </w:rPr>
        <w:t xml:space="preserve">    </w:t>
      </w:r>
      <w:r w:rsidRPr="0051719C">
        <w:rPr>
          <w:sz w:val="28"/>
          <w:szCs w:val="28"/>
        </w:rPr>
        <w:t xml:space="preserve"> ______________</w:t>
      </w:r>
    </w:p>
    <w:p w:rsidR="00FA2D15" w:rsidRPr="0051719C" w:rsidRDefault="00FA2D15" w:rsidP="00F54522">
      <w:pPr>
        <w:ind w:left="3540"/>
        <w:jc w:val="both"/>
        <w:rPr>
          <w:sz w:val="20"/>
          <w:szCs w:val="28"/>
        </w:rPr>
      </w:pPr>
      <w:r w:rsidRPr="0051719C">
        <w:rPr>
          <w:sz w:val="20"/>
          <w:szCs w:val="28"/>
        </w:rPr>
        <w:t>(Должность, Ф.И.О.)</w:t>
      </w:r>
      <w:r w:rsidRPr="0051719C">
        <w:rPr>
          <w:sz w:val="20"/>
          <w:szCs w:val="28"/>
        </w:rPr>
        <w:tab/>
      </w:r>
      <w:r w:rsidRPr="0051719C">
        <w:rPr>
          <w:sz w:val="20"/>
          <w:szCs w:val="28"/>
        </w:rPr>
        <w:tab/>
      </w:r>
      <w:r w:rsidRPr="0051719C">
        <w:rPr>
          <w:sz w:val="20"/>
          <w:szCs w:val="28"/>
        </w:rPr>
        <w:tab/>
        <w:t>(Подпись)</w:t>
      </w:r>
    </w:p>
    <w:p w:rsidR="00FA2D15" w:rsidRPr="0051719C" w:rsidRDefault="00FA2D15" w:rsidP="00F54522">
      <w:pPr>
        <w:jc w:val="both"/>
        <w:rPr>
          <w:sz w:val="28"/>
          <w:szCs w:val="28"/>
        </w:rPr>
      </w:pPr>
    </w:p>
    <w:p w:rsidR="00FA2D15" w:rsidRPr="0051719C" w:rsidRDefault="00FA2D15" w:rsidP="00F54522">
      <w:pPr>
        <w:jc w:val="both"/>
        <w:rPr>
          <w:sz w:val="28"/>
          <w:szCs w:val="28"/>
        </w:rPr>
      </w:pPr>
      <w:r w:rsidRPr="0051719C">
        <w:rPr>
          <w:sz w:val="28"/>
          <w:szCs w:val="28"/>
        </w:rPr>
        <w:t>представители организации,</w:t>
      </w:r>
    </w:p>
    <w:p w:rsidR="00FA2D15" w:rsidRPr="0051719C" w:rsidRDefault="00FA2D15" w:rsidP="00F54522">
      <w:pPr>
        <w:jc w:val="both"/>
        <w:rPr>
          <w:sz w:val="28"/>
          <w:szCs w:val="28"/>
        </w:rPr>
      </w:pPr>
      <w:r w:rsidRPr="0051719C">
        <w:rPr>
          <w:sz w:val="28"/>
          <w:szCs w:val="28"/>
        </w:rPr>
        <w:t xml:space="preserve">расположенной на объекте ____________________ </w:t>
      </w:r>
      <w:r w:rsidR="004207AD">
        <w:rPr>
          <w:sz w:val="28"/>
          <w:szCs w:val="28"/>
        </w:rPr>
        <w:t xml:space="preserve">      </w:t>
      </w:r>
      <w:r w:rsidRPr="0051719C">
        <w:rPr>
          <w:sz w:val="28"/>
          <w:szCs w:val="28"/>
        </w:rPr>
        <w:t xml:space="preserve"> _____________</w:t>
      </w:r>
    </w:p>
    <w:p w:rsidR="00FA2D15" w:rsidRPr="0051719C" w:rsidRDefault="00FA2D15" w:rsidP="00F54522">
      <w:pPr>
        <w:ind w:left="3540"/>
        <w:jc w:val="both"/>
        <w:rPr>
          <w:sz w:val="28"/>
          <w:szCs w:val="28"/>
        </w:rPr>
      </w:pPr>
      <w:r w:rsidRPr="0051719C">
        <w:rPr>
          <w:sz w:val="20"/>
          <w:szCs w:val="28"/>
        </w:rPr>
        <w:t>(Должность, Ф.И.О.)</w:t>
      </w:r>
      <w:r w:rsidRPr="0051719C">
        <w:rPr>
          <w:sz w:val="20"/>
          <w:szCs w:val="28"/>
        </w:rPr>
        <w:tab/>
      </w:r>
      <w:r w:rsidRPr="0051719C">
        <w:rPr>
          <w:sz w:val="20"/>
          <w:szCs w:val="28"/>
        </w:rPr>
        <w:tab/>
      </w:r>
      <w:r w:rsidR="004207AD">
        <w:rPr>
          <w:sz w:val="20"/>
          <w:szCs w:val="28"/>
        </w:rPr>
        <w:t xml:space="preserve"> </w:t>
      </w:r>
      <w:r w:rsidRPr="0051719C">
        <w:rPr>
          <w:sz w:val="20"/>
          <w:szCs w:val="28"/>
        </w:rPr>
        <w:tab/>
        <w:t>(Подпись)</w:t>
      </w:r>
    </w:p>
    <w:p w:rsidR="00FA2D15" w:rsidRPr="0051719C" w:rsidRDefault="00FA2D15" w:rsidP="00F54522">
      <w:pPr>
        <w:ind w:left="2689"/>
        <w:jc w:val="both"/>
        <w:rPr>
          <w:sz w:val="28"/>
          <w:szCs w:val="28"/>
        </w:rPr>
      </w:pPr>
      <w:r w:rsidRPr="0051719C">
        <w:rPr>
          <w:sz w:val="28"/>
          <w:szCs w:val="28"/>
        </w:rPr>
        <w:t>___________________  ______________</w:t>
      </w:r>
    </w:p>
    <w:p w:rsidR="00FA2D15" w:rsidRPr="0051719C" w:rsidRDefault="00FA2D15" w:rsidP="00F54522">
      <w:pPr>
        <w:ind w:left="3540"/>
        <w:jc w:val="both"/>
        <w:rPr>
          <w:sz w:val="20"/>
          <w:szCs w:val="28"/>
        </w:rPr>
      </w:pPr>
      <w:r w:rsidRPr="0051719C">
        <w:rPr>
          <w:sz w:val="20"/>
          <w:szCs w:val="28"/>
        </w:rPr>
        <w:t>(Должность, Ф.И.О.)</w:t>
      </w:r>
      <w:r w:rsidRPr="0051719C">
        <w:rPr>
          <w:sz w:val="20"/>
          <w:szCs w:val="28"/>
        </w:rPr>
        <w:tab/>
      </w:r>
      <w:r w:rsidRPr="0051719C">
        <w:rPr>
          <w:sz w:val="20"/>
          <w:szCs w:val="28"/>
        </w:rPr>
        <w:tab/>
      </w:r>
      <w:r w:rsidRPr="0051719C">
        <w:rPr>
          <w:sz w:val="20"/>
          <w:szCs w:val="28"/>
        </w:rPr>
        <w:tab/>
        <w:t>(Подпись)</w:t>
      </w:r>
    </w:p>
    <w:p w:rsidR="00FA2D15" w:rsidRPr="0051719C" w:rsidRDefault="00FA2D15" w:rsidP="00F54522">
      <w:pPr>
        <w:jc w:val="both"/>
        <w:rPr>
          <w:sz w:val="28"/>
          <w:szCs w:val="28"/>
        </w:rPr>
      </w:pPr>
    </w:p>
    <w:p w:rsidR="00FA2D15" w:rsidRPr="0051719C" w:rsidRDefault="00FA2D15" w:rsidP="004207AD">
      <w:pPr>
        <w:jc w:val="both"/>
        <w:rPr>
          <w:sz w:val="28"/>
          <w:szCs w:val="28"/>
        </w:rPr>
      </w:pPr>
      <w:r w:rsidRPr="0051719C">
        <w:rPr>
          <w:sz w:val="28"/>
          <w:szCs w:val="28"/>
        </w:rPr>
        <w:t>Управленческое решение согласовано «____» ____________ 20___ г. (протокол №___</w:t>
      </w:r>
      <w:r w:rsidR="00943EC5">
        <w:rPr>
          <w:sz w:val="28"/>
          <w:szCs w:val="28"/>
        </w:rPr>
        <w:t>_________</w:t>
      </w:r>
      <w:r w:rsidRPr="0051719C">
        <w:rPr>
          <w:sz w:val="28"/>
          <w:szCs w:val="28"/>
        </w:rPr>
        <w:t>__)</w:t>
      </w:r>
    </w:p>
    <w:p w:rsidR="00FA2D15" w:rsidRPr="0051719C" w:rsidRDefault="00FA2D15" w:rsidP="00FA2D15">
      <w:pPr>
        <w:rPr>
          <w:sz w:val="28"/>
          <w:szCs w:val="28"/>
        </w:rPr>
      </w:pPr>
      <w:r w:rsidRPr="0051719C">
        <w:rPr>
          <w:sz w:val="28"/>
          <w:szCs w:val="28"/>
        </w:rPr>
        <w:t>Комиссией (название).____________________________________________</w:t>
      </w:r>
    </w:p>
    <w:p w:rsidR="00FA2D15" w:rsidRPr="004207AD" w:rsidRDefault="00FA2D15" w:rsidP="004207AD">
      <w:pPr>
        <w:ind w:left="5103"/>
        <w:rPr>
          <w:sz w:val="28"/>
          <w:szCs w:val="28"/>
        </w:rPr>
      </w:pPr>
      <w:r w:rsidRPr="0051719C">
        <w:rPr>
          <w:b/>
          <w:sz w:val="28"/>
          <w:szCs w:val="28"/>
        </w:rPr>
        <w:br w:type="page"/>
      </w:r>
      <w:r w:rsidRPr="004207AD">
        <w:rPr>
          <w:sz w:val="28"/>
          <w:szCs w:val="28"/>
        </w:rPr>
        <w:t>Приложение 1</w:t>
      </w:r>
    </w:p>
    <w:p w:rsidR="00FA2D15" w:rsidRPr="004207AD" w:rsidRDefault="00FA2D15" w:rsidP="004207AD">
      <w:pPr>
        <w:ind w:left="5103"/>
        <w:rPr>
          <w:sz w:val="28"/>
          <w:szCs w:val="28"/>
        </w:rPr>
      </w:pPr>
      <w:r w:rsidRPr="004207AD">
        <w:rPr>
          <w:sz w:val="28"/>
          <w:szCs w:val="28"/>
        </w:rPr>
        <w:t>к А</w:t>
      </w:r>
      <w:r w:rsidR="004207AD" w:rsidRPr="004207AD">
        <w:rPr>
          <w:sz w:val="28"/>
          <w:szCs w:val="28"/>
        </w:rPr>
        <w:t xml:space="preserve">кту обследования ОСИ к паспорту </w:t>
      </w:r>
      <w:r w:rsidRPr="004207AD">
        <w:rPr>
          <w:sz w:val="28"/>
          <w:szCs w:val="28"/>
        </w:rPr>
        <w:t>доступности ОСИ</w:t>
      </w:r>
    </w:p>
    <w:p w:rsidR="004207AD" w:rsidRPr="004207AD" w:rsidRDefault="00FA2D15" w:rsidP="004207AD">
      <w:pPr>
        <w:ind w:left="5103"/>
        <w:rPr>
          <w:sz w:val="28"/>
          <w:szCs w:val="28"/>
        </w:rPr>
      </w:pPr>
      <w:r w:rsidRPr="004207AD">
        <w:rPr>
          <w:sz w:val="28"/>
          <w:szCs w:val="28"/>
        </w:rPr>
        <w:t>от «___» ______ 20___ г.</w:t>
      </w:r>
      <w:r w:rsidR="004207AD" w:rsidRPr="004207AD">
        <w:rPr>
          <w:sz w:val="28"/>
          <w:szCs w:val="28"/>
        </w:rPr>
        <w:t xml:space="preserve"> № ______</w:t>
      </w:r>
    </w:p>
    <w:p w:rsidR="00FA2D15" w:rsidRPr="004207AD" w:rsidRDefault="00FA2D15" w:rsidP="004207AD">
      <w:pPr>
        <w:ind w:left="5103"/>
        <w:rPr>
          <w:sz w:val="28"/>
          <w:szCs w:val="28"/>
        </w:rPr>
      </w:pPr>
    </w:p>
    <w:p w:rsidR="00FA2D15" w:rsidRPr="0051719C" w:rsidRDefault="00FA2D15" w:rsidP="00FA2D15">
      <w:pPr>
        <w:ind w:firstLine="709"/>
        <w:jc w:val="right"/>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b/>
          <w:sz w:val="28"/>
          <w:szCs w:val="28"/>
        </w:rPr>
      </w:pPr>
      <w:r w:rsidRPr="0051719C">
        <w:rPr>
          <w:b/>
          <w:sz w:val="28"/>
          <w:szCs w:val="28"/>
        </w:rPr>
        <w:t>1. Территории, прилегающей к зданию (участка)</w:t>
      </w:r>
    </w:p>
    <w:p w:rsidR="00FA2D15" w:rsidRPr="0051719C" w:rsidRDefault="00FA2D15" w:rsidP="00FA2D15">
      <w:pPr>
        <w:jc w:val="center"/>
        <w:rPr>
          <w:sz w:val="28"/>
          <w:szCs w:val="28"/>
        </w:rPr>
      </w:pPr>
      <w:r w:rsidRPr="0051719C">
        <w:rPr>
          <w:sz w:val="28"/>
          <w:szCs w:val="28"/>
        </w:rPr>
        <w:t>________________________________________________________________</w:t>
      </w:r>
    </w:p>
    <w:p w:rsidR="00FA2D15" w:rsidRPr="001111C1" w:rsidRDefault="001111C1" w:rsidP="00FA2D15">
      <w:pPr>
        <w:jc w:val="center"/>
        <w:rPr>
          <w:sz w:val="22"/>
          <w:szCs w:val="22"/>
        </w:rPr>
      </w:pPr>
      <w:r>
        <w:rPr>
          <w:sz w:val="22"/>
          <w:szCs w:val="22"/>
        </w:rPr>
        <w:t>(н</w:t>
      </w:r>
      <w:r w:rsidR="00FA2D15" w:rsidRPr="001111C1">
        <w:rPr>
          <w:sz w:val="22"/>
          <w:szCs w:val="22"/>
        </w:rPr>
        <w:t>аименование объекта, адрес</w:t>
      </w:r>
      <w:r>
        <w:rPr>
          <w:sz w:val="22"/>
          <w:szCs w:val="22"/>
        </w:rPr>
        <w:t>)</w:t>
      </w:r>
    </w:p>
    <w:p w:rsidR="00FA2D15" w:rsidRPr="0051719C" w:rsidRDefault="00FA2D15" w:rsidP="00FA2D15">
      <w:pPr>
        <w:jc w:val="center"/>
        <w:rPr>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843"/>
        <w:gridCol w:w="567"/>
        <w:gridCol w:w="666"/>
        <w:gridCol w:w="468"/>
        <w:gridCol w:w="1559"/>
        <w:gridCol w:w="1276"/>
        <w:gridCol w:w="1559"/>
        <w:gridCol w:w="850"/>
      </w:tblGrid>
      <w:tr w:rsidR="00FA2D15" w:rsidRPr="0051719C" w:rsidTr="001111C1">
        <w:tc>
          <w:tcPr>
            <w:tcW w:w="392" w:type="dxa"/>
            <w:vMerge w:val="restart"/>
          </w:tcPr>
          <w:p w:rsidR="00FA2D15" w:rsidRPr="0051719C" w:rsidRDefault="00FA2D15" w:rsidP="001111C1">
            <w:pPr>
              <w:ind w:left="-142" w:right="-108"/>
              <w:jc w:val="center"/>
              <w:rPr>
                <w:szCs w:val="28"/>
              </w:rPr>
            </w:pPr>
            <w:r w:rsidRPr="0051719C">
              <w:rPr>
                <w:szCs w:val="28"/>
              </w:rPr>
              <w:t>№ п/п</w:t>
            </w:r>
          </w:p>
        </w:tc>
        <w:tc>
          <w:tcPr>
            <w:tcW w:w="1843" w:type="dxa"/>
            <w:vMerge w:val="restart"/>
          </w:tcPr>
          <w:p w:rsidR="00FA2D15" w:rsidRPr="0051719C" w:rsidRDefault="00FA2D15" w:rsidP="001111C1">
            <w:pPr>
              <w:ind w:left="-108" w:right="-108"/>
              <w:jc w:val="center"/>
              <w:rPr>
                <w:szCs w:val="28"/>
              </w:rPr>
            </w:pPr>
            <w:r w:rsidRPr="0051719C">
              <w:rPr>
                <w:szCs w:val="28"/>
              </w:rPr>
              <w:t>Наименование функционально-планировочного элемента</w:t>
            </w:r>
          </w:p>
        </w:tc>
        <w:tc>
          <w:tcPr>
            <w:tcW w:w="1701" w:type="dxa"/>
            <w:gridSpan w:val="3"/>
          </w:tcPr>
          <w:p w:rsidR="00FA2D15" w:rsidRPr="0051719C" w:rsidRDefault="00FA2D15" w:rsidP="001111C1">
            <w:pPr>
              <w:jc w:val="center"/>
              <w:rPr>
                <w:szCs w:val="28"/>
              </w:rPr>
            </w:pPr>
            <w:r w:rsidRPr="0051719C">
              <w:rPr>
                <w:szCs w:val="28"/>
              </w:rPr>
              <w:t>Наличие элемента</w:t>
            </w:r>
          </w:p>
        </w:tc>
        <w:tc>
          <w:tcPr>
            <w:tcW w:w="2835" w:type="dxa"/>
            <w:gridSpan w:val="2"/>
          </w:tcPr>
          <w:p w:rsidR="00FA2D15" w:rsidRPr="0051719C" w:rsidRDefault="00FA2D15" w:rsidP="001111C1">
            <w:pPr>
              <w:jc w:val="center"/>
              <w:rPr>
                <w:szCs w:val="28"/>
              </w:rPr>
            </w:pPr>
            <w:r w:rsidRPr="0051719C">
              <w:rPr>
                <w:szCs w:val="28"/>
              </w:rPr>
              <w:t>Выявленные нарушения</w:t>
            </w:r>
          </w:p>
          <w:p w:rsidR="00FA2D15" w:rsidRPr="0051719C" w:rsidRDefault="00FA2D15" w:rsidP="001111C1">
            <w:pPr>
              <w:jc w:val="center"/>
              <w:rPr>
                <w:szCs w:val="28"/>
              </w:rPr>
            </w:pPr>
            <w:r w:rsidRPr="0051719C">
              <w:rPr>
                <w:szCs w:val="28"/>
              </w:rPr>
              <w:t>и замечания</w:t>
            </w:r>
          </w:p>
        </w:tc>
        <w:tc>
          <w:tcPr>
            <w:tcW w:w="2409" w:type="dxa"/>
            <w:gridSpan w:val="2"/>
          </w:tcPr>
          <w:p w:rsidR="00FA2D15" w:rsidRPr="0051719C" w:rsidRDefault="00FA2D15" w:rsidP="001111C1">
            <w:pPr>
              <w:jc w:val="center"/>
              <w:rPr>
                <w:szCs w:val="28"/>
              </w:rPr>
            </w:pPr>
            <w:r w:rsidRPr="0051719C">
              <w:rPr>
                <w:szCs w:val="28"/>
              </w:rPr>
              <w:t>Работы по адаптации объектов</w:t>
            </w:r>
          </w:p>
        </w:tc>
      </w:tr>
      <w:tr w:rsidR="00FA2D15" w:rsidRPr="0051719C" w:rsidTr="001111C1">
        <w:trPr>
          <w:cantSplit/>
          <w:trHeight w:val="1134"/>
        </w:trPr>
        <w:tc>
          <w:tcPr>
            <w:tcW w:w="392" w:type="dxa"/>
            <w:vMerge/>
          </w:tcPr>
          <w:p w:rsidR="00FA2D15" w:rsidRPr="0051719C" w:rsidRDefault="00FA2D15" w:rsidP="001111C1">
            <w:pPr>
              <w:jc w:val="center"/>
              <w:rPr>
                <w:szCs w:val="28"/>
              </w:rPr>
            </w:pPr>
          </w:p>
        </w:tc>
        <w:tc>
          <w:tcPr>
            <w:tcW w:w="1843" w:type="dxa"/>
            <w:vMerge/>
          </w:tcPr>
          <w:p w:rsidR="00FA2D15" w:rsidRPr="0051719C" w:rsidRDefault="00FA2D15" w:rsidP="001111C1">
            <w:pPr>
              <w:jc w:val="center"/>
              <w:rPr>
                <w:szCs w:val="28"/>
              </w:rPr>
            </w:pPr>
          </w:p>
        </w:tc>
        <w:tc>
          <w:tcPr>
            <w:tcW w:w="567" w:type="dxa"/>
            <w:textDirection w:val="btLr"/>
          </w:tcPr>
          <w:p w:rsidR="00FA2D15" w:rsidRPr="0051719C" w:rsidRDefault="00FA2D15" w:rsidP="001111C1">
            <w:pPr>
              <w:ind w:left="-56" w:right="-108"/>
              <w:jc w:val="center"/>
              <w:rPr>
                <w:szCs w:val="28"/>
              </w:rPr>
            </w:pPr>
            <w:r w:rsidRPr="0051719C">
              <w:rPr>
                <w:szCs w:val="28"/>
              </w:rPr>
              <w:t>есть/ нет</w:t>
            </w:r>
          </w:p>
        </w:tc>
        <w:tc>
          <w:tcPr>
            <w:tcW w:w="666" w:type="dxa"/>
            <w:textDirection w:val="btLr"/>
          </w:tcPr>
          <w:p w:rsidR="00FA2D15" w:rsidRPr="0051719C" w:rsidRDefault="00FA2D15" w:rsidP="001111C1">
            <w:pPr>
              <w:ind w:left="-158" w:right="-70"/>
              <w:jc w:val="center"/>
              <w:rPr>
                <w:szCs w:val="28"/>
              </w:rPr>
            </w:pPr>
            <w:r w:rsidRPr="0051719C">
              <w:rPr>
                <w:szCs w:val="28"/>
              </w:rPr>
              <w:t>№ на</w:t>
            </w:r>
          </w:p>
          <w:p w:rsidR="00FA2D15" w:rsidRPr="0051719C" w:rsidRDefault="00FA2D15" w:rsidP="001111C1">
            <w:pPr>
              <w:ind w:left="-158" w:right="-70"/>
              <w:jc w:val="center"/>
              <w:rPr>
                <w:szCs w:val="28"/>
              </w:rPr>
            </w:pPr>
            <w:r w:rsidRPr="0051719C">
              <w:rPr>
                <w:szCs w:val="28"/>
              </w:rPr>
              <w:t>плане</w:t>
            </w:r>
          </w:p>
        </w:tc>
        <w:tc>
          <w:tcPr>
            <w:tcW w:w="468" w:type="dxa"/>
            <w:textDirection w:val="btLr"/>
          </w:tcPr>
          <w:p w:rsidR="00FA2D15" w:rsidRPr="0051719C" w:rsidRDefault="00FA2D15" w:rsidP="001111C1">
            <w:pPr>
              <w:ind w:left="-108" w:right="-108"/>
              <w:jc w:val="center"/>
              <w:rPr>
                <w:szCs w:val="28"/>
              </w:rPr>
            </w:pPr>
            <w:r w:rsidRPr="0051719C">
              <w:rPr>
                <w:szCs w:val="28"/>
              </w:rPr>
              <w:t>№ фото</w:t>
            </w:r>
          </w:p>
        </w:tc>
        <w:tc>
          <w:tcPr>
            <w:tcW w:w="1559" w:type="dxa"/>
          </w:tcPr>
          <w:p w:rsidR="00FA2D15" w:rsidRPr="0051719C" w:rsidRDefault="00FA2D15" w:rsidP="001111C1">
            <w:pPr>
              <w:jc w:val="center"/>
              <w:rPr>
                <w:szCs w:val="28"/>
              </w:rPr>
            </w:pPr>
            <w:r w:rsidRPr="0051719C">
              <w:rPr>
                <w:szCs w:val="28"/>
              </w:rPr>
              <w:t>Содержание</w:t>
            </w:r>
          </w:p>
        </w:tc>
        <w:tc>
          <w:tcPr>
            <w:tcW w:w="1276" w:type="dxa"/>
          </w:tcPr>
          <w:p w:rsidR="00FA2D15" w:rsidRPr="0051719C" w:rsidRDefault="00FA2D15" w:rsidP="001111C1">
            <w:pPr>
              <w:ind w:left="-108"/>
              <w:jc w:val="center"/>
              <w:rPr>
                <w:spacing w:val="-8"/>
                <w:szCs w:val="28"/>
              </w:rPr>
            </w:pPr>
            <w:r w:rsidRPr="0051719C">
              <w:rPr>
                <w:spacing w:val="-8"/>
                <w:szCs w:val="28"/>
              </w:rPr>
              <w:t>Значимо для инвалида (категория)</w:t>
            </w:r>
          </w:p>
        </w:tc>
        <w:tc>
          <w:tcPr>
            <w:tcW w:w="1559" w:type="dxa"/>
          </w:tcPr>
          <w:p w:rsidR="00FA2D15" w:rsidRPr="0051719C" w:rsidRDefault="00FA2D15" w:rsidP="001111C1">
            <w:pPr>
              <w:jc w:val="center"/>
              <w:rPr>
                <w:szCs w:val="28"/>
              </w:rPr>
            </w:pPr>
            <w:r w:rsidRPr="0051719C">
              <w:rPr>
                <w:szCs w:val="28"/>
              </w:rPr>
              <w:t>Содержание</w:t>
            </w:r>
          </w:p>
        </w:tc>
        <w:tc>
          <w:tcPr>
            <w:tcW w:w="850" w:type="dxa"/>
          </w:tcPr>
          <w:p w:rsidR="00FA2D15" w:rsidRPr="0051719C" w:rsidRDefault="00FA2D15" w:rsidP="001111C1">
            <w:pPr>
              <w:jc w:val="center"/>
              <w:rPr>
                <w:szCs w:val="28"/>
              </w:rPr>
            </w:pPr>
            <w:r w:rsidRPr="0051719C">
              <w:rPr>
                <w:szCs w:val="28"/>
              </w:rPr>
              <w:t>Виды работ</w:t>
            </w:r>
          </w:p>
        </w:tc>
      </w:tr>
      <w:tr w:rsidR="00FA2D15" w:rsidRPr="0051719C" w:rsidTr="001111C1">
        <w:trPr>
          <w:trHeight w:val="1010"/>
        </w:trPr>
        <w:tc>
          <w:tcPr>
            <w:tcW w:w="392" w:type="dxa"/>
          </w:tcPr>
          <w:p w:rsidR="00FA2D15" w:rsidRPr="0051719C" w:rsidRDefault="00FA2D15" w:rsidP="001111C1">
            <w:pPr>
              <w:ind w:left="-142" w:right="-108"/>
              <w:jc w:val="center"/>
              <w:rPr>
                <w:szCs w:val="28"/>
              </w:rPr>
            </w:pPr>
            <w:r w:rsidRPr="0051719C">
              <w:rPr>
                <w:szCs w:val="28"/>
              </w:rPr>
              <w:t>1.1</w:t>
            </w:r>
          </w:p>
        </w:tc>
        <w:tc>
          <w:tcPr>
            <w:tcW w:w="1843" w:type="dxa"/>
          </w:tcPr>
          <w:p w:rsidR="00FA2D15" w:rsidRPr="0051719C" w:rsidRDefault="00FA2D15" w:rsidP="001111C1">
            <w:pPr>
              <w:jc w:val="center"/>
              <w:rPr>
                <w:szCs w:val="28"/>
              </w:rPr>
            </w:pPr>
            <w:r w:rsidRPr="0051719C">
              <w:rPr>
                <w:szCs w:val="28"/>
              </w:rPr>
              <w:t>Вход (входы) на территорию</w:t>
            </w:r>
          </w:p>
        </w:tc>
        <w:tc>
          <w:tcPr>
            <w:tcW w:w="567" w:type="dxa"/>
          </w:tcPr>
          <w:p w:rsidR="00FA2D15" w:rsidRPr="0051719C" w:rsidRDefault="00FA2D15" w:rsidP="001111C1">
            <w:pPr>
              <w:jc w:val="center"/>
              <w:rPr>
                <w:szCs w:val="28"/>
              </w:rPr>
            </w:pPr>
          </w:p>
        </w:tc>
        <w:tc>
          <w:tcPr>
            <w:tcW w:w="666" w:type="dxa"/>
          </w:tcPr>
          <w:p w:rsidR="00FA2D15" w:rsidRPr="0051719C" w:rsidRDefault="00FA2D15" w:rsidP="001111C1">
            <w:pPr>
              <w:jc w:val="center"/>
              <w:rPr>
                <w:szCs w:val="28"/>
              </w:rPr>
            </w:pPr>
          </w:p>
        </w:tc>
        <w:tc>
          <w:tcPr>
            <w:tcW w:w="468"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1276"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850" w:type="dxa"/>
          </w:tcPr>
          <w:p w:rsidR="00FA2D15" w:rsidRPr="0051719C" w:rsidRDefault="00FA2D15" w:rsidP="001111C1">
            <w:pPr>
              <w:jc w:val="center"/>
              <w:rPr>
                <w:szCs w:val="28"/>
              </w:rPr>
            </w:pPr>
          </w:p>
        </w:tc>
      </w:tr>
      <w:tr w:rsidR="00FA2D15" w:rsidRPr="0051719C" w:rsidTr="001111C1">
        <w:trPr>
          <w:trHeight w:val="983"/>
        </w:trPr>
        <w:tc>
          <w:tcPr>
            <w:tcW w:w="392" w:type="dxa"/>
          </w:tcPr>
          <w:p w:rsidR="00FA2D15" w:rsidRPr="0051719C" w:rsidRDefault="00FA2D15" w:rsidP="001111C1">
            <w:pPr>
              <w:ind w:left="-142" w:right="-108"/>
              <w:jc w:val="center"/>
              <w:rPr>
                <w:szCs w:val="28"/>
              </w:rPr>
            </w:pPr>
            <w:r w:rsidRPr="0051719C">
              <w:rPr>
                <w:szCs w:val="28"/>
              </w:rPr>
              <w:t>1.2</w:t>
            </w:r>
          </w:p>
        </w:tc>
        <w:tc>
          <w:tcPr>
            <w:tcW w:w="1843" w:type="dxa"/>
          </w:tcPr>
          <w:p w:rsidR="00FA2D15" w:rsidRPr="0051719C" w:rsidRDefault="00FA2D15" w:rsidP="001111C1">
            <w:pPr>
              <w:jc w:val="center"/>
              <w:rPr>
                <w:szCs w:val="28"/>
              </w:rPr>
            </w:pPr>
            <w:r w:rsidRPr="0051719C">
              <w:rPr>
                <w:szCs w:val="28"/>
              </w:rPr>
              <w:t>Путь (пути) движения на территории</w:t>
            </w:r>
          </w:p>
        </w:tc>
        <w:tc>
          <w:tcPr>
            <w:tcW w:w="567" w:type="dxa"/>
          </w:tcPr>
          <w:p w:rsidR="00FA2D15" w:rsidRPr="0051719C" w:rsidRDefault="00FA2D15" w:rsidP="001111C1">
            <w:pPr>
              <w:jc w:val="center"/>
              <w:rPr>
                <w:szCs w:val="28"/>
              </w:rPr>
            </w:pPr>
          </w:p>
        </w:tc>
        <w:tc>
          <w:tcPr>
            <w:tcW w:w="666" w:type="dxa"/>
          </w:tcPr>
          <w:p w:rsidR="00FA2D15" w:rsidRPr="0051719C" w:rsidRDefault="00FA2D15" w:rsidP="001111C1">
            <w:pPr>
              <w:jc w:val="center"/>
              <w:rPr>
                <w:szCs w:val="28"/>
              </w:rPr>
            </w:pPr>
          </w:p>
        </w:tc>
        <w:tc>
          <w:tcPr>
            <w:tcW w:w="468"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1276"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850" w:type="dxa"/>
          </w:tcPr>
          <w:p w:rsidR="00FA2D15" w:rsidRPr="0051719C" w:rsidRDefault="00FA2D15" w:rsidP="001111C1">
            <w:pPr>
              <w:jc w:val="center"/>
              <w:rPr>
                <w:szCs w:val="28"/>
              </w:rPr>
            </w:pPr>
          </w:p>
        </w:tc>
      </w:tr>
      <w:tr w:rsidR="00FA2D15" w:rsidRPr="0051719C" w:rsidTr="001111C1">
        <w:trPr>
          <w:trHeight w:val="840"/>
        </w:trPr>
        <w:tc>
          <w:tcPr>
            <w:tcW w:w="392" w:type="dxa"/>
          </w:tcPr>
          <w:p w:rsidR="00FA2D15" w:rsidRPr="0051719C" w:rsidRDefault="00FA2D15" w:rsidP="001111C1">
            <w:pPr>
              <w:ind w:left="-142" w:right="-108"/>
              <w:jc w:val="center"/>
              <w:rPr>
                <w:szCs w:val="28"/>
              </w:rPr>
            </w:pPr>
            <w:r w:rsidRPr="0051719C">
              <w:rPr>
                <w:szCs w:val="28"/>
              </w:rPr>
              <w:t>1.3</w:t>
            </w:r>
          </w:p>
        </w:tc>
        <w:tc>
          <w:tcPr>
            <w:tcW w:w="1843" w:type="dxa"/>
          </w:tcPr>
          <w:p w:rsidR="00FA2D15" w:rsidRPr="0051719C" w:rsidRDefault="00FA2D15" w:rsidP="001111C1">
            <w:pPr>
              <w:jc w:val="center"/>
              <w:rPr>
                <w:szCs w:val="28"/>
              </w:rPr>
            </w:pPr>
            <w:r w:rsidRPr="0051719C">
              <w:rPr>
                <w:szCs w:val="28"/>
              </w:rPr>
              <w:t>Лестница (наружная)</w:t>
            </w:r>
          </w:p>
        </w:tc>
        <w:tc>
          <w:tcPr>
            <w:tcW w:w="567" w:type="dxa"/>
          </w:tcPr>
          <w:p w:rsidR="00FA2D15" w:rsidRPr="0051719C" w:rsidRDefault="00FA2D15" w:rsidP="001111C1">
            <w:pPr>
              <w:jc w:val="center"/>
              <w:rPr>
                <w:szCs w:val="28"/>
              </w:rPr>
            </w:pPr>
          </w:p>
        </w:tc>
        <w:tc>
          <w:tcPr>
            <w:tcW w:w="666" w:type="dxa"/>
          </w:tcPr>
          <w:p w:rsidR="00FA2D15" w:rsidRPr="0051719C" w:rsidRDefault="00FA2D15" w:rsidP="001111C1">
            <w:pPr>
              <w:jc w:val="center"/>
              <w:rPr>
                <w:szCs w:val="28"/>
              </w:rPr>
            </w:pPr>
          </w:p>
        </w:tc>
        <w:tc>
          <w:tcPr>
            <w:tcW w:w="468"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1276"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850" w:type="dxa"/>
          </w:tcPr>
          <w:p w:rsidR="00FA2D15" w:rsidRPr="0051719C" w:rsidRDefault="00FA2D15" w:rsidP="001111C1">
            <w:pPr>
              <w:jc w:val="center"/>
              <w:rPr>
                <w:szCs w:val="28"/>
              </w:rPr>
            </w:pPr>
          </w:p>
        </w:tc>
      </w:tr>
      <w:tr w:rsidR="00FA2D15" w:rsidRPr="0051719C" w:rsidTr="001111C1">
        <w:trPr>
          <w:trHeight w:val="839"/>
        </w:trPr>
        <w:tc>
          <w:tcPr>
            <w:tcW w:w="392" w:type="dxa"/>
          </w:tcPr>
          <w:p w:rsidR="00FA2D15" w:rsidRPr="0051719C" w:rsidRDefault="00FA2D15" w:rsidP="001111C1">
            <w:pPr>
              <w:ind w:left="-142" w:right="-108"/>
              <w:jc w:val="center"/>
              <w:rPr>
                <w:szCs w:val="28"/>
              </w:rPr>
            </w:pPr>
            <w:r w:rsidRPr="0051719C">
              <w:rPr>
                <w:szCs w:val="28"/>
              </w:rPr>
              <w:t>1.4</w:t>
            </w:r>
          </w:p>
        </w:tc>
        <w:tc>
          <w:tcPr>
            <w:tcW w:w="1843" w:type="dxa"/>
          </w:tcPr>
          <w:p w:rsidR="00FA2D15" w:rsidRPr="0051719C" w:rsidRDefault="00FA2D15" w:rsidP="001111C1">
            <w:pPr>
              <w:jc w:val="center"/>
              <w:rPr>
                <w:szCs w:val="28"/>
              </w:rPr>
            </w:pPr>
            <w:r w:rsidRPr="0051719C">
              <w:rPr>
                <w:szCs w:val="28"/>
              </w:rPr>
              <w:t>Пандус (наружный)</w:t>
            </w:r>
          </w:p>
        </w:tc>
        <w:tc>
          <w:tcPr>
            <w:tcW w:w="567" w:type="dxa"/>
          </w:tcPr>
          <w:p w:rsidR="00FA2D15" w:rsidRPr="0051719C" w:rsidRDefault="00FA2D15" w:rsidP="001111C1">
            <w:pPr>
              <w:jc w:val="center"/>
              <w:rPr>
                <w:szCs w:val="28"/>
              </w:rPr>
            </w:pPr>
          </w:p>
        </w:tc>
        <w:tc>
          <w:tcPr>
            <w:tcW w:w="666" w:type="dxa"/>
          </w:tcPr>
          <w:p w:rsidR="00FA2D15" w:rsidRPr="0051719C" w:rsidRDefault="00FA2D15" w:rsidP="001111C1">
            <w:pPr>
              <w:jc w:val="center"/>
              <w:rPr>
                <w:szCs w:val="28"/>
              </w:rPr>
            </w:pPr>
          </w:p>
        </w:tc>
        <w:tc>
          <w:tcPr>
            <w:tcW w:w="468"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1276"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850" w:type="dxa"/>
          </w:tcPr>
          <w:p w:rsidR="00FA2D15" w:rsidRPr="0051719C" w:rsidRDefault="00FA2D15" w:rsidP="001111C1">
            <w:pPr>
              <w:jc w:val="center"/>
              <w:rPr>
                <w:szCs w:val="28"/>
              </w:rPr>
            </w:pPr>
          </w:p>
        </w:tc>
      </w:tr>
      <w:tr w:rsidR="00FA2D15" w:rsidRPr="0051719C" w:rsidTr="001111C1">
        <w:trPr>
          <w:trHeight w:val="836"/>
        </w:trPr>
        <w:tc>
          <w:tcPr>
            <w:tcW w:w="392" w:type="dxa"/>
          </w:tcPr>
          <w:p w:rsidR="00FA2D15" w:rsidRPr="0051719C" w:rsidRDefault="00FA2D15" w:rsidP="001111C1">
            <w:pPr>
              <w:ind w:left="-142" w:right="-108"/>
              <w:jc w:val="center"/>
              <w:rPr>
                <w:szCs w:val="28"/>
              </w:rPr>
            </w:pPr>
            <w:r w:rsidRPr="0051719C">
              <w:rPr>
                <w:szCs w:val="28"/>
              </w:rPr>
              <w:t>1.5</w:t>
            </w:r>
          </w:p>
        </w:tc>
        <w:tc>
          <w:tcPr>
            <w:tcW w:w="1843" w:type="dxa"/>
          </w:tcPr>
          <w:p w:rsidR="00FA2D15" w:rsidRPr="0051719C" w:rsidRDefault="00FA2D15" w:rsidP="001111C1">
            <w:pPr>
              <w:jc w:val="center"/>
              <w:rPr>
                <w:szCs w:val="28"/>
              </w:rPr>
            </w:pPr>
            <w:r w:rsidRPr="0051719C">
              <w:rPr>
                <w:szCs w:val="28"/>
              </w:rPr>
              <w:t>Автостоянка и парковка</w:t>
            </w:r>
          </w:p>
        </w:tc>
        <w:tc>
          <w:tcPr>
            <w:tcW w:w="567" w:type="dxa"/>
          </w:tcPr>
          <w:p w:rsidR="00FA2D15" w:rsidRPr="0051719C" w:rsidRDefault="00FA2D15" w:rsidP="001111C1">
            <w:pPr>
              <w:jc w:val="center"/>
              <w:rPr>
                <w:szCs w:val="28"/>
              </w:rPr>
            </w:pPr>
          </w:p>
        </w:tc>
        <w:tc>
          <w:tcPr>
            <w:tcW w:w="666" w:type="dxa"/>
          </w:tcPr>
          <w:p w:rsidR="00FA2D15" w:rsidRPr="0051719C" w:rsidRDefault="00FA2D15" w:rsidP="001111C1">
            <w:pPr>
              <w:jc w:val="center"/>
              <w:rPr>
                <w:szCs w:val="28"/>
              </w:rPr>
            </w:pPr>
          </w:p>
        </w:tc>
        <w:tc>
          <w:tcPr>
            <w:tcW w:w="468"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1276"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850" w:type="dxa"/>
          </w:tcPr>
          <w:p w:rsidR="00FA2D15" w:rsidRPr="0051719C" w:rsidRDefault="00FA2D15" w:rsidP="001111C1">
            <w:pPr>
              <w:jc w:val="center"/>
              <w:rPr>
                <w:szCs w:val="28"/>
              </w:rPr>
            </w:pPr>
          </w:p>
        </w:tc>
      </w:tr>
      <w:tr w:rsidR="00FA2D15" w:rsidRPr="0051719C" w:rsidTr="001111C1">
        <w:trPr>
          <w:trHeight w:val="1100"/>
        </w:trPr>
        <w:tc>
          <w:tcPr>
            <w:tcW w:w="392" w:type="dxa"/>
          </w:tcPr>
          <w:p w:rsidR="00FA2D15" w:rsidRPr="0051719C" w:rsidRDefault="00FA2D15" w:rsidP="001111C1">
            <w:pPr>
              <w:ind w:left="-142" w:right="-108"/>
              <w:jc w:val="center"/>
              <w:rPr>
                <w:szCs w:val="28"/>
              </w:rPr>
            </w:pPr>
          </w:p>
        </w:tc>
        <w:tc>
          <w:tcPr>
            <w:tcW w:w="1843" w:type="dxa"/>
          </w:tcPr>
          <w:p w:rsidR="00FA2D15" w:rsidRPr="0051719C" w:rsidRDefault="00FA2D15" w:rsidP="001111C1">
            <w:pPr>
              <w:jc w:val="center"/>
              <w:rPr>
                <w:szCs w:val="28"/>
              </w:rPr>
            </w:pPr>
            <w:r w:rsidRPr="0051719C">
              <w:rPr>
                <w:szCs w:val="28"/>
              </w:rPr>
              <w:t>ОБЩИЕ требования к зоне</w:t>
            </w:r>
          </w:p>
        </w:tc>
        <w:tc>
          <w:tcPr>
            <w:tcW w:w="567" w:type="dxa"/>
          </w:tcPr>
          <w:p w:rsidR="00FA2D15" w:rsidRPr="0051719C" w:rsidRDefault="00FA2D15" w:rsidP="001111C1">
            <w:pPr>
              <w:jc w:val="center"/>
              <w:rPr>
                <w:szCs w:val="28"/>
              </w:rPr>
            </w:pPr>
          </w:p>
        </w:tc>
        <w:tc>
          <w:tcPr>
            <w:tcW w:w="666" w:type="dxa"/>
          </w:tcPr>
          <w:p w:rsidR="00FA2D15" w:rsidRPr="0051719C" w:rsidRDefault="00FA2D15" w:rsidP="001111C1">
            <w:pPr>
              <w:jc w:val="center"/>
              <w:rPr>
                <w:szCs w:val="28"/>
              </w:rPr>
            </w:pPr>
          </w:p>
        </w:tc>
        <w:tc>
          <w:tcPr>
            <w:tcW w:w="468"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1276" w:type="dxa"/>
          </w:tcPr>
          <w:p w:rsidR="00FA2D15" w:rsidRPr="0051719C" w:rsidRDefault="00FA2D15" w:rsidP="001111C1">
            <w:pPr>
              <w:jc w:val="center"/>
              <w:rPr>
                <w:szCs w:val="28"/>
              </w:rPr>
            </w:pPr>
          </w:p>
        </w:tc>
        <w:tc>
          <w:tcPr>
            <w:tcW w:w="1559" w:type="dxa"/>
          </w:tcPr>
          <w:p w:rsidR="00FA2D15" w:rsidRPr="0051719C" w:rsidRDefault="00FA2D15" w:rsidP="001111C1">
            <w:pPr>
              <w:jc w:val="center"/>
              <w:rPr>
                <w:szCs w:val="28"/>
              </w:rPr>
            </w:pPr>
          </w:p>
        </w:tc>
        <w:tc>
          <w:tcPr>
            <w:tcW w:w="850" w:type="dxa"/>
          </w:tcPr>
          <w:p w:rsidR="00FA2D15" w:rsidRPr="0051719C" w:rsidRDefault="00FA2D15" w:rsidP="001111C1">
            <w:pPr>
              <w:jc w:val="center"/>
              <w:rPr>
                <w:szCs w:val="28"/>
              </w:rPr>
            </w:pPr>
          </w:p>
        </w:tc>
      </w:tr>
    </w:tbl>
    <w:p w:rsidR="00FA2D15" w:rsidRPr="0051719C" w:rsidRDefault="00FA2D15" w:rsidP="00FA2D15">
      <w:pPr>
        <w:jc w:val="center"/>
        <w:rPr>
          <w:b/>
          <w:sz w:val="28"/>
          <w:szCs w:val="28"/>
        </w:rPr>
      </w:pPr>
    </w:p>
    <w:p w:rsidR="00FA2D15" w:rsidRPr="0051719C" w:rsidRDefault="00FA2D15" w:rsidP="00FA2D15">
      <w:pPr>
        <w:jc w:val="center"/>
        <w:rPr>
          <w:b/>
          <w:sz w:val="28"/>
          <w:szCs w:val="28"/>
        </w:rPr>
      </w:pPr>
      <w:r w:rsidRPr="0051719C">
        <w:rPr>
          <w:b/>
          <w:sz w:val="28"/>
          <w:szCs w:val="28"/>
          <w:lang w:val="en-US"/>
        </w:rPr>
        <w:t>II</w:t>
      </w:r>
      <w:r w:rsidRPr="0051719C">
        <w:rPr>
          <w:b/>
          <w:sz w:val="28"/>
          <w:szCs w:val="28"/>
        </w:rPr>
        <w:t xml:space="preserve"> Заключение по зоне:</w:t>
      </w:r>
    </w:p>
    <w:p w:rsidR="00FA2D15" w:rsidRPr="0051719C" w:rsidRDefault="00FA2D15" w:rsidP="00FA2D15">
      <w:pPr>
        <w:jc w:val="center"/>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9"/>
        <w:gridCol w:w="2197"/>
        <w:gridCol w:w="1014"/>
        <w:gridCol w:w="947"/>
        <w:gridCol w:w="2633"/>
      </w:tblGrid>
      <w:tr w:rsidR="00FA2D15" w:rsidRPr="0051719C" w:rsidTr="001111C1">
        <w:trPr>
          <w:trHeight w:val="473"/>
        </w:trPr>
        <w:tc>
          <w:tcPr>
            <w:tcW w:w="2849" w:type="dxa"/>
            <w:vMerge w:val="restart"/>
          </w:tcPr>
          <w:p w:rsidR="00FA2D15" w:rsidRPr="0051719C" w:rsidRDefault="00FA2D15" w:rsidP="001111C1">
            <w:pPr>
              <w:jc w:val="center"/>
              <w:rPr>
                <w:sz w:val="28"/>
                <w:szCs w:val="28"/>
              </w:rPr>
            </w:pPr>
            <w:r w:rsidRPr="0051719C">
              <w:rPr>
                <w:sz w:val="28"/>
                <w:szCs w:val="28"/>
              </w:rPr>
              <w:t>Наименование</w:t>
            </w:r>
          </w:p>
          <w:p w:rsidR="00FA2D15" w:rsidRPr="0051719C" w:rsidRDefault="00FA2D15" w:rsidP="001111C1">
            <w:pPr>
              <w:jc w:val="center"/>
              <w:rPr>
                <w:sz w:val="28"/>
                <w:szCs w:val="28"/>
              </w:rPr>
            </w:pPr>
            <w:r w:rsidRPr="0051719C">
              <w:rPr>
                <w:sz w:val="28"/>
                <w:szCs w:val="28"/>
              </w:rPr>
              <w:t>структурно-функциональной зоны</w:t>
            </w:r>
          </w:p>
        </w:tc>
        <w:tc>
          <w:tcPr>
            <w:tcW w:w="2197" w:type="dxa"/>
            <w:vMerge w:val="restart"/>
          </w:tcPr>
          <w:p w:rsidR="00FA2D15" w:rsidRPr="0051719C" w:rsidRDefault="00FA2D15" w:rsidP="001111C1">
            <w:pPr>
              <w:jc w:val="center"/>
              <w:rPr>
                <w:sz w:val="28"/>
                <w:szCs w:val="28"/>
              </w:rPr>
            </w:pPr>
            <w:r w:rsidRPr="0051719C">
              <w:rPr>
                <w:sz w:val="28"/>
                <w:szCs w:val="28"/>
              </w:rPr>
              <w:t>Состояние доступности*</w:t>
            </w:r>
          </w:p>
          <w:p w:rsidR="00FA2D15" w:rsidRPr="0051719C" w:rsidRDefault="00FA2D15" w:rsidP="001111C1">
            <w:pPr>
              <w:jc w:val="center"/>
              <w:rPr>
                <w:sz w:val="28"/>
                <w:szCs w:val="28"/>
              </w:rPr>
            </w:pPr>
            <w:r w:rsidRPr="0051719C">
              <w:rPr>
                <w:sz w:val="28"/>
                <w:szCs w:val="28"/>
              </w:rPr>
              <w:t>(к пункту 3.4 Акта обследования ОСИ)</w:t>
            </w:r>
          </w:p>
        </w:tc>
        <w:tc>
          <w:tcPr>
            <w:tcW w:w="1961" w:type="dxa"/>
            <w:gridSpan w:val="2"/>
          </w:tcPr>
          <w:p w:rsidR="00FA2D15" w:rsidRPr="0051719C" w:rsidRDefault="00FA2D15" w:rsidP="001111C1">
            <w:pPr>
              <w:jc w:val="center"/>
              <w:rPr>
                <w:sz w:val="28"/>
                <w:szCs w:val="28"/>
              </w:rPr>
            </w:pPr>
            <w:r w:rsidRPr="0051719C">
              <w:rPr>
                <w:sz w:val="28"/>
                <w:szCs w:val="28"/>
              </w:rPr>
              <w:t>Приложение</w:t>
            </w:r>
          </w:p>
        </w:tc>
        <w:tc>
          <w:tcPr>
            <w:tcW w:w="2633" w:type="dxa"/>
            <w:vMerge w:val="restart"/>
          </w:tcPr>
          <w:p w:rsidR="00FA2D15" w:rsidRPr="0051719C" w:rsidRDefault="00FA2D15" w:rsidP="001111C1">
            <w:pPr>
              <w:jc w:val="center"/>
              <w:rPr>
                <w:sz w:val="28"/>
                <w:szCs w:val="28"/>
              </w:rPr>
            </w:pPr>
            <w:r w:rsidRPr="0051719C">
              <w:rPr>
                <w:sz w:val="28"/>
                <w:szCs w:val="28"/>
              </w:rPr>
              <w:t>Рекомендации</w:t>
            </w:r>
          </w:p>
          <w:p w:rsidR="00FA2D15" w:rsidRPr="0051719C" w:rsidRDefault="00FA2D15" w:rsidP="001111C1">
            <w:pPr>
              <w:jc w:val="center"/>
              <w:rPr>
                <w:sz w:val="28"/>
                <w:szCs w:val="28"/>
              </w:rPr>
            </w:pPr>
            <w:r w:rsidRPr="0051719C">
              <w:rPr>
                <w:sz w:val="28"/>
                <w:szCs w:val="28"/>
              </w:rPr>
              <w:t>по адаптации</w:t>
            </w:r>
          </w:p>
          <w:p w:rsidR="00FA2D15" w:rsidRPr="0051719C" w:rsidRDefault="00FA2D15" w:rsidP="001111C1">
            <w:pPr>
              <w:jc w:val="center"/>
              <w:rPr>
                <w:sz w:val="28"/>
                <w:szCs w:val="28"/>
              </w:rPr>
            </w:pPr>
            <w:r w:rsidRPr="0051719C">
              <w:rPr>
                <w:sz w:val="28"/>
                <w:szCs w:val="28"/>
              </w:rPr>
              <w:t>(вид работы)**</w:t>
            </w:r>
          </w:p>
          <w:p w:rsidR="00FA2D15" w:rsidRPr="0051719C" w:rsidRDefault="00FA2D15" w:rsidP="001111C1">
            <w:pPr>
              <w:jc w:val="center"/>
              <w:rPr>
                <w:sz w:val="28"/>
                <w:szCs w:val="28"/>
              </w:rPr>
            </w:pPr>
            <w:r w:rsidRPr="0051719C">
              <w:rPr>
                <w:sz w:val="28"/>
                <w:szCs w:val="28"/>
              </w:rPr>
              <w:t>к пункту 4.1 Акта обследования ОСИ</w:t>
            </w:r>
          </w:p>
        </w:tc>
      </w:tr>
      <w:tr w:rsidR="00FA2D15" w:rsidRPr="0051719C">
        <w:trPr>
          <w:trHeight w:val="551"/>
        </w:trPr>
        <w:tc>
          <w:tcPr>
            <w:tcW w:w="2849" w:type="dxa"/>
            <w:vMerge/>
          </w:tcPr>
          <w:p w:rsidR="00FA2D15" w:rsidRPr="0051719C" w:rsidRDefault="00FA2D15" w:rsidP="00FA2D15">
            <w:pPr>
              <w:jc w:val="center"/>
              <w:rPr>
                <w:sz w:val="28"/>
                <w:szCs w:val="28"/>
              </w:rPr>
            </w:pPr>
          </w:p>
        </w:tc>
        <w:tc>
          <w:tcPr>
            <w:tcW w:w="2197" w:type="dxa"/>
            <w:vMerge/>
            <w:vAlign w:val="center"/>
          </w:tcPr>
          <w:p w:rsidR="00FA2D15" w:rsidRPr="0051719C" w:rsidRDefault="00FA2D15" w:rsidP="00FA2D15">
            <w:pPr>
              <w:jc w:val="center"/>
              <w:rPr>
                <w:sz w:val="28"/>
                <w:szCs w:val="28"/>
              </w:rPr>
            </w:pPr>
          </w:p>
        </w:tc>
        <w:tc>
          <w:tcPr>
            <w:tcW w:w="1014" w:type="dxa"/>
            <w:vAlign w:val="center"/>
          </w:tcPr>
          <w:p w:rsidR="00FA2D15" w:rsidRPr="0051719C" w:rsidRDefault="00FA2D15" w:rsidP="00FA2D15">
            <w:pPr>
              <w:jc w:val="center"/>
              <w:rPr>
                <w:sz w:val="28"/>
                <w:szCs w:val="28"/>
              </w:rPr>
            </w:pPr>
            <w:r w:rsidRPr="0051719C">
              <w:rPr>
                <w:sz w:val="28"/>
                <w:szCs w:val="28"/>
              </w:rPr>
              <w:t>№ на плане</w:t>
            </w:r>
          </w:p>
        </w:tc>
        <w:tc>
          <w:tcPr>
            <w:tcW w:w="947" w:type="dxa"/>
            <w:vAlign w:val="center"/>
          </w:tcPr>
          <w:p w:rsidR="00FA2D15" w:rsidRPr="0051719C" w:rsidRDefault="00FA2D15" w:rsidP="00FA2D15">
            <w:pPr>
              <w:jc w:val="center"/>
              <w:rPr>
                <w:sz w:val="28"/>
                <w:szCs w:val="28"/>
              </w:rPr>
            </w:pPr>
            <w:r w:rsidRPr="0051719C">
              <w:rPr>
                <w:sz w:val="28"/>
                <w:szCs w:val="28"/>
              </w:rPr>
              <w:t>№ фото</w:t>
            </w:r>
          </w:p>
        </w:tc>
        <w:tc>
          <w:tcPr>
            <w:tcW w:w="2633" w:type="dxa"/>
            <w:vMerge/>
          </w:tcPr>
          <w:p w:rsidR="00FA2D15" w:rsidRPr="0051719C" w:rsidRDefault="00FA2D15" w:rsidP="00FA2D15">
            <w:pPr>
              <w:jc w:val="center"/>
              <w:rPr>
                <w:sz w:val="28"/>
                <w:szCs w:val="28"/>
              </w:rPr>
            </w:pPr>
          </w:p>
        </w:tc>
      </w:tr>
      <w:tr w:rsidR="00FA2D15" w:rsidRPr="0051719C" w:rsidTr="001111C1">
        <w:trPr>
          <w:trHeight w:val="403"/>
        </w:trPr>
        <w:tc>
          <w:tcPr>
            <w:tcW w:w="2849" w:type="dxa"/>
          </w:tcPr>
          <w:p w:rsidR="00FA2D15" w:rsidRPr="0051719C" w:rsidRDefault="00FA2D15" w:rsidP="00FA2D15">
            <w:pPr>
              <w:jc w:val="center"/>
              <w:rPr>
                <w:sz w:val="28"/>
                <w:szCs w:val="28"/>
              </w:rPr>
            </w:pPr>
          </w:p>
        </w:tc>
        <w:tc>
          <w:tcPr>
            <w:tcW w:w="2197" w:type="dxa"/>
            <w:vAlign w:val="center"/>
          </w:tcPr>
          <w:p w:rsidR="00FA2D15" w:rsidRPr="0051719C" w:rsidRDefault="00FA2D15" w:rsidP="00FA2D15">
            <w:pPr>
              <w:jc w:val="center"/>
              <w:rPr>
                <w:sz w:val="28"/>
                <w:szCs w:val="28"/>
              </w:rPr>
            </w:pPr>
          </w:p>
        </w:tc>
        <w:tc>
          <w:tcPr>
            <w:tcW w:w="1014" w:type="dxa"/>
            <w:vAlign w:val="center"/>
          </w:tcPr>
          <w:p w:rsidR="00FA2D15" w:rsidRPr="0051719C" w:rsidRDefault="00FA2D15" w:rsidP="00FA2D15">
            <w:pPr>
              <w:jc w:val="center"/>
              <w:rPr>
                <w:sz w:val="28"/>
                <w:szCs w:val="28"/>
              </w:rPr>
            </w:pPr>
          </w:p>
        </w:tc>
        <w:tc>
          <w:tcPr>
            <w:tcW w:w="947" w:type="dxa"/>
            <w:vAlign w:val="center"/>
          </w:tcPr>
          <w:p w:rsidR="00FA2D15" w:rsidRPr="0051719C" w:rsidRDefault="00FA2D15" w:rsidP="00FA2D15">
            <w:pPr>
              <w:jc w:val="center"/>
              <w:rPr>
                <w:sz w:val="28"/>
                <w:szCs w:val="28"/>
              </w:rPr>
            </w:pPr>
          </w:p>
        </w:tc>
        <w:tc>
          <w:tcPr>
            <w:tcW w:w="2633" w:type="dxa"/>
          </w:tcPr>
          <w:p w:rsidR="00FA2D15" w:rsidRPr="0051719C" w:rsidRDefault="00FA2D15" w:rsidP="00FA2D15">
            <w:pPr>
              <w:jc w:val="center"/>
              <w:rPr>
                <w:sz w:val="28"/>
                <w:szCs w:val="28"/>
              </w:rPr>
            </w:pPr>
          </w:p>
        </w:tc>
      </w:tr>
    </w:tbl>
    <w:p w:rsidR="00FA2D15" w:rsidRPr="0051719C" w:rsidRDefault="00FA2D15" w:rsidP="001111C1">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1111C1">
      <w:pPr>
        <w:jc w:val="both"/>
        <w:rPr>
          <w:szCs w:val="28"/>
        </w:rPr>
      </w:pPr>
      <w:r w:rsidRPr="0051719C">
        <w:rPr>
          <w:szCs w:val="28"/>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1111C1">
      <w:pPr>
        <w:ind w:firstLine="709"/>
        <w:jc w:val="both"/>
        <w:rPr>
          <w:sz w:val="28"/>
          <w:szCs w:val="28"/>
        </w:rPr>
      </w:pPr>
    </w:p>
    <w:p w:rsidR="00FA2D15" w:rsidRPr="0051719C" w:rsidRDefault="00FA2D15" w:rsidP="001111C1">
      <w:pPr>
        <w:jc w:val="both"/>
        <w:rPr>
          <w:sz w:val="28"/>
          <w:szCs w:val="28"/>
        </w:rPr>
      </w:pPr>
      <w:r w:rsidRPr="0051719C">
        <w:rPr>
          <w:sz w:val="28"/>
          <w:szCs w:val="28"/>
        </w:rPr>
        <w:t>Комментарий к заключению:______________________</w:t>
      </w:r>
      <w:r w:rsidR="001111C1">
        <w:rPr>
          <w:sz w:val="28"/>
          <w:szCs w:val="28"/>
        </w:rPr>
        <w:t>__</w:t>
      </w:r>
      <w:r w:rsidRPr="0051719C">
        <w:rPr>
          <w:sz w:val="28"/>
          <w:szCs w:val="28"/>
        </w:rPr>
        <w:t>_________________</w:t>
      </w:r>
    </w:p>
    <w:p w:rsidR="00FA2D15" w:rsidRPr="001111C1" w:rsidRDefault="00FA2D15" w:rsidP="001111C1">
      <w:pPr>
        <w:ind w:left="5103"/>
        <w:jc w:val="both"/>
        <w:rPr>
          <w:sz w:val="28"/>
          <w:szCs w:val="28"/>
        </w:rPr>
      </w:pPr>
      <w:r w:rsidRPr="0051719C">
        <w:rPr>
          <w:sz w:val="28"/>
          <w:szCs w:val="28"/>
        </w:rPr>
        <w:br w:type="page"/>
      </w:r>
      <w:r w:rsidRPr="001111C1">
        <w:rPr>
          <w:sz w:val="28"/>
          <w:szCs w:val="28"/>
        </w:rPr>
        <w:t>Приложение 2</w:t>
      </w:r>
    </w:p>
    <w:p w:rsidR="001111C1" w:rsidRDefault="00FA2D15" w:rsidP="001111C1">
      <w:pPr>
        <w:ind w:left="5103"/>
        <w:rPr>
          <w:sz w:val="28"/>
          <w:szCs w:val="28"/>
        </w:rPr>
      </w:pPr>
      <w:r w:rsidRPr="001111C1">
        <w:rPr>
          <w:sz w:val="28"/>
          <w:szCs w:val="28"/>
        </w:rPr>
        <w:t>к Акту обследования ОСИ к паспорту доступности ОСИ</w:t>
      </w:r>
    </w:p>
    <w:p w:rsidR="001111C1" w:rsidRDefault="00FA2D15" w:rsidP="001111C1">
      <w:pPr>
        <w:ind w:left="5103"/>
        <w:rPr>
          <w:sz w:val="28"/>
          <w:szCs w:val="28"/>
        </w:rPr>
      </w:pPr>
      <w:r w:rsidRPr="001111C1">
        <w:rPr>
          <w:sz w:val="28"/>
          <w:szCs w:val="28"/>
        </w:rPr>
        <w:t>от «___» _______ 20___ г.</w:t>
      </w:r>
      <w:r w:rsidR="001111C1" w:rsidRPr="001111C1">
        <w:rPr>
          <w:sz w:val="28"/>
          <w:szCs w:val="28"/>
        </w:rPr>
        <w:t xml:space="preserve"> № _____</w:t>
      </w:r>
    </w:p>
    <w:p w:rsidR="00FA2D15" w:rsidRPr="001111C1" w:rsidRDefault="00FA2D15" w:rsidP="001111C1">
      <w:pPr>
        <w:ind w:left="5103"/>
        <w:rPr>
          <w:sz w:val="28"/>
          <w:szCs w:val="28"/>
        </w:rPr>
      </w:pPr>
    </w:p>
    <w:p w:rsidR="00FA2D15" w:rsidRPr="0051719C" w:rsidRDefault="00FA2D15" w:rsidP="00FA2D15">
      <w:pPr>
        <w:ind w:firstLine="709"/>
        <w:jc w:val="right"/>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b/>
          <w:sz w:val="28"/>
          <w:szCs w:val="28"/>
        </w:rPr>
      </w:pPr>
      <w:r w:rsidRPr="0051719C">
        <w:rPr>
          <w:b/>
          <w:sz w:val="28"/>
          <w:szCs w:val="28"/>
        </w:rPr>
        <w:t>2. Входа (входов) в здание</w:t>
      </w:r>
    </w:p>
    <w:p w:rsidR="00FA2D15" w:rsidRPr="0051719C" w:rsidRDefault="00FA2D15" w:rsidP="00FA2D15">
      <w:pPr>
        <w:jc w:val="center"/>
        <w:rPr>
          <w:sz w:val="28"/>
          <w:szCs w:val="28"/>
        </w:rPr>
      </w:pPr>
      <w:r w:rsidRPr="0051719C">
        <w:rPr>
          <w:sz w:val="28"/>
          <w:szCs w:val="28"/>
        </w:rPr>
        <w:t>________________________________________________________________</w:t>
      </w:r>
    </w:p>
    <w:p w:rsidR="00FA2D15" w:rsidRPr="001111C1" w:rsidRDefault="001111C1" w:rsidP="00FA2D15">
      <w:pPr>
        <w:jc w:val="center"/>
        <w:rPr>
          <w:sz w:val="22"/>
          <w:szCs w:val="22"/>
        </w:rPr>
      </w:pPr>
      <w:r>
        <w:rPr>
          <w:sz w:val="22"/>
          <w:szCs w:val="22"/>
        </w:rPr>
        <w:t>(н</w:t>
      </w:r>
      <w:r w:rsidR="00FA2D15" w:rsidRPr="001111C1">
        <w:rPr>
          <w:sz w:val="22"/>
          <w:szCs w:val="22"/>
        </w:rPr>
        <w:t>аименование объекта, адрес</w:t>
      </w:r>
      <w:r>
        <w:rPr>
          <w:sz w:val="22"/>
          <w:szCs w:val="22"/>
        </w:rPr>
        <w:t>)</w:t>
      </w:r>
    </w:p>
    <w:p w:rsidR="00FA2D15" w:rsidRPr="0051719C" w:rsidRDefault="00FA2D15" w:rsidP="00FA2D15">
      <w:pPr>
        <w:jc w:val="center"/>
        <w:rPr>
          <w:sz w:val="28"/>
          <w:szCs w:val="28"/>
        </w:rPr>
      </w:pPr>
    </w:p>
    <w:tbl>
      <w:tblPr>
        <w:tblW w:w="103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567"/>
        <w:gridCol w:w="732"/>
        <w:gridCol w:w="567"/>
        <w:gridCol w:w="1560"/>
        <w:gridCol w:w="1984"/>
        <w:gridCol w:w="1559"/>
        <w:gridCol w:w="993"/>
      </w:tblGrid>
      <w:tr w:rsidR="00FA2D15" w:rsidRPr="0051719C" w:rsidTr="001111C1">
        <w:tc>
          <w:tcPr>
            <w:tcW w:w="567" w:type="dxa"/>
            <w:vMerge w:val="restart"/>
          </w:tcPr>
          <w:p w:rsidR="00FA2D15" w:rsidRPr="0051719C" w:rsidRDefault="00FA2D15" w:rsidP="001111C1">
            <w:pPr>
              <w:ind w:left="-142" w:right="-108"/>
              <w:jc w:val="center"/>
            </w:pPr>
            <w:r w:rsidRPr="0051719C">
              <w:t>№ п/п</w:t>
            </w:r>
          </w:p>
        </w:tc>
        <w:tc>
          <w:tcPr>
            <w:tcW w:w="1843" w:type="dxa"/>
            <w:vMerge w:val="restart"/>
          </w:tcPr>
          <w:p w:rsidR="00FA2D15" w:rsidRPr="0051719C" w:rsidRDefault="00FA2D15" w:rsidP="001111C1">
            <w:pPr>
              <w:ind w:left="-108" w:right="-108"/>
              <w:jc w:val="center"/>
            </w:pPr>
            <w:r w:rsidRPr="0051719C">
              <w:t>Наименование функционально-планировочного элемента</w:t>
            </w:r>
          </w:p>
        </w:tc>
        <w:tc>
          <w:tcPr>
            <w:tcW w:w="1866" w:type="dxa"/>
            <w:gridSpan w:val="3"/>
          </w:tcPr>
          <w:p w:rsidR="00FA2D15" w:rsidRPr="0051719C" w:rsidRDefault="00FA2D15" w:rsidP="001111C1">
            <w:pPr>
              <w:jc w:val="center"/>
            </w:pPr>
            <w:r w:rsidRPr="0051719C">
              <w:t>Наличие элемента</w:t>
            </w:r>
          </w:p>
        </w:tc>
        <w:tc>
          <w:tcPr>
            <w:tcW w:w="3544" w:type="dxa"/>
            <w:gridSpan w:val="2"/>
          </w:tcPr>
          <w:p w:rsidR="00FA2D15" w:rsidRPr="0051719C" w:rsidRDefault="00FA2D15" w:rsidP="001111C1">
            <w:pPr>
              <w:jc w:val="center"/>
            </w:pPr>
            <w:r w:rsidRPr="0051719C">
              <w:t>Выявленные нарушения</w:t>
            </w:r>
          </w:p>
          <w:p w:rsidR="00FA2D15" w:rsidRPr="0051719C" w:rsidRDefault="00FA2D15" w:rsidP="001111C1">
            <w:pPr>
              <w:jc w:val="center"/>
            </w:pPr>
            <w:r w:rsidRPr="0051719C">
              <w:t>и замечания</w:t>
            </w:r>
          </w:p>
        </w:tc>
        <w:tc>
          <w:tcPr>
            <w:tcW w:w="2552" w:type="dxa"/>
            <w:gridSpan w:val="2"/>
          </w:tcPr>
          <w:p w:rsidR="00FA2D15" w:rsidRPr="0051719C" w:rsidRDefault="00FA2D15" w:rsidP="001111C1">
            <w:pPr>
              <w:jc w:val="center"/>
            </w:pPr>
            <w:r w:rsidRPr="0051719C">
              <w:t>Работы по адаптации объектов</w:t>
            </w:r>
          </w:p>
        </w:tc>
      </w:tr>
      <w:tr w:rsidR="00FA2D15" w:rsidRPr="0051719C" w:rsidTr="001111C1">
        <w:trPr>
          <w:cantSplit/>
          <w:trHeight w:val="1134"/>
        </w:trPr>
        <w:tc>
          <w:tcPr>
            <w:tcW w:w="567" w:type="dxa"/>
            <w:vMerge/>
          </w:tcPr>
          <w:p w:rsidR="00FA2D15" w:rsidRPr="0051719C" w:rsidRDefault="00FA2D15" w:rsidP="001111C1">
            <w:pPr>
              <w:jc w:val="center"/>
            </w:pPr>
          </w:p>
        </w:tc>
        <w:tc>
          <w:tcPr>
            <w:tcW w:w="1843" w:type="dxa"/>
            <w:vMerge/>
          </w:tcPr>
          <w:p w:rsidR="00FA2D15" w:rsidRPr="0051719C" w:rsidRDefault="00FA2D15" w:rsidP="001111C1">
            <w:pPr>
              <w:jc w:val="center"/>
            </w:pPr>
          </w:p>
        </w:tc>
        <w:tc>
          <w:tcPr>
            <w:tcW w:w="567" w:type="dxa"/>
            <w:textDirection w:val="btLr"/>
          </w:tcPr>
          <w:p w:rsidR="00FA2D15" w:rsidRPr="0051719C" w:rsidRDefault="00FA2D15" w:rsidP="001111C1">
            <w:pPr>
              <w:ind w:left="-56" w:right="-108"/>
              <w:jc w:val="center"/>
            </w:pPr>
            <w:r w:rsidRPr="0051719C">
              <w:t>есть/ нет</w:t>
            </w:r>
          </w:p>
        </w:tc>
        <w:tc>
          <w:tcPr>
            <w:tcW w:w="732" w:type="dxa"/>
            <w:textDirection w:val="btLr"/>
          </w:tcPr>
          <w:p w:rsidR="00FA2D15" w:rsidRPr="0051719C" w:rsidRDefault="00FA2D15" w:rsidP="001111C1">
            <w:pPr>
              <w:ind w:left="-158" w:right="-70"/>
              <w:jc w:val="center"/>
            </w:pPr>
            <w:r w:rsidRPr="0051719C">
              <w:t>№ на</w:t>
            </w:r>
          </w:p>
          <w:p w:rsidR="00FA2D15" w:rsidRPr="0051719C" w:rsidRDefault="00FA2D15" w:rsidP="001111C1">
            <w:pPr>
              <w:ind w:left="-158" w:right="-70"/>
              <w:jc w:val="center"/>
            </w:pPr>
            <w:r w:rsidRPr="0051719C">
              <w:t>плане</w:t>
            </w:r>
          </w:p>
        </w:tc>
        <w:tc>
          <w:tcPr>
            <w:tcW w:w="567" w:type="dxa"/>
            <w:textDirection w:val="btLr"/>
          </w:tcPr>
          <w:p w:rsidR="00FA2D15" w:rsidRPr="0051719C" w:rsidRDefault="00FA2D15" w:rsidP="001111C1">
            <w:pPr>
              <w:ind w:left="-108" w:right="-108"/>
              <w:jc w:val="center"/>
            </w:pPr>
            <w:r w:rsidRPr="0051719C">
              <w:t>№ фото</w:t>
            </w:r>
          </w:p>
        </w:tc>
        <w:tc>
          <w:tcPr>
            <w:tcW w:w="1560" w:type="dxa"/>
          </w:tcPr>
          <w:p w:rsidR="00FA2D15" w:rsidRPr="0051719C" w:rsidRDefault="00FA2D15" w:rsidP="001111C1">
            <w:pPr>
              <w:jc w:val="center"/>
            </w:pPr>
            <w:r w:rsidRPr="0051719C">
              <w:t>Содержание</w:t>
            </w:r>
          </w:p>
        </w:tc>
        <w:tc>
          <w:tcPr>
            <w:tcW w:w="1984" w:type="dxa"/>
          </w:tcPr>
          <w:p w:rsidR="00FA2D15" w:rsidRPr="0051719C" w:rsidRDefault="00FA2D15" w:rsidP="001111C1">
            <w:pPr>
              <w:ind w:left="-108" w:right="-149"/>
              <w:jc w:val="center"/>
              <w:rPr>
                <w:spacing w:val="-8"/>
              </w:rPr>
            </w:pPr>
            <w:r w:rsidRPr="0051719C">
              <w:rPr>
                <w:spacing w:val="-8"/>
              </w:rPr>
              <w:t>Значимо для инвалида</w:t>
            </w:r>
          </w:p>
          <w:p w:rsidR="00FA2D15" w:rsidRPr="0051719C" w:rsidRDefault="00FA2D15" w:rsidP="001111C1">
            <w:pPr>
              <w:ind w:left="-108" w:right="-149"/>
              <w:jc w:val="center"/>
              <w:rPr>
                <w:spacing w:val="-8"/>
              </w:rPr>
            </w:pPr>
            <w:r w:rsidRPr="0051719C">
              <w:rPr>
                <w:spacing w:val="-8"/>
              </w:rPr>
              <w:t>(категория)</w:t>
            </w:r>
          </w:p>
        </w:tc>
        <w:tc>
          <w:tcPr>
            <w:tcW w:w="1559" w:type="dxa"/>
          </w:tcPr>
          <w:p w:rsidR="00FA2D15" w:rsidRPr="0051719C" w:rsidRDefault="00FA2D15" w:rsidP="001111C1">
            <w:pPr>
              <w:jc w:val="center"/>
            </w:pPr>
            <w:r w:rsidRPr="0051719C">
              <w:t>Содержание</w:t>
            </w:r>
          </w:p>
        </w:tc>
        <w:tc>
          <w:tcPr>
            <w:tcW w:w="993" w:type="dxa"/>
          </w:tcPr>
          <w:p w:rsidR="00FA2D15" w:rsidRPr="0051719C" w:rsidRDefault="00FA2D15" w:rsidP="001111C1">
            <w:pPr>
              <w:jc w:val="center"/>
            </w:pPr>
            <w:r w:rsidRPr="0051719C">
              <w:t>Виды работ</w:t>
            </w:r>
          </w:p>
        </w:tc>
      </w:tr>
      <w:tr w:rsidR="00FA2D15" w:rsidRPr="0051719C" w:rsidTr="001111C1">
        <w:trPr>
          <w:trHeight w:val="683"/>
        </w:trPr>
        <w:tc>
          <w:tcPr>
            <w:tcW w:w="567" w:type="dxa"/>
          </w:tcPr>
          <w:p w:rsidR="00FA2D15" w:rsidRPr="0051719C" w:rsidRDefault="00FA2D15" w:rsidP="001111C1">
            <w:pPr>
              <w:ind w:left="-142" w:right="-108"/>
              <w:jc w:val="center"/>
            </w:pPr>
            <w:r w:rsidRPr="0051719C">
              <w:t>2.1</w:t>
            </w:r>
          </w:p>
        </w:tc>
        <w:tc>
          <w:tcPr>
            <w:tcW w:w="1843" w:type="dxa"/>
          </w:tcPr>
          <w:p w:rsidR="00FA2D15" w:rsidRPr="0051719C" w:rsidRDefault="00FA2D15" w:rsidP="001111C1">
            <w:pPr>
              <w:jc w:val="center"/>
            </w:pPr>
            <w:r w:rsidRPr="0051719C">
              <w:t>Лестница (наружная)</w:t>
            </w:r>
          </w:p>
        </w:tc>
        <w:tc>
          <w:tcPr>
            <w:tcW w:w="567" w:type="dxa"/>
          </w:tcPr>
          <w:p w:rsidR="00FA2D15" w:rsidRPr="0051719C" w:rsidRDefault="00FA2D15" w:rsidP="001111C1">
            <w:pPr>
              <w:jc w:val="center"/>
            </w:pPr>
          </w:p>
        </w:tc>
        <w:tc>
          <w:tcPr>
            <w:tcW w:w="732" w:type="dxa"/>
          </w:tcPr>
          <w:p w:rsidR="00FA2D15" w:rsidRPr="0051719C" w:rsidRDefault="00FA2D15" w:rsidP="001111C1">
            <w:pPr>
              <w:jc w:val="center"/>
            </w:pPr>
          </w:p>
        </w:tc>
        <w:tc>
          <w:tcPr>
            <w:tcW w:w="567" w:type="dxa"/>
          </w:tcPr>
          <w:p w:rsidR="00FA2D15" w:rsidRPr="0051719C" w:rsidRDefault="00FA2D15" w:rsidP="001111C1">
            <w:pPr>
              <w:jc w:val="center"/>
            </w:pPr>
          </w:p>
        </w:tc>
        <w:tc>
          <w:tcPr>
            <w:tcW w:w="1560" w:type="dxa"/>
          </w:tcPr>
          <w:p w:rsidR="00FA2D15" w:rsidRPr="0051719C" w:rsidRDefault="00FA2D15" w:rsidP="001111C1">
            <w:pPr>
              <w:jc w:val="center"/>
            </w:pPr>
          </w:p>
        </w:tc>
        <w:tc>
          <w:tcPr>
            <w:tcW w:w="1984" w:type="dxa"/>
          </w:tcPr>
          <w:p w:rsidR="00FA2D15" w:rsidRPr="0051719C" w:rsidRDefault="00FA2D15" w:rsidP="001111C1">
            <w:pPr>
              <w:jc w:val="center"/>
            </w:pPr>
          </w:p>
        </w:tc>
        <w:tc>
          <w:tcPr>
            <w:tcW w:w="1559" w:type="dxa"/>
          </w:tcPr>
          <w:p w:rsidR="00FA2D15" w:rsidRPr="0051719C" w:rsidRDefault="00FA2D15" w:rsidP="001111C1">
            <w:pPr>
              <w:jc w:val="center"/>
            </w:pPr>
          </w:p>
        </w:tc>
        <w:tc>
          <w:tcPr>
            <w:tcW w:w="993" w:type="dxa"/>
          </w:tcPr>
          <w:p w:rsidR="00FA2D15" w:rsidRPr="0051719C" w:rsidRDefault="00FA2D15" w:rsidP="001111C1">
            <w:pPr>
              <w:jc w:val="center"/>
            </w:pPr>
          </w:p>
        </w:tc>
      </w:tr>
      <w:tr w:rsidR="00FA2D15" w:rsidRPr="0051719C" w:rsidTr="001111C1">
        <w:trPr>
          <w:trHeight w:val="707"/>
        </w:trPr>
        <w:tc>
          <w:tcPr>
            <w:tcW w:w="567" w:type="dxa"/>
          </w:tcPr>
          <w:p w:rsidR="00FA2D15" w:rsidRPr="0051719C" w:rsidRDefault="00FA2D15" w:rsidP="001111C1">
            <w:pPr>
              <w:ind w:left="-142" w:right="-108"/>
              <w:jc w:val="center"/>
            </w:pPr>
            <w:r w:rsidRPr="0051719C">
              <w:t>2.2</w:t>
            </w:r>
          </w:p>
        </w:tc>
        <w:tc>
          <w:tcPr>
            <w:tcW w:w="1843" w:type="dxa"/>
          </w:tcPr>
          <w:p w:rsidR="00FA2D15" w:rsidRPr="0051719C" w:rsidRDefault="00FA2D15" w:rsidP="001111C1">
            <w:pPr>
              <w:jc w:val="center"/>
            </w:pPr>
            <w:r w:rsidRPr="0051719C">
              <w:t>Пандус (наружный)</w:t>
            </w:r>
          </w:p>
        </w:tc>
        <w:tc>
          <w:tcPr>
            <w:tcW w:w="567" w:type="dxa"/>
          </w:tcPr>
          <w:p w:rsidR="00FA2D15" w:rsidRPr="0051719C" w:rsidRDefault="00FA2D15" w:rsidP="001111C1">
            <w:pPr>
              <w:jc w:val="center"/>
            </w:pPr>
          </w:p>
        </w:tc>
        <w:tc>
          <w:tcPr>
            <w:tcW w:w="732" w:type="dxa"/>
          </w:tcPr>
          <w:p w:rsidR="00FA2D15" w:rsidRPr="0051719C" w:rsidRDefault="00FA2D15" w:rsidP="001111C1">
            <w:pPr>
              <w:jc w:val="center"/>
            </w:pPr>
          </w:p>
        </w:tc>
        <w:tc>
          <w:tcPr>
            <w:tcW w:w="567" w:type="dxa"/>
          </w:tcPr>
          <w:p w:rsidR="00FA2D15" w:rsidRPr="0051719C" w:rsidRDefault="00FA2D15" w:rsidP="001111C1">
            <w:pPr>
              <w:jc w:val="center"/>
            </w:pPr>
          </w:p>
        </w:tc>
        <w:tc>
          <w:tcPr>
            <w:tcW w:w="1560" w:type="dxa"/>
          </w:tcPr>
          <w:p w:rsidR="00FA2D15" w:rsidRPr="0051719C" w:rsidRDefault="00FA2D15" w:rsidP="001111C1">
            <w:pPr>
              <w:jc w:val="center"/>
            </w:pPr>
          </w:p>
        </w:tc>
        <w:tc>
          <w:tcPr>
            <w:tcW w:w="1984" w:type="dxa"/>
          </w:tcPr>
          <w:p w:rsidR="00FA2D15" w:rsidRPr="0051719C" w:rsidRDefault="00FA2D15" w:rsidP="001111C1">
            <w:pPr>
              <w:jc w:val="center"/>
            </w:pPr>
          </w:p>
        </w:tc>
        <w:tc>
          <w:tcPr>
            <w:tcW w:w="1559" w:type="dxa"/>
          </w:tcPr>
          <w:p w:rsidR="00FA2D15" w:rsidRPr="0051719C" w:rsidRDefault="00FA2D15" w:rsidP="001111C1">
            <w:pPr>
              <w:jc w:val="center"/>
            </w:pPr>
          </w:p>
        </w:tc>
        <w:tc>
          <w:tcPr>
            <w:tcW w:w="993" w:type="dxa"/>
          </w:tcPr>
          <w:p w:rsidR="00FA2D15" w:rsidRPr="0051719C" w:rsidRDefault="00FA2D15" w:rsidP="001111C1">
            <w:pPr>
              <w:jc w:val="center"/>
            </w:pPr>
          </w:p>
        </w:tc>
      </w:tr>
      <w:tr w:rsidR="00FA2D15" w:rsidRPr="0051719C" w:rsidTr="001111C1">
        <w:trPr>
          <w:trHeight w:val="703"/>
        </w:trPr>
        <w:tc>
          <w:tcPr>
            <w:tcW w:w="567" w:type="dxa"/>
          </w:tcPr>
          <w:p w:rsidR="00FA2D15" w:rsidRPr="0051719C" w:rsidRDefault="00FA2D15" w:rsidP="001111C1">
            <w:pPr>
              <w:ind w:left="-142" w:right="-108"/>
              <w:jc w:val="center"/>
            </w:pPr>
            <w:r w:rsidRPr="0051719C">
              <w:t>2.3</w:t>
            </w:r>
          </w:p>
        </w:tc>
        <w:tc>
          <w:tcPr>
            <w:tcW w:w="1843" w:type="dxa"/>
          </w:tcPr>
          <w:p w:rsidR="00FA2D15" w:rsidRPr="0051719C" w:rsidRDefault="00FA2D15" w:rsidP="001111C1">
            <w:pPr>
              <w:jc w:val="center"/>
            </w:pPr>
            <w:r w:rsidRPr="0051719C">
              <w:t>Входная площадка (перед дверью)</w:t>
            </w:r>
          </w:p>
        </w:tc>
        <w:tc>
          <w:tcPr>
            <w:tcW w:w="567" w:type="dxa"/>
          </w:tcPr>
          <w:p w:rsidR="00FA2D15" w:rsidRPr="0051719C" w:rsidRDefault="00FA2D15" w:rsidP="001111C1">
            <w:pPr>
              <w:jc w:val="center"/>
            </w:pPr>
          </w:p>
        </w:tc>
        <w:tc>
          <w:tcPr>
            <w:tcW w:w="732" w:type="dxa"/>
          </w:tcPr>
          <w:p w:rsidR="00FA2D15" w:rsidRPr="0051719C" w:rsidRDefault="00FA2D15" w:rsidP="001111C1">
            <w:pPr>
              <w:jc w:val="center"/>
            </w:pPr>
          </w:p>
        </w:tc>
        <w:tc>
          <w:tcPr>
            <w:tcW w:w="567" w:type="dxa"/>
          </w:tcPr>
          <w:p w:rsidR="00FA2D15" w:rsidRPr="0051719C" w:rsidRDefault="00FA2D15" w:rsidP="001111C1">
            <w:pPr>
              <w:jc w:val="center"/>
            </w:pPr>
          </w:p>
        </w:tc>
        <w:tc>
          <w:tcPr>
            <w:tcW w:w="1560" w:type="dxa"/>
          </w:tcPr>
          <w:p w:rsidR="00FA2D15" w:rsidRPr="0051719C" w:rsidRDefault="00FA2D15" w:rsidP="001111C1">
            <w:pPr>
              <w:jc w:val="center"/>
            </w:pPr>
          </w:p>
        </w:tc>
        <w:tc>
          <w:tcPr>
            <w:tcW w:w="1984" w:type="dxa"/>
          </w:tcPr>
          <w:p w:rsidR="00FA2D15" w:rsidRPr="0051719C" w:rsidRDefault="00FA2D15" w:rsidP="001111C1">
            <w:pPr>
              <w:jc w:val="center"/>
            </w:pPr>
          </w:p>
        </w:tc>
        <w:tc>
          <w:tcPr>
            <w:tcW w:w="1559" w:type="dxa"/>
          </w:tcPr>
          <w:p w:rsidR="00FA2D15" w:rsidRPr="0051719C" w:rsidRDefault="00FA2D15" w:rsidP="001111C1">
            <w:pPr>
              <w:jc w:val="center"/>
            </w:pPr>
          </w:p>
        </w:tc>
        <w:tc>
          <w:tcPr>
            <w:tcW w:w="993" w:type="dxa"/>
          </w:tcPr>
          <w:p w:rsidR="00FA2D15" w:rsidRPr="0051719C" w:rsidRDefault="00FA2D15" w:rsidP="001111C1">
            <w:pPr>
              <w:jc w:val="center"/>
            </w:pPr>
          </w:p>
        </w:tc>
      </w:tr>
      <w:tr w:rsidR="00FA2D15" w:rsidRPr="0051719C" w:rsidTr="001111C1">
        <w:trPr>
          <w:trHeight w:val="642"/>
        </w:trPr>
        <w:tc>
          <w:tcPr>
            <w:tcW w:w="567" w:type="dxa"/>
          </w:tcPr>
          <w:p w:rsidR="00FA2D15" w:rsidRPr="0051719C" w:rsidRDefault="00FA2D15" w:rsidP="001111C1">
            <w:pPr>
              <w:ind w:left="-142" w:right="-108"/>
              <w:jc w:val="center"/>
            </w:pPr>
            <w:r w:rsidRPr="0051719C">
              <w:t>2.4</w:t>
            </w:r>
          </w:p>
        </w:tc>
        <w:tc>
          <w:tcPr>
            <w:tcW w:w="1843" w:type="dxa"/>
          </w:tcPr>
          <w:p w:rsidR="00FA2D15" w:rsidRPr="0051719C" w:rsidRDefault="00FA2D15" w:rsidP="001111C1">
            <w:pPr>
              <w:jc w:val="center"/>
            </w:pPr>
            <w:r w:rsidRPr="0051719C">
              <w:t>Дверь (входная)</w:t>
            </w:r>
          </w:p>
        </w:tc>
        <w:tc>
          <w:tcPr>
            <w:tcW w:w="567" w:type="dxa"/>
          </w:tcPr>
          <w:p w:rsidR="00FA2D15" w:rsidRPr="0051719C" w:rsidRDefault="00FA2D15" w:rsidP="001111C1">
            <w:pPr>
              <w:jc w:val="center"/>
            </w:pPr>
          </w:p>
        </w:tc>
        <w:tc>
          <w:tcPr>
            <w:tcW w:w="732" w:type="dxa"/>
          </w:tcPr>
          <w:p w:rsidR="00FA2D15" w:rsidRPr="0051719C" w:rsidRDefault="00FA2D15" w:rsidP="001111C1">
            <w:pPr>
              <w:jc w:val="center"/>
            </w:pPr>
          </w:p>
        </w:tc>
        <w:tc>
          <w:tcPr>
            <w:tcW w:w="567" w:type="dxa"/>
          </w:tcPr>
          <w:p w:rsidR="00FA2D15" w:rsidRPr="0051719C" w:rsidRDefault="00FA2D15" w:rsidP="001111C1">
            <w:pPr>
              <w:jc w:val="center"/>
            </w:pPr>
          </w:p>
        </w:tc>
        <w:tc>
          <w:tcPr>
            <w:tcW w:w="1560" w:type="dxa"/>
          </w:tcPr>
          <w:p w:rsidR="00FA2D15" w:rsidRPr="0051719C" w:rsidRDefault="00FA2D15" w:rsidP="001111C1">
            <w:pPr>
              <w:jc w:val="center"/>
            </w:pPr>
          </w:p>
        </w:tc>
        <w:tc>
          <w:tcPr>
            <w:tcW w:w="1984" w:type="dxa"/>
          </w:tcPr>
          <w:p w:rsidR="00FA2D15" w:rsidRPr="0051719C" w:rsidRDefault="00FA2D15" w:rsidP="001111C1">
            <w:pPr>
              <w:jc w:val="center"/>
            </w:pPr>
          </w:p>
        </w:tc>
        <w:tc>
          <w:tcPr>
            <w:tcW w:w="1559" w:type="dxa"/>
          </w:tcPr>
          <w:p w:rsidR="00FA2D15" w:rsidRPr="0051719C" w:rsidRDefault="00FA2D15" w:rsidP="001111C1">
            <w:pPr>
              <w:jc w:val="center"/>
            </w:pPr>
          </w:p>
        </w:tc>
        <w:tc>
          <w:tcPr>
            <w:tcW w:w="993" w:type="dxa"/>
          </w:tcPr>
          <w:p w:rsidR="00FA2D15" w:rsidRPr="0051719C" w:rsidRDefault="00FA2D15" w:rsidP="001111C1">
            <w:pPr>
              <w:jc w:val="center"/>
            </w:pPr>
          </w:p>
        </w:tc>
      </w:tr>
      <w:tr w:rsidR="00FA2D15" w:rsidRPr="0051719C" w:rsidTr="001111C1">
        <w:trPr>
          <w:trHeight w:val="553"/>
        </w:trPr>
        <w:tc>
          <w:tcPr>
            <w:tcW w:w="567" w:type="dxa"/>
          </w:tcPr>
          <w:p w:rsidR="00FA2D15" w:rsidRPr="0051719C" w:rsidRDefault="00FA2D15" w:rsidP="001111C1">
            <w:pPr>
              <w:ind w:left="-142" w:right="-108"/>
              <w:jc w:val="center"/>
            </w:pPr>
            <w:r w:rsidRPr="0051719C">
              <w:t>2.5</w:t>
            </w:r>
          </w:p>
        </w:tc>
        <w:tc>
          <w:tcPr>
            <w:tcW w:w="1843" w:type="dxa"/>
          </w:tcPr>
          <w:p w:rsidR="00FA2D15" w:rsidRPr="0051719C" w:rsidRDefault="00FA2D15" w:rsidP="001111C1">
            <w:pPr>
              <w:jc w:val="center"/>
            </w:pPr>
            <w:r w:rsidRPr="0051719C">
              <w:t>Тамбур</w:t>
            </w:r>
          </w:p>
        </w:tc>
        <w:tc>
          <w:tcPr>
            <w:tcW w:w="567" w:type="dxa"/>
          </w:tcPr>
          <w:p w:rsidR="00FA2D15" w:rsidRPr="0051719C" w:rsidRDefault="00FA2D15" w:rsidP="001111C1">
            <w:pPr>
              <w:jc w:val="center"/>
            </w:pPr>
          </w:p>
        </w:tc>
        <w:tc>
          <w:tcPr>
            <w:tcW w:w="732" w:type="dxa"/>
          </w:tcPr>
          <w:p w:rsidR="00FA2D15" w:rsidRPr="0051719C" w:rsidRDefault="00FA2D15" w:rsidP="001111C1">
            <w:pPr>
              <w:jc w:val="center"/>
            </w:pPr>
          </w:p>
        </w:tc>
        <w:tc>
          <w:tcPr>
            <w:tcW w:w="567" w:type="dxa"/>
          </w:tcPr>
          <w:p w:rsidR="00FA2D15" w:rsidRPr="0051719C" w:rsidRDefault="00FA2D15" w:rsidP="001111C1">
            <w:pPr>
              <w:jc w:val="center"/>
            </w:pPr>
          </w:p>
        </w:tc>
        <w:tc>
          <w:tcPr>
            <w:tcW w:w="1560" w:type="dxa"/>
          </w:tcPr>
          <w:p w:rsidR="00FA2D15" w:rsidRPr="0051719C" w:rsidRDefault="00FA2D15" w:rsidP="001111C1">
            <w:pPr>
              <w:jc w:val="center"/>
            </w:pPr>
          </w:p>
        </w:tc>
        <w:tc>
          <w:tcPr>
            <w:tcW w:w="1984" w:type="dxa"/>
          </w:tcPr>
          <w:p w:rsidR="00FA2D15" w:rsidRPr="0051719C" w:rsidRDefault="00FA2D15" w:rsidP="001111C1">
            <w:pPr>
              <w:jc w:val="center"/>
            </w:pPr>
          </w:p>
        </w:tc>
        <w:tc>
          <w:tcPr>
            <w:tcW w:w="1559" w:type="dxa"/>
          </w:tcPr>
          <w:p w:rsidR="00FA2D15" w:rsidRPr="0051719C" w:rsidRDefault="00FA2D15" w:rsidP="001111C1">
            <w:pPr>
              <w:jc w:val="center"/>
            </w:pPr>
          </w:p>
        </w:tc>
        <w:tc>
          <w:tcPr>
            <w:tcW w:w="993" w:type="dxa"/>
          </w:tcPr>
          <w:p w:rsidR="00FA2D15" w:rsidRPr="0051719C" w:rsidRDefault="00FA2D15" w:rsidP="001111C1">
            <w:pPr>
              <w:jc w:val="center"/>
            </w:pPr>
          </w:p>
        </w:tc>
      </w:tr>
      <w:tr w:rsidR="00FA2D15" w:rsidRPr="0051719C" w:rsidTr="001111C1">
        <w:trPr>
          <w:trHeight w:val="831"/>
        </w:trPr>
        <w:tc>
          <w:tcPr>
            <w:tcW w:w="567" w:type="dxa"/>
          </w:tcPr>
          <w:p w:rsidR="00FA2D15" w:rsidRPr="0051719C" w:rsidRDefault="00FA2D15" w:rsidP="001111C1">
            <w:pPr>
              <w:ind w:left="-142" w:right="-108"/>
              <w:jc w:val="center"/>
            </w:pPr>
          </w:p>
        </w:tc>
        <w:tc>
          <w:tcPr>
            <w:tcW w:w="1843" w:type="dxa"/>
          </w:tcPr>
          <w:p w:rsidR="00FA2D15" w:rsidRPr="0051719C" w:rsidRDefault="00FA2D15" w:rsidP="001111C1">
            <w:pPr>
              <w:jc w:val="center"/>
            </w:pPr>
            <w:r w:rsidRPr="0051719C">
              <w:t>ОБЩИЕ требования к зоне</w:t>
            </w:r>
          </w:p>
        </w:tc>
        <w:tc>
          <w:tcPr>
            <w:tcW w:w="567" w:type="dxa"/>
          </w:tcPr>
          <w:p w:rsidR="00FA2D15" w:rsidRPr="0051719C" w:rsidRDefault="00FA2D15" w:rsidP="001111C1">
            <w:pPr>
              <w:jc w:val="center"/>
            </w:pPr>
          </w:p>
        </w:tc>
        <w:tc>
          <w:tcPr>
            <w:tcW w:w="732" w:type="dxa"/>
          </w:tcPr>
          <w:p w:rsidR="00FA2D15" w:rsidRPr="0051719C" w:rsidRDefault="00FA2D15" w:rsidP="001111C1">
            <w:pPr>
              <w:jc w:val="center"/>
            </w:pPr>
          </w:p>
        </w:tc>
        <w:tc>
          <w:tcPr>
            <w:tcW w:w="567" w:type="dxa"/>
          </w:tcPr>
          <w:p w:rsidR="00FA2D15" w:rsidRPr="0051719C" w:rsidRDefault="00FA2D15" w:rsidP="001111C1">
            <w:pPr>
              <w:jc w:val="center"/>
            </w:pPr>
          </w:p>
        </w:tc>
        <w:tc>
          <w:tcPr>
            <w:tcW w:w="1560" w:type="dxa"/>
          </w:tcPr>
          <w:p w:rsidR="00FA2D15" w:rsidRPr="0051719C" w:rsidRDefault="00FA2D15" w:rsidP="001111C1">
            <w:pPr>
              <w:jc w:val="center"/>
            </w:pPr>
          </w:p>
        </w:tc>
        <w:tc>
          <w:tcPr>
            <w:tcW w:w="1984" w:type="dxa"/>
          </w:tcPr>
          <w:p w:rsidR="00FA2D15" w:rsidRPr="0051719C" w:rsidRDefault="00FA2D15" w:rsidP="001111C1">
            <w:pPr>
              <w:jc w:val="center"/>
            </w:pPr>
          </w:p>
        </w:tc>
        <w:tc>
          <w:tcPr>
            <w:tcW w:w="1559" w:type="dxa"/>
          </w:tcPr>
          <w:p w:rsidR="00FA2D15" w:rsidRPr="0051719C" w:rsidRDefault="00FA2D15" w:rsidP="001111C1">
            <w:pPr>
              <w:jc w:val="center"/>
            </w:pPr>
          </w:p>
        </w:tc>
        <w:tc>
          <w:tcPr>
            <w:tcW w:w="993" w:type="dxa"/>
          </w:tcPr>
          <w:p w:rsidR="00FA2D15" w:rsidRPr="0051719C" w:rsidRDefault="00FA2D15" w:rsidP="001111C1">
            <w:pPr>
              <w:jc w:val="center"/>
            </w:pPr>
          </w:p>
        </w:tc>
      </w:tr>
    </w:tbl>
    <w:p w:rsidR="00FA2D15" w:rsidRPr="0051719C" w:rsidRDefault="00FA2D15" w:rsidP="00FA2D15">
      <w:pPr>
        <w:jc w:val="center"/>
        <w:rPr>
          <w:b/>
          <w:sz w:val="28"/>
          <w:szCs w:val="28"/>
          <w:lang w:val="en-US"/>
        </w:rPr>
      </w:pPr>
    </w:p>
    <w:p w:rsidR="00FA2D15" w:rsidRPr="0051719C" w:rsidRDefault="00FA2D15" w:rsidP="00FA2D15">
      <w:pPr>
        <w:jc w:val="center"/>
        <w:rPr>
          <w:b/>
          <w:sz w:val="28"/>
          <w:szCs w:val="28"/>
        </w:rPr>
      </w:pPr>
      <w:r w:rsidRPr="0051719C">
        <w:rPr>
          <w:b/>
          <w:sz w:val="28"/>
          <w:szCs w:val="28"/>
          <w:lang w:val="en-US"/>
        </w:rPr>
        <w:t>II</w:t>
      </w:r>
      <w:r w:rsidRPr="0051719C">
        <w:rPr>
          <w:b/>
          <w:sz w:val="28"/>
          <w:szCs w:val="28"/>
        </w:rPr>
        <w:t xml:space="preserve"> Заключение по зоне:</w:t>
      </w:r>
    </w:p>
    <w:p w:rsidR="00FA2D15" w:rsidRPr="0051719C" w:rsidRDefault="00FA2D15" w:rsidP="00FA2D15">
      <w:pPr>
        <w:jc w:val="center"/>
        <w:rPr>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2197"/>
        <w:gridCol w:w="1022"/>
        <w:gridCol w:w="957"/>
        <w:gridCol w:w="2473"/>
      </w:tblGrid>
      <w:tr w:rsidR="00FA2D15" w:rsidRPr="0051719C">
        <w:trPr>
          <w:trHeight w:val="473"/>
        </w:trPr>
        <w:tc>
          <w:tcPr>
            <w:tcW w:w="2991" w:type="dxa"/>
            <w:vMerge w:val="restart"/>
          </w:tcPr>
          <w:p w:rsidR="00FA2D15" w:rsidRPr="0051719C" w:rsidRDefault="00FA2D15" w:rsidP="00FA2D15">
            <w:pPr>
              <w:jc w:val="center"/>
              <w:rPr>
                <w:sz w:val="28"/>
                <w:szCs w:val="28"/>
              </w:rPr>
            </w:pPr>
            <w:r w:rsidRPr="0051719C">
              <w:rPr>
                <w:sz w:val="28"/>
                <w:szCs w:val="28"/>
              </w:rPr>
              <w:t>Наименование</w:t>
            </w:r>
          </w:p>
          <w:p w:rsidR="00FA2D15" w:rsidRPr="0051719C" w:rsidRDefault="00FA2D15" w:rsidP="00FA2D15">
            <w:pPr>
              <w:jc w:val="center"/>
              <w:rPr>
                <w:sz w:val="28"/>
                <w:szCs w:val="28"/>
              </w:rPr>
            </w:pPr>
            <w:r w:rsidRPr="0051719C">
              <w:rPr>
                <w:sz w:val="28"/>
                <w:szCs w:val="28"/>
              </w:rPr>
              <w:t>структурно-функциональной зоны</w:t>
            </w:r>
          </w:p>
        </w:tc>
        <w:tc>
          <w:tcPr>
            <w:tcW w:w="2197" w:type="dxa"/>
            <w:vMerge w:val="restart"/>
            <w:vAlign w:val="center"/>
          </w:tcPr>
          <w:p w:rsidR="00FA2D15" w:rsidRPr="0051719C" w:rsidRDefault="00FA2D15" w:rsidP="00FA2D15">
            <w:pPr>
              <w:jc w:val="center"/>
              <w:rPr>
                <w:sz w:val="28"/>
                <w:szCs w:val="28"/>
              </w:rPr>
            </w:pPr>
            <w:r w:rsidRPr="0051719C">
              <w:rPr>
                <w:sz w:val="28"/>
                <w:szCs w:val="28"/>
              </w:rPr>
              <w:t>Состояние доступности*</w:t>
            </w:r>
          </w:p>
          <w:p w:rsidR="00FA2D15" w:rsidRPr="0051719C" w:rsidRDefault="00FA2D15" w:rsidP="00FA2D15">
            <w:pPr>
              <w:jc w:val="center"/>
              <w:rPr>
                <w:sz w:val="28"/>
                <w:szCs w:val="28"/>
              </w:rPr>
            </w:pPr>
            <w:r w:rsidRPr="0051719C">
              <w:rPr>
                <w:sz w:val="28"/>
                <w:szCs w:val="28"/>
              </w:rPr>
              <w:t>(к пункту 3.4 Акта обследования ОСИ)</w:t>
            </w:r>
          </w:p>
        </w:tc>
        <w:tc>
          <w:tcPr>
            <w:tcW w:w="1979" w:type="dxa"/>
            <w:gridSpan w:val="2"/>
            <w:vAlign w:val="center"/>
          </w:tcPr>
          <w:p w:rsidR="00FA2D15" w:rsidRPr="0051719C" w:rsidRDefault="00FA2D15" w:rsidP="00FA2D15">
            <w:pPr>
              <w:jc w:val="center"/>
              <w:rPr>
                <w:sz w:val="28"/>
                <w:szCs w:val="28"/>
              </w:rPr>
            </w:pPr>
            <w:r w:rsidRPr="0051719C">
              <w:rPr>
                <w:sz w:val="28"/>
                <w:szCs w:val="28"/>
              </w:rPr>
              <w:t>Приложение</w:t>
            </w:r>
          </w:p>
        </w:tc>
        <w:tc>
          <w:tcPr>
            <w:tcW w:w="2473" w:type="dxa"/>
            <w:vMerge w:val="restart"/>
          </w:tcPr>
          <w:p w:rsidR="00FA2D15" w:rsidRPr="0051719C" w:rsidRDefault="00FA2D15" w:rsidP="00FA2D15">
            <w:pPr>
              <w:jc w:val="center"/>
              <w:rPr>
                <w:sz w:val="28"/>
                <w:szCs w:val="28"/>
              </w:rPr>
            </w:pPr>
            <w:r w:rsidRPr="0051719C">
              <w:rPr>
                <w:sz w:val="28"/>
                <w:szCs w:val="28"/>
              </w:rPr>
              <w:t xml:space="preserve">Рекомендации </w:t>
            </w:r>
          </w:p>
          <w:p w:rsidR="00FA2D15" w:rsidRPr="0051719C" w:rsidRDefault="00FA2D15" w:rsidP="00FA2D15">
            <w:pPr>
              <w:jc w:val="center"/>
              <w:rPr>
                <w:sz w:val="28"/>
                <w:szCs w:val="28"/>
              </w:rPr>
            </w:pPr>
            <w:r w:rsidRPr="0051719C">
              <w:rPr>
                <w:sz w:val="28"/>
                <w:szCs w:val="28"/>
              </w:rPr>
              <w:t xml:space="preserve">по адаптации </w:t>
            </w:r>
          </w:p>
          <w:p w:rsidR="00FA2D15" w:rsidRPr="0051719C" w:rsidRDefault="00FA2D15" w:rsidP="00FA2D15">
            <w:pPr>
              <w:jc w:val="center"/>
              <w:rPr>
                <w:sz w:val="28"/>
                <w:szCs w:val="28"/>
              </w:rPr>
            </w:pPr>
            <w:r w:rsidRPr="0051719C">
              <w:rPr>
                <w:sz w:val="28"/>
                <w:szCs w:val="28"/>
              </w:rPr>
              <w:t>(вид работы)**</w:t>
            </w:r>
          </w:p>
          <w:p w:rsidR="00FA2D15" w:rsidRPr="0051719C" w:rsidRDefault="00FA2D15" w:rsidP="00FA2D15">
            <w:pPr>
              <w:jc w:val="center"/>
              <w:rPr>
                <w:sz w:val="28"/>
                <w:szCs w:val="28"/>
              </w:rPr>
            </w:pPr>
            <w:r w:rsidRPr="0051719C">
              <w:rPr>
                <w:sz w:val="28"/>
                <w:szCs w:val="28"/>
              </w:rPr>
              <w:t>к пункту 4.1 Акта обследования ОСИ</w:t>
            </w:r>
          </w:p>
        </w:tc>
      </w:tr>
      <w:tr w:rsidR="00FA2D15" w:rsidRPr="0051719C">
        <w:trPr>
          <w:trHeight w:val="551"/>
        </w:trPr>
        <w:tc>
          <w:tcPr>
            <w:tcW w:w="2991" w:type="dxa"/>
            <w:vMerge/>
          </w:tcPr>
          <w:p w:rsidR="00FA2D15" w:rsidRPr="0051719C" w:rsidRDefault="00FA2D15" w:rsidP="00FA2D15">
            <w:pPr>
              <w:jc w:val="center"/>
              <w:rPr>
                <w:sz w:val="28"/>
                <w:szCs w:val="28"/>
              </w:rPr>
            </w:pPr>
          </w:p>
        </w:tc>
        <w:tc>
          <w:tcPr>
            <w:tcW w:w="2197" w:type="dxa"/>
            <w:vMerge/>
            <w:vAlign w:val="center"/>
          </w:tcPr>
          <w:p w:rsidR="00FA2D15" w:rsidRPr="0051719C" w:rsidRDefault="00FA2D15" w:rsidP="00FA2D15">
            <w:pPr>
              <w:jc w:val="center"/>
              <w:rPr>
                <w:sz w:val="28"/>
                <w:szCs w:val="28"/>
              </w:rPr>
            </w:pPr>
          </w:p>
        </w:tc>
        <w:tc>
          <w:tcPr>
            <w:tcW w:w="1022" w:type="dxa"/>
            <w:vAlign w:val="center"/>
          </w:tcPr>
          <w:p w:rsidR="00FA2D15" w:rsidRPr="0051719C" w:rsidRDefault="00FA2D15" w:rsidP="00FA2D15">
            <w:pPr>
              <w:jc w:val="center"/>
              <w:rPr>
                <w:sz w:val="28"/>
                <w:szCs w:val="28"/>
              </w:rPr>
            </w:pPr>
            <w:r w:rsidRPr="0051719C">
              <w:rPr>
                <w:sz w:val="28"/>
                <w:szCs w:val="28"/>
              </w:rPr>
              <w:t>№ на плане</w:t>
            </w:r>
          </w:p>
        </w:tc>
        <w:tc>
          <w:tcPr>
            <w:tcW w:w="957" w:type="dxa"/>
            <w:vAlign w:val="center"/>
          </w:tcPr>
          <w:p w:rsidR="00FA2D15" w:rsidRPr="0051719C" w:rsidRDefault="00FA2D15" w:rsidP="00FA2D15">
            <w:pPr>
              <w:jc w:val="center"/>
              <w:rPr>
                <w:sz w:val="28"/>
                <w:szCs w:val="28"/>
              </w:rPr>
            </w:pPr>
            <w:r w:rsidRPr="0051719C">
              <w:rPr>
                <w:sz w:val="28"/>
                <w:szCs w:val="28"/>
              </w:rPr>
              <w:t>№ фото</w:t>
            </w:r>
          </w:p>
        </w:tc>
        <w:tc>
          <w:tcPr>
            <w:tcW w:w="2473" w:type="dxa"/>
            <w:vMerge/>
          </w:tcPr>
          <w:p w:rsidR="00FA2D15" w:rsidRPr="0051719C" w:rsidRDefault="00FA2D15" w:rsidP="00FA2D15">
            <w:pPr>
              <w:jc w:val="center"/>
              <w:rPr>
                <w:sz w:val="28"/>
                <w:szCs w:val="28"/>
              </w:rPr>
            </w:pPr>
          </w:p>
        </w:tc>
      </w:tr>
      <w:tr w:rsidR="00FA2D15" w:rsidRPr="0051719C">
        <w:trPr>
          <w:trHeight w:val="687"/>
        </w:trPr>
        <w:tc>
          <w:tcPr>
            <w:tcW w:w="2991" w:type="dxa"/>
          </w:tcPr>
          <w:p w:rsidR="00FA2D15" w:rsidRPr="0051719C" w:rsidRDefault="00FA2D15" w:rsidP="00FA2D15">
            <w:pPr>
              <w:jc w:val="center"/>
              <w:rPr>
                <w:sz w:val="28"/>
                <w:szCs w:val="28"/>
              </w:rPr>
            </w:pPr>
          </w:p>
        </w:tc>
        <w:tc>
          <w:tcPr>
            <w:tcW w:w="2197" w:type="dxa"/>
            <w:vAlign w:val="center"/>
          </w:tcPr>
          <w:p w:rsidR="00FA2D15" w:rsidRPr="0051719C" w:rsidRDefault="00FA2D15" w:rsidP="00FA2D15">
            <w:pPr>
              <w:jc w:val="center"/>
              <w:rPr>
                <w:sz w:val="28"/>
                <w:szCs w:val="28"/>
              </w:rPr>
            </w:pPr>
          </w:p>
        </w:tc>
        <w:tc>
          <w:tcPr>
            <w:tcW w:w="1022" w:type="dxa"/>
            <w:vAlign w:val="center"/>
          </w:tcPr>
          <w:p w:rsidR="00FA2D15" w:rsidRPr="0051719C" w:rsidRDefault="00FA2D15" w:rsidP="00FA2D15">
            <w:pPr>
              <w:jc w:val="center"/>
              <w:rPr>
                <w:sz w:val="28"/>
                <w:szCs w:val="28"/>
              </w:rPr>
            </w:pPr>
          </w:p>
        </w:tc>
        <w:tc>
          <w:tcPr>
            <w:tcW w:w="957" w:type="dxa"/>
            <w:vAlign w:val="center"/>
          </w:tcPr>
          <w:p w:rsidR="00FA2D15" w:rsidRPr="0051719C" w:rsidRDefault="00FA2D15" w:rsidP="00FA2D15">
            <w:pPr>
              <w:jc w:val="center"/>
              <w:rPr>
                <w:sz w:val="28"/>
                <w:szCs w:val="28"/>
              </w:rPr>
            </w:pPr>
          </w:p>
        </w:tc>
        <w:tc>
          <w:tcPr>
            <w:tcW w:w="2473" w:type="dxa"/>
          </w:tcPr>
          <w:p w:rsidR="00FA2D15" w:rsidRPr="0051719C" w:rsidRDefault="00FA2D15" w:rsidP="00FA2D15">
            <w:pPr>
              <w:jc w:val="center"/>
              <w:rPr>
                <w:sz w:val="28"/>
                <w:szCs w:val="28"/>
              </w:rPr>
            </w:pPr>
          </w:p>
        </w:tc>
      </w:tr>
    </w:tbl>
    <w:p w:rsidR="00FA2D15" w:rsidRPr="0051719C" w:rsidRDefault="00FA2D15" w:rsidP="00B24991">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B24991">
      <w:pPr>
        <w:jc w:val="both"/>
        <w:rPr>
          <w:szCs w:val="28"/>
        </w:rPr>
      </w:pPr>
      <w:r w:rsidRPr="0051719C">
        <w:rPr>
          <w:szCs w:val="28"/>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FA2D15">
      <w:pPr>
        <w:ind w:firstLine="709"/>
        <w:rPr>
          <w:sz w:val="28"/>
          <w:szCs w:val="28"/>
        </w:rPr>
      </w:pPr>
    </w:p>
    <w:p w:rsidR="00FA2D15" w:rsidRPr="0051719C" w:rsidRDefault="00FA2D15" w:rsidP="00FA2D15">
      <w:pPr>
        <w:rPr>
          <w:sz w:val="28"/>
          <w:szCs w:val="28"/>
        </w:rPr>
      </w:pPr>
      <w:r w:rsidRPr="0051719C">
        <w:rPr>
          <w:sz w:val="28"/>
          <w:szCs w:val="28"/>
        </w:rPr>
        <w:t>Комментарий к заключению:______________</w:t>
      </w:r>
      <w:r w:rsidR="00B24991">
        <w:rPr>
          <w:sz w:val="28"/>
          <w:szCs w:val="28"/>
        </w:rPr>
        <w:t>____</w:t>
      </w:r>
      <w:r w:rsidRPr="0051719C">
        <w:rPr>
          <w:sz w:val="28"/>
          <w:szCs w:val="28"/>
        </w:rPr>
        <w:t>______________________</w:t>
      </w:r>
    </w:p>
    <w:p w:rsidR="00FA2D15" w:rsidRPr="00B24991" w:rsidRDefault="00FA2D15" w:rsidP="00B24991">
      <w:pPr>
        <w:ind w:left="5103"/>
        <w:rPr>
          <w:sz w:val="28"/>
          <w:szCs w:val="28"/>
        </w:rPr>
      </w:pPr>
      <w:r w:rsidRPr="0051719C">
        <w:rPr>
          <w:sz w:val="28"/>
          <w:szCs w:val="28"/>
        </w:rPr>
        <w:br w:type="page"/>
      </w:r>
      <w:r w:rsidRPr="00B24991">
        <w:rPr>
          <w:sz w:val="28"/>
          <w:szCs w:val="28"/>
        </w:rPr>
        <w:t>Приложение 3</w:t>
      </w:r>
    </w:p>
    <w:p w:rsidR="00FA2D15" w:rsidRPr="00B24991" w:rsidRDefault="00FA2D15" w:rsidP="00B24991">
      <w:pPr>
        <w:ind w:left="5103"/>
        <w:rPr>
          <w:sz w:val="28"/>
          <w:szCs w:val="28"/>
        </w:rPr>
      </w:pPr>
      <w:r w:rsidRPr="00B24991">
        <w:rPr>
          <w:sz w:val="28"/>
          <w:szCs w:val="28"/>
        </w:rPr>
        <w:t>к Акту обследования ОСИ к паспорту доступности ОСИ</w:t>
      </w:r>
      <w:r w:rsidRPr="00B24991">
        <w:rPr>
          <w:sz w:val="28"/>
          <w:szCs w:val="28"/>
        </w:rPr>
        <w:br/>
        <w:t>от «___» _______ 20___ г.</w:t>
      </w:r>
      <w:r w:rsidR="00B24991" w:rsidRPr="00B24991">
        <w:rPr>
          <w:sz w:val="28"/>
          <w:szCs w:val="28"/>
        </w:rPr>
        <w:t xml:space="preserve"> № ____</w:t>
      </w:r>
    </w:p>
    <w:p w:rsidR="00FA2D15" w:rsidRPr="0051719C" w:rsidRDefault="00FA2D15" w:rsidP="00FA2D15">
      <w:pPr>
        <w:ind w:firstLine="709"/>
        <w:jc w:val="right"/>
        <w:rPr>
          <w:sz w:val="28"/>
          <w:szCs w:val="28"/>
        </w:rPr>
      </w:pPr>
    </w:p>
    <w:p w:rsidR="00FA2D15" w:rsidRPr="0051719C" w:rsidRDefault="00FA2D15" w:rsidP="00FA2D15">
      <w:pPr>
        <w:ind w:firstLine="709"/>
        <w:jc w:val="center"/>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b/>
          <w:sz w:val="28"/>
          <w:szCs w:val="28"/>
        </w:rPr>
      </w:pPr>
      <w:r w:rsidRPr="0051719C">
        <w:rPr>
          <w:b/>
          <w:sz w:val="28"/>
          <w:szCs w:val="28"/>
        </w:rPr>
        <w:t>3. Пути (путей) движения внутри здания (в т.ч. путей эвакуации)</w:t>
      </w:r>
    </w:p>
    <w:p w:rsidR="00FA2D15" w:rsidRPr="0051719C" w:rsidRDefault="00FA2D15" w:rsidP="00FA2D15">
      <w:pPr>
        <w:jc w:val="center"/>
        <w:rPr>
          <w:sz w:val="28"/>
          <w:szCs w:val="28"/>
        </w:rPr>
      </w:pPr>
      <w:r w:rsidRPr="0051719C">
        <w:rPr>
          <w:sz w:val="28"/>
          <w:szCs w:val="28"/>
        </w:rPr>
        <w:t>________________________________________________________________</w:t>
      </w:r>
    </w:p>
    <w:p w:rsidR="00FA2D15" w:rsidRPr="00B24991" w:rsidRDefault="00B24991" w:rsidP="00FA2D15">
      <w:pPr>
        <w:jc w:val="center"/>
        <w:rPr>
          <w:sz w:val="22"/>
          <w:szCs w:val="22"/>
        </w:rPr>
      </w:pPr>
      <w:r>
        <w:rPr>
          <w:sz w:val="22"/>
          <w:szCs w:val="22"/>
        </w:rPr>
        <w:t>(н</w:t>
      </w:r>
      <w:r w:rsidR="00FA2D15" w:rsidRPr="00B24991">
        <w:rPr>
          <w:sz w:val="22"/>
          <w:szCs w:val="22"/>
        </w:rPr>
        <w:t>аименование объекта, адрес</w:t>
      </w:r>
      <w:r>
        <w:rPr>
          <w:sz w:val="22"/>
          <w:szCs w:val="22"/>
        </w:rPr>
        <w:t>)</w:t>
      </w:r>
    </w:p>
    <w:p w:rsidR="00FA2D15" w:rsidRPr="0051719C" w:rsidRDefault="00FA2D15" w:rsidP="00FA2D15">
      <w:pPr>
        <w:jc w:val="center"/>
        <w:rPr>
          <w:sz w:val="28"/>
          <w:szCs w:val="28"/>
        </w:rPr>
      </w:pPr>
    </w:p>
    <w:tbl>
      <w:tblPr>
        <w:tblW w:w="101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5"/>
        <w:gridCol w:w="567"/>
        <w:gridCol w:w="786"/>
        <w:gridCol w:w="567"/>
        <w:gridCol w:w="1701"/>
        <w:gridCol w:w="1417"/>
        <w:gridCol w:w="1559"/>
        <w:gridCol w:w="993"/>
      </w:tblGrid>
      <w:tr w:rsidR="00FA2D15" w:rsidRPr="0051719C" w:rsidTr="00B24991">
        <w:tc>
          <w:tcPr>
            <w:tcW w:w="568" w:type="dxa"/>
            <w:vMerge w:val="restart"/>
          </w:tcPr>
          <w:p w:rsidR="00FA2D15" w:rsidRPr="0051719C" w:rsidRDefault="00FA2D15" w:rsidP="00B24991">
            <w:pPr>
              <w:ind w:left="-142" w:right="-108"/>
              <w:jc w:val="center"/>
            </w:pPr>
            <w:r w:rsidRPr="0051719C">
              <w:t>№ п/п</w:t>
            </w:r>
          </w:p>
        </w:tc>
        <w:tc>
          <w:tcPr>
            <w:tcW w:w="1985" w:type="dxa"/>
            <w:vMerge w:val="restart"/>
          </w:tcPr>
          <w:p w:rsidR="00FA2D15" w:rsidRPr="0051719C" w:rsidRDefault="00FA2D15" w:rsidP="00B24991">
            <w:pPr>
              <w:ind w:left="-108" w:right="-108"/>
              <w:jc w:val="center"/>
            </w:pPr>
            <w:r w:rsidRPr="0051719C">
              <w:t>Наименование функционально-планировочного элемента</w:t>
            </w:r>
          </w:p>
        </w:tc>
        <w:tc>
          <w:tcPr>
            <w:tcW w:w="1920" w:type="dxa"/>
            <w:gridSpan w:val="3"/>
          </w:tcPr>
          <w:p w:rsidR="00FA2D15" w:rsidRPr="0051719C" w:rsidRDefault="00FA2D15" w:rsidP="00B24991">
            <w:pPr>
              <w:jc w:val="center"/>
            </w:pPr>
            <w:r w:rsidRPr="0051719C">
              <w:t>Наличие элемента</w:t>
            </w:r>
          </w:p>
        </w:tc>
        <w:tc>
          <w:tcPr>
            <w:tcW w:w="3118" w:type="dxa"/>
            <w:gridSpan w:val="2"/>
          </w:tcPr>
          <w:p w:rsidR="00FA2D15" w:rsidRPr="0051719C" w:rsidRDefault="00FA2D15" w:rsidP="00B24991">
            <w:pPr>
              <w:jc w:val="center"/>
            </w:pPr>
            <w:r w:rsidRPr="0051719C">
              <w:t>Выявленные нарушения</w:t>
            </w:r>
          </w:p>
          <w:p w:rsidR="00FA2D15" w:rsidRPr="0051719C" w:rsidRDefault="00FA2D15" w:rsidP="00B24991">
            <w:pPr>
              <w:jc w:val="center"/>
            </w:pPr>
            <w:r w:rsidRPr="0051719C">
              <w:t>и замечания</w:t>
            </w:r>
          </w:p>
        </w:tc>
        <w:tc>
          <w:tcPr>
            <w:tcW w:w="2552" w:type="dxa"/>
            <w:gridSpan w:val="2"/>
          </w:tcPr>
          <w:p w:rsidR="00FA2D15" w:rsidRPr="0051719C" w:rsidRDefault="00FA2D15" w:rsidP="00B24991">
            <w:pPr>
              <w:jc w:val="center"/>
            </w:pPr>
            <w:r w:rsidRPr="0051719C">
              <w:t>Работы по адаптации объектов</w:t>
            </w:r>
          </w:p>
        </w:tc>
      </w:tr>
      <w:tr w:rsidR="00FA2D15" w:rsidRPr="0051719C" w:rsidTr="00B24991">
        <w:trPr>
          <w:cantSplit/>
          <w:trHeight w:val="1198"/>
        </w:trPr>
        <w:tc>
          <w:tcPr>
            <w:tcW w:w="568" w:type="dxa"/>
            <w:vMerge/>
          </w:tcPr>
          <w:p w:rsidR="00FA2D15" w:rsidRPr="0051719C" w:rsidRDefault="00FA2D15" w:rsidP="00B24991">
            <w:pPr>
              <w:jc w:val="center"/>
            </w:pPr>
          </w:p>
        </w:tc>
        <w:tc>
          <w:tcPr>
            <w:tcW w:w="1985" w:type="dxa"/>
            <w:vMerge/>
          </w:tcPr>
          <w:p w:rsidR="00FA2D15" w:rsidRPr="0051719C" w:rsidRDefault="00FA2D15" w:rsidP="00B24991">
            <w:pPr>
              <w:jc w:val="center"/>
            </w:pPr>
          </w:p>
        </w:tc>
        <w:tc>
          <w:tcPr>
            <w:tcW w:w="567" w:type="dxa"/>
            <w:textDirection w:val="btLr"/>
          </w:tcPr>
          <w:p w:rsidR="00FA2D15" w:rsidRPr="0051719C" w:rsidRDefault="00FA2D15" w:rsidP="00B24991">
            <w:pPr>
              <w:ind w:left="-56" w:right="-108"/>
              <w:jc w:val="center"/>
            </w:pPr>
            <w:r w:rsidRPr="0051719C">
              <w:t>есть/ нет</w:t>
            </w:r>
          </w:p>
        </w:tc>
        <w:tc>
          <w:tcPr>
            <w:tcW w:w="786" w:type="dxa"/>
            <w:textDirection w:val="btLr"/>
          </w:tcPr>
          <w:p w:rsidR="00FA2D15" w:rsidRPr="0051719C" w:rsidRDefault="00FA2D15" w:rsidP="00B24991">
            <w:pPr>
              <w:ind w:left="-158" w:right="-70"/>
              <w:jc w:val="center"/>
            </w:pPr>
            <w:r w:rsidRPr="0051719C">
              <w:t>№ на</w:t>
            </w:r>
          </w:p>
          <w:p w:rsidR="00FA2D15" w:rsidRPr="0051719C" w:rsidRDefault="00FA2D15" w:rsidP="00B24991">
            <w:pPr>
              <w:ind w:left="-158" w:right="-70"/>
              <w:jc w:val="center"/>
            </w:pPr>
            <w:r w:rsidRPr="0051719C">
              <w:t>плане</w:t>
            </w:r>
          </w:p>
        </w:tc>
        <w:tc>
          <w:tcPr>
            <w:tcW w:w="567" w:type="dxa"/>
            <w:textDirection w:val="btLr"/>
          </w:tcPr>
          <w:p w:rsidR="00FA2D15" w:rsidRPr="0051719C" w:rsidRDefault="00FA2D15" w:rsidP="00B24991">
            <w:pPr>
              <w:ind w:left="-108" w:right="-108"/>
              <w:jc w:val="center"/>
            </w:pPr>
            <w:r w:rsidRPr="0051719C">
              <w:t>№ фото</w:t>
            </w:r>
          </w:p>
        </w:tc>
        <w:tc>
          <w:tcPr>
            <w:tcW w:w="1701" w:type="dxa"/>
          </w:tcPr>
          <w:p w:rsidR="00FA2D15" w:rsidRPr="0051719C" w:rsidRDefault="00FA2D15" w:rsidP="00B24991">
            <w:pPr>
              <w:jc w:val="center"/>
            </w:pPr>
            <w:r w:rsidRPr="0051719C">
              <w:t>Содержание</w:t>
            </w:r>
          </w:p>
        </w:tc>
        <w:tc>
          <w:tcPr>
            <w:tcW w:w="1417" w:type="dxa"/>
          </w:tcPr>
          <w:p w:rsidR="00FA2D15" w:rsidRPr="0051719C" w:rsidRDefault="00FA2D15" w:rsidP="00B24991">
            <w:pPr>
              <w:ind w:left="-108" w:right="-149"/>
              <w:jc w:val="center"/>
              <w:rPr>
                <w:spacing w:val="-8"/>
              </w:rPr>
            </w:pPr>
            <w:r w:rsidRPr="0051719C">
              <w:rPr>
                <w:spacing w:val="-8"/>
              </w:rPr>
              <w:t>Значимо для инвалида (категория)</w:t>
            </w:r>
          </w:p>
        </w:tc>
        <w:tc>
          <w:tcPr>
            <w:tcW w:w="1559" w:type="dxa"/>
          </w:tcPr>
          <w:p w:rsidR="00FA2D15" w:rsidRPr="0051719C" w:rsidRDefault="00FA2D15" w:rsidP="00B24991">
            <w:pPr>
              <w:jc w:val="center"/>
            </w:pPr>
            <w:r w:rsidRPr="0051719C">
              <w:t>Содержание</w:t>
            </w:r>
          </w:p>
        </w:tc>
        <w:tc>
          <w:tcPr>
            <w:tcW w:w="993" w:type="dxa"/>
          </w:tcPr>
          <w:p w:rsidR="00FA2D15" w:rsidRPr="0051719C" w:rsidRDefault="00FA2D15" w:rsidP="00B24991">
            <w:pPr>
              <w:jc w:val="center"/>
            </w:pPr>
            <w:r w:rsidRPr="0051719C">
              <w:t>Виды работ</w:t>
            </w:r>
          </w:p>
        </w:tc>
      </w:tr>
      <w:tr w:rsidR="00FA2D15" w:rsidRPr="0051719C" w:rsidTr="00B24991">
        <w:trPr>
          <w:trHeight w:val="1126"/>
        </w:trPr>
        <w:tc>
          <w:tcPr>
            <w:tcW w:w="568" w:type="dxa"/>
          </w:tcPr>
          <w:p w:rsidR="00FA2D15" w:rsidRPr="0051719C" w:rsidRDefault="00FA2D15" w:rsidP="00B24991">
            <w:pPr>
              <w:ind w:left="-142" w:right="-108"/>
              <w:jc w:val="center"/>
            </w:pPr>
            <w:r w:rsidRPr="0051719C">
              <w:t>3.1</w:t>
            </w:r>
          </w:p>
        </w:tc>
        <w:tc>
          <w:tcPr>
            <w:tcW w:w="1985" w:type="dxa"/>
          </w:tcPr>
          <w:p w:rsidR="00FA2D15" w:rsidRPr="0051719C" w:rsidRDefault="00FA2D15" w:rsidP="00B24991">
            <w:pPr>
              <w:jc w:val="center"/>
            </w:pPr>
            <w:r w:rsidRPr="0051719C">
              <w:t>Коридор (вестибюль, зона ожидания, галерея, балкон)</w:t>
            </w:r>
          </w:p>
        </w:tc>
        <w:tc>
          <w:tcPr>
            <w:tcW w:w="567" w:type="dxa"/>
          </w:tcPr>
          <w:p w:rsidR="00FA2D15" w:rsidRPr="0051719C" w:rsidRDefault="00FA2D15" w:rsidP="00B24991">
            <w:pPr>
              <w:jc w:val="center"/>
            </w:pPr>
          </w:p>
        </w:tc>
        <w:tc>
          <w:tcPr>
            <w:tcW w:w="786" w:type="dxa"/>
          </w:tcPr>
          <w:p w:rsidR="00FA2D15" w:rsidRPr="0051719C" w:rsidRDefault="00FA2D15" w:rsidP="00B24991">
            <w:pPr>
              <w:jc w:val="center"/>
            </w:pPr>
          </w:p>
        </w:tc>
        <w:tc>
          <w:tcPr>
            <w:tcW w:w="567" w:type="dxa"/>
          </w:tcPr>
          <w:p w:rsidR="00FA2D15" w:rsidRPr="0051719C" w:rsidRDefault="00FA2D15" w:rsidP="00B24991">
            <w:pPr>
              <w:jc w:val="center"/>
            </w:pPr>
          </w:p>
        </w:tc>
        <w:tc>
          <w:tcPr>
            <w:tcW w:w="1701" w:type="dxa"/>
          </w:tcPr>
          <w:p w:rsidR="00FA2D15" w:rsidRPr="0051719C" w:rsidRDefault="00FA2D15" w:rsidP="00B24991">
            <w:pPr>
              <w:jc w:val="center"/>
            </w:pPr>
          </w:p>
        </w:tc>
        <w:tc>
          <w:tcPr>
            <w:tcW w:w="1417" w:type="dxa"/>
          </w:tcPr>
          <w:p w:rsidR="00FA2D15" w:rsidRPr="0051719C" w:rsidRDefault="00FA2D15" w:rsidP="00B24991">
            <w:pPr>
              <w:jc w:val="center"/>
            </w:pPr>
          </w:p>
        </w:tc>
        <w:tc>
          <w:tcPr>
            <w:tcW w:w="1559" w:type="dxa"/>
          </w:tcPr>
          <w:p w:rsidR="00FA2D15" w:rsidRPr="0051719C" w:rsidRDefault="00FA2D15" w:rsidP="00B24991">
            <w:pPr>
              <w:jc w:val="center"/>
            </w:pPr>
          </w:p>
        </w:tc>
        <w:tc>
          <w:tcPr>
            <w:tcW w:w="993" w:type="dxa"/>
          </w:tcPr>
          <w:p w:rsidR="00FA2D15" w:rsidRPr="0051719C" w:rsidRDefault="00FA2D15" w:rsidP="00B24991">
            <w:pPr>
              <w:jc w:val="center"/>
            </w:pPr>
          </w:p>
        </w:tc>
      </w:tr>
      <w:tr w:rsidR="00FA2D15" w:rsidRPr="0051719C" w:rsidTr="00B24991">
        <w:trPr>
          <w:trHeight w:val="661"/>
        </w:trPr>
        <w:tc>
          <w:tcPr>
            <w:tcW w:w="568" w:type="dxa"/>
          </w:tcPr>
          <w:p w:rsidR="00FA2D15" w:rsidRPr="0051719C" w:rsidRDefault="00FA2D15" w:rsidP="00B24991">
            <w:pPr>
              <w:ind w:left="-142" w:right="-108"/>
              <w:jc w:val="center"/>
            </w:pPr>
            <w:r w:rsidRPr="0051719C">
              <w:t>3.2</w:t>
            </w:r>
          </w:p>
        </w:tc>
        <w:tc>
          <w:tcPr>
            <w:tcW w:w="1985" w:type="dxa"/>
          </w:tcPr>
          <w:p w:rsidR="00FA2D15" w:rsidRPr="0051719C" w:rsidRDefault="00FA2D15" w:rsidP="00B24991">
            <w:pPr>
              <w:jc w:val="center"/>
            </w:pPr>
            <w:r w:rsidRPr="0051719C">
              <w:t>Лестница (внутри здания)</w:t>
            </w:r>
          </w:p>
        </w:tc>
        <w:tc>
          <w:tcPr>
            <w:tcW w:w="567" w:type="dxa"/>
          </w:tcPr>
          <w:p w:rsidR="00FA2D15" w:rsidRPr="0051719C" w:rsidRDefault="00FA2D15" w:rsidP="00B24991">
            <w:pPr>
              <w:jc w:val="center"/>
            </w:pPr>
          </w:p>
        </w:tc>
        <w:tc>
          <w:tcPr>
            <w:tcW w:w="786" w:type="dxa"/>
          </w:tcPr>
          <w:p w:rsidR="00FA2D15" w:rsidRPr="0051719C" w:rsidRDefault="00FA2D15" w:rsidP="00B24991">
            <w:pPr>
              <w:jc w:val="center"/>
            </w:pPr>
          </w:p>
        </w:tc>
        <w:tc>
          <w:tcPr>
            <w:tcW w:w="567" w:type="dxa"/>
          </w:tcPr>
          <w:p w:rsidR="00FA2D15" w:rsidRPr="0051719C" w:rsidRDefault="00FA2D15" w:rsidP="00B24991">
            <w:pPr>
              <w:jc w:val="center"/>
            </w:pPr>
          </w:p>
        </w:tc>
        <w:tc>
          <w:tcPr>
            <w:tcW w:w="1701" w:type="dxa"/>
          </w:tcPr>
          <w:p w:rsidR="00FA2D15" w:rsidRPr="0051719C" w:rsidRDefault="00FA2D15" w:rsidP="00B24991">
            <w:pPr>
              <w:jc w:val="center"/>
            </w:pPr>
          </w:p>
        </w:tc>
        <w:tc>
          <w:tcPr>
            <w:tcW w:w="1417" w:type="dxa"/>
          </w:tcPr>
          <w:p w:rsidR="00FA2D15" w:rsidRPr="0051719C" w:rsidRDefault="00FA2D15" w:rsidP="00B24991">
            <w:pPr>
              <w:jc w:val="center"/>
            </w:pPr>
          </w:p>
        </w:tc>
        <w:tc>
          <w:tcPr>
            <w:tcW w:w="1559" w:type="dxa"/>
          </w:tcPr>
          <w:p w:rsidR="00FA2D15" w:rsidRPr="0051719C" w:rsidRDefault="00FA2D15" w:rsidP="00B24991">
            <w:pPr>
              <w:jc w:val="center"/>
            </w:pPr>
          </w:p>
        </w:tc>
        <w:tc>
          <w:tcPr>
            <w:tcW w:w="993" w:type="dxa"/>
          </w:tcPr>
          <w:p w:rsidR="00FA2D15" w:rsidRPr="0051719C" w:rsidRDefault="00FA2D15" w:rsidP="00B24991">
            <w:pPr>
              <w:jc w:val="center"/>
            </w:pPr>
          </w:p>
        </w:tc>
      </w:tr>
      <w:tr w:rsidR="00FA2D15" w:rsidRPr="0051719C" w:rsidTr="00B24991">
        <w:trPr>
          <w:trHeight w:val="527"/>
        </w:trPr>
        <w:tc>
          <w:tcPr>
            <w:tcW w:w="568" w:type="dxa"/>
          </w:tcPr>
          <w:p w:rsidR="00FA2D15" w:rsidRPr="0051719C" w:rsidRDefault="00FA2D15" w:rsidP="00B24991">
            <w:pPr>
              <w:ind w:left="-142" w:right="-108"/>
              <w:jc w:val="center"/>
            </w:pPr>
            <w:r w:rsidRPr="0051719C">
              <w:t>3.3</w:t>
            </w:r>
          </w:p>
        </w:tc>
        <w:tc>
          <w:tcPr>
            <w:tcW w:w="1985" w:type="dxa"/>
          </w:tcPr>
          <w:p w:rsidR="00FA2D15" w:rsidRPr="0051719C" w:rsidRDefault="00FA2D15" w:rsidP="00B24991">
            <w:pPr>
              <w:jc w:val="center"/>
            </w:pPr>
            <w:r w:rsidRPr="0051719C">
              <w:t>Пандус (внутри здания)</w:t>
            </w:r>
          </w:p>
        </w:tc>
        <w:tc>
          <w:tcPr>
            <w:tcW w:w="567" w:type="dxa"/>
          </w:tcPr>
          <w:p w:rsidR="00FA2D15" w:rsidRPr="0051719C" w:rsidRDefault="00FA2D15" w:rsidP="00B24991">
            <w:pPr>
              <w:jc w:val="center"/>
            </w:pPr>
          </w:p>
        </w:tc>
        <w:tc>
          <w:tcPr>
            <w:tcW w:w="786" w:type="dxa"/>
          </w:tcPr>
          <w:p w:rsidR="00FA2D15" w:rsidRPr="0051719C" w:rsidRDefault="00FA2D15" w:rsidP="00B24991">
            <w:pPr>
              <w:jc w:val="center"/>
            </w:pPr>
          </w:p>
        </w:tc>
        <w:tc>
          <w:tcPr>
            <w:tcW w:w="567" w:type="dxa"/>
          </w:tcPr>
          <w:p w:rsidR="00FA2D15" w:rsidRPr="0051719C" w:rsidRDefault="00FA2D15" w:rsidP="00B24991">
            <w:pPr>
              <w:jc w:val="center"/>
            </w:pPr>
          </w:p>
        </w:tc>
        <w:tc>
          <w:tcPr>
            <w:tcW w:w="1701" w:type="dxa"/>
          </w:tcPr>
          <w:p w:rsidR="00FA2D15" w:rsidRPr="0051719C" w:rsidRDefault="00FA2D15" w:rsidP="00B24991">
            <w:pPr>
              <w:jc w:val="center"/>
            </w:pPr>
          </w:p>
        </w:tc>
        <w:tc>
          <w:tcPr>
            <w:tcW w:w="1417" w:type="dxa"/>
          </w:tcPr>
          <w:p w:rsidR="00FA2D15" w:rsidRPr="0051719C" w:rsidRDefault="00FA2D15" w:rsidP="00B24991">
            <w:pPr>
              <w:jc w:val="center"/>
            </w:pPr>
          </w:p>
        </w:tc>
        <w:tc>
          <w:tcPr>
            <w:tcW w:w="1559" w:type="dxa"/>
          </w:tcPr>
          <w:p w:rsidR="00FA2D15" w:rsidRPr="0051719C" w:rsidRDefault="00FA2D15" w:rsidP="00B24991">
            <w:pPr>
              <w:jc w:val="center"/>
            </w:pPr>
          </w:p>
        </w:tc>
        <w:tc>
          <w:tcPr>
            <w:tcW w:w="993" w:type="dxa"/>
          </w:tcPr>
          <w:p w:rsidR="00FA2D15" w:rsidRPr="0051719C" w:rsidRDefault="00FA2D15" w:rsidP="00B24991">
            <w:pPr>
              <w:jc w:val="center"/>
            </w:pPr>
          </w:p>
        </w:tc>
      </w:tr>
      <w:tr w:rsidR="00FA2D15" w:rsidRPr="0051719C" w:rsidTr="00B24991">
        <w:trPr>
          <w:trHeight w:val="699"/>
        </w:trPr>
        <w:tc>
          <w:tcPr>
            <w:tcW w:w="568" w:type="dxa"/>
          </w:tcPr>
          <w:p w:rsidR="00FA2D15" w:rsidRPr="0051719C" w:rsidRDefault="00FA2D15" w:rsidP="00B24991">
            <w:pPr>
              <w:ind w:left="-142" w:right="-108"/>
              <w:jc w:val="center"/>
            </w:pPr>
            <w:r w:rsidRPr="0051719C">
              <w:t>3.4</w:t>
            </w:r>
          </w:p>
        </w:tc>
        <w:tc>
          <w:tcPr>
            <w:tcW w:w="1985" w:type="dxa"/>
          </w:tcPr>
          <w:p w:rsidR="00FA2D15" w:rsidRPr="0051719C" w:rsidRDefault="00FA2D15" w:rsidP="00B24991">
            <w:pPr>
              <w:jc w:val="center"/>
            </w:pPr>
            <w:r w:rsidRPr="0051719C">
              <w:t>Лифт пассажирский (или подъемник)</w:t>
            </w:r>
          </w:p>
        </w:tc>
        <w:tc>
          <w:tcPr>
            <w:tcW w:w="567" w:type="dxa"/>
          </w:tcPr>
          <w:p w:rsidR="00FA2D15" w:rsidRPr="0051719C" w:rsidRDefault="00FA2D15" w:rsidP="00B24991">
            <w:pPr>
              <w:jc w:val="center"/>
            </w:pPr>
          </w:p>
        </w:tc>
        <w:tc>
          <w:tcPr>
            <w:tcW w:w="786" w:type="dxa"/>
          </w:tcPr>
          <w:p w:rsidR="00FA2D15" w:rsidRPr="0051719C" w:rsidRDefault="00FA2D15" w:rsidP="00B24991">
            <w:pPr>
              <w:jc w:val="center"/>
            </w:pPr>
          </w:p>
        </w:tc>
        <w:tc>
          <w:tcPr>
            <w:tcW w:w="567" w:type="dxa"/>
          </w:tcPr>
          <w:p w:rsidR="00FA2D15" w:rsidRPr="0051719C" w:rsidRDefault="00FA2D15" w:rsidP="00B24991">
            <w:pPr>
              <w:jc w:val="center"/>
            </w:pPr>
          </w:p>
        </w:tc>
        <w:tc>
          <w:tcPr>
            <w:tcW w:w="1701" w:type="dxa"/>
          </w:tcPr>
          <w:p w:rsidR="00FA2D15" w:rsidRPr="0051719C" w:rsidRDefault="00FA2D15" w:rsidP="00B24991">
            <w:pPr>
              <w:jc w:val="center"/>
            </w:pPr>
          </w:p>
        </w:tc>
        <w:tc>
          <w:tcPr>
            <w:tcW w:w="1417" w:type="dxa"/>
          </w:tcPr>
          <w:p w:rsidR="00FA2D15" w:rsidRPr="0051719C" w:rsidRDefault="00FA2D15" w:rsidP="00B24991">
            <w:pPr>
              <w:jc w:val="center"/>
            </w:pPr>
          </w:p>
        </w:tc>
        <w:tc>
          <w:tcPr>
            <w:tcW w:w="1559" w:type="dxa"/>
          </w:tcPr>
          <w:p w:rsidR="00FA2D15" w:rsidRPr="0051719C" w:rsidRDefault="00FA2D15" w:rsidP="00B24991">
            <w:pPr>
              <w:jc w:val="center"/>
            </w:pPr>
          </w:p>
        </w:tc>
        <w:tc>
          <w:tcPr>
            <w:tcW w:w="993" w:type="dxa"/>
          </w:tcPr>
          <w:p w:rsidR="00FA2D15" w:rsidRPr="0051719C" w:rsidRDefault="00FA2D15" w:rsidP="00B24991">
            <w:pPr>
              <w:jc w:val="center"/>
            </w:pPr>
          </w:p>
        </w:tc>
      </w:tr>
      <w:tr w:rsidR="00FA2D15" w:rsidRPr="0051719C" w:rsidTr="00B24991">
        <w:trPr>
          <w:trHeight w:val="288"/>
        </w:trPr>
        <w:tc>
          <w:tcPr>
            <w:tcW w:w="568" w:type="dxa"/>
          </w:tcPr>
          <w:p w:rsidR="00FA2D15" w:rsidRPr="0051719C" w:rsidRDefault="00FA2D15" w:rsidP="00B24991">
            <w:pPr>
              <w:ind w:left="-142" w:right="-108"/>
              <w:jc w:val="center"/>
            </w:pPr>
            <w:r w:rsidRPr="0051719C">
              <w:t>3.5</w:t>
            </w:r>
          </w:p>
        </w:tc>
        <w:tc>
          <w:tcPr>
            <w:tcW w:w="1985" w:type="dxa"/>
          </w:tcPr>
          <w:p w:rsidR="00FA2D15" w:rsidRPr="0051719C" w:rsidRDefault="00FA2D15" w:rsidP="00B24991">
            <w:pPr>
              <w:jc w:val="center"/>
            </w:pPr>
            <w:r w:rsidRPr="0051719C">
              <w:t>Дверь</w:t>
            </w:r>
          </w:p>
        </w:tc>
        <w:tc>
          <w:tcPr>
            <w:tcW w:w="567" w:type="dxa"/>
          </w:tcPr>
          <w:p w:rsidR="00FA2D15" w:rsidRPr="0051719C" w:rsidRDefault="00FA2D15" w:rsidP="00B24991">
            <w:pPr>
              <w:jc w:val="center"/>
            </w:pPr>
          </w:p>
        </w:tc>
        <w:tc>
          <w:tcPr>
            <w:tcW w:w="786" w:type="dxa"/>
          </w:tcPr>
          <w:p w:rsidR="00FA2D15" w:rsidRPr="0051719C" w:rsidRDefault="00FA2D15" w:rsidP="00B24991">
            <w:pPr>
              <w:jc w:val="center"/>
            </w:pPr>
          </w:p>
        </w:tc>
        <w:tc>
          <w:tcPr>
            <w:tcW w:w="567" w:type="dxa"/>
          </w:tcPr>
          <w:p w:rsidR="00FA2D15" w:rsidRPr="0051719C" w:rsidRDefault="00FA2D15" w:rsidP="00B24991">
            <w:pPr>
              <w:jc w:val="center"/>
            </w:pPr>
          </w:p>
        </w:tc>
        <w:tc>
          <w:tcPr>
            <w:tcW w:w="1701" w:type="dxa"/>
          </w:tcPr>
          <w:p w:rsidR="00FA2D15" w:rsidRPr="0051719C" w:rsidRDefault="00FA2D15" w:rsidP="00B24991">
            <w:pPr>
              <w:jc w:val="center"/>
            </w:pPr>
          </w:p>
        </w:tc>
        <w:tc>
          <w:tcPr>
            <w:tcW w:w="1417" w:type="dxa"/>
          </w:tcPr>
          <w:p w:rsidR="00FA2D15" w:rsidRPr="0051719C" w:rsidRDefault="00FA2D15" w:rsidP="00B24991">
            <w:pPr>
              <w:jc w:val="center"/>
            </w:pPr>
          </w:p>
        </w:tc>
        <w:tc>
          <w:tcPr>
            <w:tcW w:w="1559" w:type="dxa"/>
          </w:tcPr>
          <w:p w:rsidR="00FA2D15" w:rsidRPr="0051719C" w:rsidRDefault="00FA2D15" w:rsidP="00B24991">
            <w:pPr>
              <w:jc w:val="center"/>
            </w:pPr>
          </w:p>
        </w:tc>
        <w:tc>
          <w:tcPr>
            <w:tcW w:w="993" w:type="dxa"/>
          </w:tcPr>
          <w:p w:rsidR="00FA2D15" w:rsidRPr="0051719C" w:rsidRDefault="00FA2D15" w:rsidP="00B24991">
            <w:pPr>
              <w:jc w:val="center"/>
            </w:pPr>
          </w:p>
        </w:tc>
      </w:tr>
      <w:tr w:rsidR="00FA2D15" w:rsidRPr="0051719C" w:rsidTr="00B24991">
        <w:trPr>
          <w:trHeight w:val="846"/>
        </w:trPr>
        <w:tc>
          <w:tcPr>
            <w:tcW w:w="568" w:type="dxa"/>
          </w:tcPr>
          <w:p w:rsidR="00FA2D15" w:rsidRPr="0051719C" w:rsidRDefault="00FA2D15" w:rsidP="00B24991">
            <w:pPr>
              <w:ind w:left="-142" w:right="-108"/>
              <w:jc w:val="center"/>
            </w:pPr>
            <w:r w:rsidRPr="0051719C">
              <w:t>3.6</w:t>
            </w:r>
          </w:p>
        </w:tc>
        <w:tc>
          <w:tcPr>
            <w:tcW w:w="1985" w:type="dxa"/>
          </w:tcPr>
          <w:p w:rsidR="00FA2D15" w:rsidRPr="0051719C" w:rsidRDefault="00FA2D15" w:rsidP="00B24991">
            <w:pPr>
              <w:jc w:val="center"/>
            </w:pPr>
            <w:r w:rsidRPr="0051719C">
              <w:t>Пути эвакуации (в т.ч. зоны безопасности)</w:t>
            </w:r>
          </w:p>
        </w:tc>
        <w:tc>
          <w:tcPr>
            <w:tcW w:w="567" w:type="dxa"/>
          </w:tcPr>
          <w:p w:rsidR="00FA2D15" w:rsidRPr="0051719C" w:rsidRDefault="00FA2D15" w:rsidP="00B24991">
            <w:pPr>
              <w:jc w:val="center"/>
            </w:pPr>
          </w:p>
        </w:tc>
        <w:tc>
          <w:tcPr>
            <w:tcW w:w="786" w:type="dxa"/>
          </w:tcPr>
          <w:p w:rsidR="00FA2D15" w:rsidRPr="0051719C" w:rsidRDefault="00FA2D15" w:rsidP="00B24991">
            <w:pPr>
              <w:jc w:val="center"/>
            </w:pPr>
          </w:p>
        </w:tc>
        <w:tc>
          <w:tcPr>
            <w:tcW w:w="567" w:type="dxa"/>
          </w:tcPr>
          <w:p w:rsidR="00FA2D15" w:rsidRPr="0051719C" w:rsidRDefault="00FA2D15" w:rsidP="00B24991">
            <w:pPr>
              <w:jc w:val="center"/>
            </w:pPr>
          </w:p>
        </w:tc>
        <w:tc>
          <w:tcPr>
            <w:tcW w:w="1701" w:type="dxa"/>
          </w:tcPr>
          <w:p w:rsidR="00FA2D15" w:rsidRPr="0051719C" w:rsidRDefault="00FA2D15" w:rsidP="00B24991">
            <w:pPr>
              <w:jc w:val="center"/>
            </w:pPr>
          </w:p>
        </w:tc>
        <w:tc>
          <w:tcPr>
            <w:tcW w:w="1417" w:type="dxa"/>
          </w:tcPr>
          <w:p w:rsidR="00FA2D15" w:rsidRPr="0051719C" w:rsidRDefault="00FA2D15" w:rsidP="00B24991">
            <w:pPr>
              <w:jc w:val="center"/>
            </w:pPr>
          </w:p>
        </w:tc>
        <w:tc>
          <w:tcPr>
            <w:tcW w:w="1559" w:type="dxa"/>
          </w:tcPr>
          <w:p w:rsidR="00FA2D15" w:rsidRPr="0051719C" w:rsidRDefault="00FA2D15" w:rsidP="00B24991">
            <w:pPr>
              <w:jc w:val="center"/>
            </w:pPr>
          </w:p>
        </w:tc>
        <w:tc>
          <w:tcPr>
            <w:tcW w:w="993" w:type="dxa"/>
          </w:tcPr>
          <w:p w:rsidR="00FA2D15" w:rsidRPr="0051719C" w:rsidRDefault="00FA2D15" w:rsidP="00B24991">
            <w:pPr>
              <w:jc w:val="center"/>
            </w:pPr>
          </w:p>
        </w:tc>
      </w:tr>
      <w:tr w:rsidR="00FA2D15" w:rsidRPr="0051719C" w:rsidTr="00B24991">
        <w:trPr>
          <w:trHeight w:val="703"/>
        </w:trPr>
        <w:tc>
          <w:tcPr>
            <w:tcW w:w="568" w:type="dxa"/>
          </w:tcPr>
          <w:p w:rsidR="00FA2D15" w:rsidRPr="0051719C" w:rsidRDefault="00FA2D15" w:rsidP="00B24991">
            <w:pPr>
              <w:ind w:left="-142" w:right="-108"/>
              <w:jc w:val="center"/>
            </w:pPr>
          </w:p>
        </w:tc>
        <w:tc>
          <w:tcPr>
            <w:tcW w:w="1985" w:type="dxa"/>
          </w:tcPr>
          <w:p w:rsidR="00FA2D15" w:rsidRPr="0051719C" w:rsidRDefault="00FA2D15" w:rsidP="00B24991">
            <w:pPr>
              <w:jc w:val="center"/>
            </w:pPr>
            <w:r w:rsidRPr="0051719C">
              <w:t>ОБЩИЕ требования к зоне</w:t>
            </w:r>
          </w:p>
        </w:tc>
        <w:tc>
          <w:tcPr>
            <w:tcW w:w="567" w:type="dxa"/>
          </w:tcPr>
          <w:p w:rsidR="00FA2D15" w:rsidRPr="0051719C" w:rsidRDefault="00FA2D15" w:rsidP="00B24991">
            <w:pPr>
              <w:jc w:val="center"/>
            </w:pPr>
          </w:p>
        </w:tc>
        <w:tc>
          <w:tcPr>
            <w:tcW w:w="786" w:type="dxa"/>
          </w:tcPr>
          <w:p w:rsidR="00FA2D15" w:rsidRPr="0051719C" w:rsidRDefault="00FA2D15" w:rsidP="00B24991">
            <w:pPr>
              <w:jc w:val="center"/>
            </w:pPr>
          </w:p>
        </w:tc>
        <w:tc>
          <w:tcPr>
            <w:tcW w:w="567" w:type="dxa"/>
          </w:tcPr>
          <w:p w:rsidR="00FA2D15" w:rsidRPr="0051719C" w:rsidRDefault="00FA2D15" w:rsidP="00B24991">
            <w:pPr>
              <w:jc w:val="center"/>
            </w:pPr>
          </w:p>
        </w:tc>
        <w:tc>
          <w:tcPr>
            <w:tcW w:w="1701" w:type="dxa"/>
          </w:tcPr>
          <w:p w:rsidR="00FA2D15" w:rsidRPr="0051719C" w:rsidRDefault="00FA2D15" w:rsidP="00B24991">
            <w:pPr>
              <w:jc w:val="center"/>
            </w:pPr>
          </w:p>
        </w:tc>
        <w:tc>
          <w:tcPr>
            <w:tcW w:w="1417" w:type="dxa"/>
          </w:tcPr>
          <w:p w:rsidR="00FA2D15" w:rsidRPr="0051719C" w:rsidRDefault="00FA2D15" w:rsidP="00B24991">
            <w:pPr>
              <w:jc w:val="center"/>
            </w:pPr>
          </w:p>
        </w:tc>
        <w:tc>
          <w:tcPr>
            <w:tcW w:w="1559" w:type="dxa"/>
          </w:tcPr>
          <w:p w:rsidR="00FA2D15" w:rsidRPr="0051719C" w:rsidRDefault="00FA2D15" w:rsidP="00B24991">
            <w:pPr>
              <w:jc w:val="center"/>
            </w:pPr>
          </w:p>
        </w:tc>
        <w:tc>
          <w:tcPr>
            <w:tcW w:w="993" w:type="dxa"/>
          </w:tcPr>
          <w:p w:rsidR="00FA2D15" w:rsidRPr="0051719C" w:rsidRDefault="00FA2D15" w:rsidP="00B24991">
            <w:pPr>
              <w:jc w:val="center"/>
            </w:pPr>
          </w:p>
        </w:tc>
      </w:tr>
    </w:tbl>
    <w:p w:rsidR="00FA2D15" w:rsidRPr="0051719C" w:rsidRDefault="00FA2D15" w:rsidP="00FA2D15">
      <w:pPr>
        <w:jc w:val="center"/>
        <w:rPr>
          <w:b/>
          <w:sz w:val="28"/>
          <w:szCs w:val="28"/>
        </w:rPr>
      </w:pPr>
    </w:p>
    <w:p w:rsidR="00FA2D15" w:rsidRPr="0051719C" w:rsidRDefault="00FA2D15" w:rsidP="00FA2D15">
      <w:pPr>
        <w:jc w:val="center"/>
        <w:rPr>
          <w:b/>
          <w:sz w:val="28"/>
          <w:szCs w:val="28"/>
        </w:rPr>
      </w:pPr>
      <w:r w:rsidRPr="0051719C">
        <w:rPr>
          <w:b/>
          <w:sz w:val="28"/>
          <w:szCs w:val="28"/>
          <w:lang w:val="en-US"/>
        </w:rPr>
        <w:t>II</w:t>
      </w:r>
      <w:r w:rsidRPr="0051719C">
        <w:rPr>
          <w:b/>
          <w:sz w:val="28"/>
          <w:szCs w:val="28"/>
        </w:rPr>
        <w:t xml:space="preserve"> Заключение по зоне:</w:t>
      </w:r>
    </w:p>
    <w:p w:rsidR="00FA2D15" w:rsidRPr="0051719C" w:rsidRDefault="00FA2D15" w:rsidP="00FA2D15">
      <w:pPr>
        <w:jc w:val="center"/>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2494"/>
        <w:gridCol w:w="1022"/>
        <w:gridCol w:w="957"/>
        <w:gridCol w:w="2615"/>
      </w:tblGrid>
      <w:tr w:rsidR="00FA2D15" w:rsidRPr="0051719C" w:rsidTr="00B24991">
        <w:trPr>
          <w:trHeight w:val="473"/>
        </w:trPr>
        <w:tc>
          <w:tcPr>
            <w:tcW w:w="2836" w:type="dxa"/>
            <w:vMerge w:val="restart"/>
          </w:tcPr>
          <w:p w:rsidR="00FA2D15" w:rsidRPr="0051719C" w:rsidRDefault="00FA2D15" w:rsidP="00B24991">
            <w:pPr>
              <w:jc w:val="center"/>
              <w:rPr>
                <w:sz w:val="28"/>
                <w:szCs w:val="28"/>
              </w:rPr>
            </w:pPr>
            <w:r w:rsidRPr="0051719C">
              <w:rPr>
                <w:sz w:val="28"/>
                <w:szCs w:val="28"/>
              </w:rPr>
              <w:t>Наименование</w:t>
            </w:r>
          </w:p>
          <w:p w:rsidR="00FA2D15" w:rsidRPr="0051719C" w:rsidRDefault="00FA2D15" w:rsidP="00B24991">
            <w:pPr>
              <w:jc w:val="center"/>
              <w:rPr>
                <w:sz w:val="28"/>
                <w:szCs w:val="28"/>
              </w:rPr>
            </w:pPr>
            <w:r w:rsidRPr="0051719C">
              <w:rPr>
                <w:sz w:val="28"/>
                <w:szCs w:val="28"/>
              </w:rPr>
              <w:t>структурно-функциональной зоны</w:t>
            </w:r>
          </w:p>
        </w:tc>
        <w:tc>
          <w:tcPr>
            <w:tcW w:w="2494" w:type="dxa"/>
            <w:vMerge w:val="restart"/>
          </w:tcPr>
          <w:p w:rsidR="00FA2D15" w:rsidRPr="0051719C" w:rsidRDefault="00FA2D15" w:rsidP="00B24991">
            <w:pPr>
              <w:jc w:val="center"/>
              <w:rPr>
                <w:sz w:val="28"/>
                <w:szCs w:val="28"/>
              </w:rPr>
            </w:pPr>
            <w:r w:rsidRPr="0051719C">
              <w:rPr>
                <w:sz w:val="28"/>
                <w:szCs w:val="28"/>
              </w:rPr>
              <w:t>Состояние доступности*</w:t>
            </w:r>
          </w:p>
          <w:p w:rsidR="00FA2D15" w:rsidRPr="0051719C" w:rsidRDefault="00FA2D15" w:rsidP="00B24991">
            <w:pPr>
              <w:jc w:val="center"/>
              <w:rPr>
                <w:sz w:val="28"/>
                <w:szCs w:val="28"/>
              </w:rPr>
            </w:pPr>
            <w:r w:rsidRPr="0051719C">
              <w:rPr>
                <w:sz w:val="28"/>
                <w:szCs w:val="28"/>
              </w:rPr>
              <w:t>(к пункту 3.4 Акта обследования ОСИ)</w:t>
            </w:r>
          </w:p>
        </w:tc>
        <w:tc>
          <w:tcPr>
            <w:tcW w:w="1979" w:type="dxa"/>
            <w:gridSpan w:val="2"/>
          </w:tcPr>
          <w:p w:rsidR="00FA2D15" w:rsidRPr="0051719C" w:rsidRDefault="00FA2D15" w:rsidP="00B24991">
            <w:pPr>
              <w:jc w:val="center"/>
              <w:rPr>
                <w:sz w:val="28"/>
                <w:szCs w:val="28"/>
              </w:rPr>
            </w:pPr>
            <w:r w:rsidRPr="0051719C">
              <w:rPr>
                <w:sz w:val="28"/>
                <w:szCs w:val="28"/>
              </w:rPr>
              <w:t>Приложение</w:t>
            </w:r>
          </w:p>
        </w:tc>
        <w:tc>
          <w:tcPr>
            <w:tcW w:w="2615" w:type="dxa"/>
            <w:vMerge w:val="restart"/>
          </w:tcPr>
          <w:p w:rsidR="00FA2D15" w:rsidRPr="0051719C" w:rsidRDefault="00FA2D15" w:rsidP="00B24991">
            <w:pPr>
              <w:jc w:val="center"/>
              <w:rPr>
                <w:sz w:val="28"/>
                <w:szCs w:val="28"/>
              </w:rPr>
            </w:pPr>
            <w:r w:rsidRPr="0051719C">
              <w:rPr>
                <w:sz w:val="28"/>
                <w:szCs w:val="28"/>
              </w:rPr>
              <w:t>Рекомендации</w:t>
            </w:r>
          </w:p>
          <w:p w:rsidR="00FA2D15" w:rsidRPr="0051719C" w:rsidRDefault="00FA2D15" w:rsidP="00B24991">
            <w:pPr>
              <w:jc w:val="center"/>
              <w:rPr>
                <w:sz w:val="28"/>
                <w:szCs w:val="28"/>
              </w:rPr>
            </w:pPr>
            <w:r w:rsidRPr="0051719C">
              <w:rPr>
                <w:sz w:val="28"/>
                <w:szCs w:val="28"/>
              </w:rPr>
              <w:t>по адаптации</w:t>
            </w:r>
          </w:p>
          <w:p w:rsidR="00FA2D15" w:rsidRPr="0051719C" w:rsidRDefault="00FA2D15" w:rsidP="00B24991">
            <w:pPr>
              <w:jc w:val="center"/>
              <w:rPr>
                <w:sz w:val="28"/>
                <w:szCs w:val="28"/>
              </w:rPr>
            </w:pPr>
            <w:r w:rsidRPr="0051719C">
              <w:rPr>
                <w:sz w:val="28"/>
                <w:szCs w:val="28"/>
              </w:rPr>
              <w:t>(вид работы)**</w:t>
            </w:r>
          </w:p>
          <w:p w:rsidR="00FA2D15" w:rsidRPr="0051719C" w:rsidRDefault="00FA2D15" w:rsidP="00B24991">
            <w:pPr>
              <w:jc w:val="center"/>
              <w:rPr>
                <w:sz w:val="28"/>
                <w:szCs w:val="28"/>
              </w:rPr>
            </w:pPr>
            <w:r w:rsidRPr="0051719C">
              <w:rPr>
                <w:sz w:val="28"/>
                <w:szCs w:val="28"/>
              </w:rPr>
              <w:t>к пункту 4.1 Акта обследования ОСИ</w:t>
            </w:r>
          </w:p>
        </w:tc>
      </w:tr>
      <w:tr w:rsidR="00FA2D15" w:rsidRPr="0051719C" w:rsidTr="00B24991">
        <w:trPr>
          <w:trHeight w:val="551"/>
        </w:trPr>
        <w:tc>
          <w:tcPr>
            <w:tcW w:w="2836" w:type="dxa"/>
            <w:vMerge/>
          </w:tcPr>
          <w:p w:rsidR="00FA2D15" w:rsidRPr="0051719C" w:rsidRDefault="00FA2D15" w:rsidP="00FA2D15">
            <w:pPr>
              <w:jc w:val="center"/>
              <w:rPr>
                <w:sz w:val="28"/>
                <w:szCs w:val="28"/>
              </w:rPr>
            </w:pPr>
          </w:p>
        </w:tc>
        <w:tc>
          <w:tcPr>
            <w:tcW w:w="2494" w:type="dxa"/>
            <w:vMerge/>
            <w:vAlign w:val="center"/>
          </w:tcPr>
          <w:p w:rsidR="00FA2D15" w:rsidRPr="0051719C" w:rsidRDefault="00FA2D15" w:rsidP="00FA2D15">
            <w:pPr>
              <w:jc w:val="center"/>
              <w:rPr>
                <w:sz w:val="28"/>
                <w:szCs w:val="28"/>
              </w:rPr>
            </w:pPr>
          </w:p>
        </w:tc>
        <w:tc>
          <w:tcPr>
            <w:tcW w:w="1022" w:type="dxa"/>
          </w:tcPr>
          <w:p w:rsidR="00FA2D15" w:rsidRPr="0051719C" w:rsidRDefault="00FA2D15" w:rsidP="00B24991">
            <w:pPr>
              <w:jc w:val="center"/>
              <w:rPr>
                <w:sz w:val="28"/>
                <w:szCs w:val="28"/>
              </w:rPr>
            </w:pPr>
            <w:r w:rsidRPr="0051719C">
              <w:rPr>
                <w:sz w:val="28"/>
                <w:szCs w:val="28"/>
              </w:rPr>
              <w:t>№ на плане</w:t>
            </w:r>
          </w:p>
        </w:tc>
        <w:tc>
          <w:tcPr>
            <w:tcW w:w="957" w:type="dxa"/>
          </w:tcPr>
          <w:p w:rsidR="00FA2D15" w:rsidRPr="0051719C" w:rsidRDefault="00FA2D15" w:rsidP="00B24991">
            <w:pPr>
              <w:jc w:val="center"/>
              <w:rPr>
                <w:sz w:val="28"/>
                <w:szCs w:val="28"/>
              </w:rPr>
            </w:pPr>
            <w:r w:rsidRPr="0051719C">
              <w:rPr>
                <w:sz w:val="28"/>
                <w:szCs w:val="28"/>
              </w:rPr>
              <w:t>№ фото</w:t>
            </w:r>
          </w:p>
        </w:tc>
        <w:tc>
          <w:tcPr>
            <w:tcW w:w="2615" w:type="dxa"/>
            <w:vMerge/>
          </w:tcPr>
          <w:p w:rsidR="00FA2D15" w:rsidRPr="0051719C" w:rsidRDefault="00FA2D15" w:rsidP="00FA2D15">
            <w:pPr>
              <w:jc w:val="center"/>
              <w:rPr>
                <w:sz w:val="28"/>
                <w:szCs w:val="28"/>
              </w:rPr>
            </w:pPr>
          </w:p>
        </w:tc>
      </w:tr>
      <w:tr w:rsidR="00B24991" w:rsidRPr="0051719C" w:rsidTr="00B24991">
        <w:trPr>
          <w:trHeight w:val="551"/>
        </w:trPr>
        <w:tc>
          <w:tcPr>
            <w:tcW w:w="2836" w:type="dxa"/>
          </w:tcPr>
          <w:p w:rsidR="00B24991" w:rsidRPr="0051719C" w:rsidRDefault="00B24991" w:rsidP="00FA2D15">
            <w:pPr>
              <w:jc w:val="center"/>
              <w:rPr>
                <w:sz w:val="28"/>
                <w:szCs w:val="28"/>
              </w:rPr>
            </w:pPr>
          </w:p>
        </w:tc>
        <w:tc>
          <w:tcPr>
            <w:tcW w:w="2494" w:type="dxa"/>
            <w:vAlign w:val="center"/>
          </w:tcPr>
          <w:p w:rsidR="00B24991" w:rsidRPr="0051719C" w:rsidRDefault="00B24991" w:rsidP="00FA2D15">
            <w:pPr>
              <w:jc w:val="center"/>
              <w:rPr>
                <w:sz w:val="28"/>
                <w:szCs w:val="28"/>
              </w:rPr>
            </w:pPr>
          </w:p>
        </w:tc>
        <w:tc>
          <w:tcPr>
            <w:tcW w:w="1022" w:type="dxa"/>
          </w:tcPr>
          <w:p w:rsidR="00B24991" w:rsidRPr="0051719C" w:rsidRDefault="00B24991" w:rsidP="00B24991">
            <w:pPr>
              <w:jc w:val="center"/>
              <w:rPr>
                <w:sz w:val="28"/>
                <w:szCs w:val="28"/>
              </w:rPr>
            </w:pPr>
          </w:p>
        </w:tc>
        <w:tc>
          <w:tcPr>
            <w:tcW w:w="957" w:type="dxa"/>
          </w:tcPr>
          <w:p w:rsidR="00B24991" w:rsidRPr="0051719C" w:rsidRDefault="00B24991" w:rsidP="00B24991">
            <w:pPr>
              <w:jc w:val="center"/>
              <w:rPr>
                <w:sz w:val="28"/>
                <w:szCs w:val="28"/>
              </w:rPr>
            </w:pPr>
          </w:p>
        </w:tc>
        <w:tc>
          <w:tcPr>
            <w:tcW w:w="2615" w:type="dxa"/>
          </w:tcPr>
          <w:p w:rsidR="00B24991" w:rsidRPr="0051719C" w:rsidRDefault="00B24991" w:rsidP="00FA2D15">
            <w:pPr>
              <w:jc w:val="center"/>
              <w:rPr>
                <w:sz w:val="28"/>
                <w:szCs w:val="28"/>
              </w:rPr>
            </w:pPr>
          </w:p>
        </w:tc>
      </w:tr>
    </w:tbl>
    <w:p w:rsidR="00FA2D15" w:rsidRPr="0051719C" w:rsidRDefault="00FA2D15" w:rsidP="00B24991">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B24991">
      <w:pPr>
        <w:jc w:val="both"/>
        <w:rPr>
          <w:szCs w:val="28"/>
        </w:rPr>
      </w:pPr>
      <w:r w:rsidRPr="0051719C">
        <w:rPr>
          <w:szCs w:val="28"/>
        </w:rPr>
        <w: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FA2D15">
      <w:pPr>
        <w:ind w:firstLine="709"/>
        <w:rPr>
          <w:sz w:val="28"/>
          <w:szCs w:val="28"/>
        </w:rPr>
      </w:pPr>
    </w:p>
    <w:p w:rsidR="00FA2D15" w:rsidRPr="0051719C" w:rsidRDefault="00FA2D15" w:rsidP="00FA2D15">
      <w:pPr>
        <w:rPr>
          <w:sz w:val="28"/>
          <w:szCs w:val="28"/>
        </w:rPr>
      </w:pPr>
      <w:r w:rsidRPr="0051719C">
        <w:rPr>
          <w:sz w:val="28"/>
          <w:szCs w:val="28"/>
        </w:rPr>
        <w:t>Комментарий к заключению:_____________________</w:t>
      </w:r>
      <w:r w:rsidR="00B55C19">
        <w:rPr>
          <w:sz w:val="28"/>
          <w:szCs w:val="28"/>
        </w:rPr>
        <w:t>____</w:t>
      </w:r>
      <w:r w:rsidRPr="0051719C">
        <w:rPr>
          <w:sz w:val="28"/>
          <w:szCs w:val="28"/>
        </w:rPr>
        <w:t>________________</w:t>
      </w:r>
    </w:p>
    <w:p w:rsidR="00FA2D15" w:rsidRPr="0051719C" w:rsidRDefault="00FA2D15" w:rsidP="00FA2D15">
      <w:pPr>
        <w:rPr>
          <w:sz w:val="28"/>
          <w:szCs w:val="28"/>
        </w:rPr>
        <w:sectPr w:rsidR="00FA2D15" w:rsidRPr="0051719C" w:rsidSect="00886941">
          <w:pgSz w:w="11906" w:h="16838"/>
          <w:pgMar w:top="1134" w:right="851" w:bottom="851" w:left="1701" w:header="709" w:footer="503" w:gutter="0"/>
          <w:cols w:space="708"/>
          <w:docGrid w:linePitch="360"/>
        </w:sectPr>
      </w:pPr>
    </w:p>
    <w:p w:rsidR="00FA2D15" w:rsidRPr="00B55C19" w:rsidRDefault="00FA2D15" w:rsidP="00B55C19">
      <w:pPr>
        <w:ind w:left="5103"/>
        <w:rPr>
          <w:sz w:val="28"/>
          <w:szCs w:val="28"/>
        </w:rPr>
      </w:pPr>
      <w:r w:rsidRPr="00B55C19">
        <w:rPr>
          <w:sz w:val="28"/>
          <w:szCs w:val="28"/>
        </w:rPr>
        <w:t>Приложение 4 (</w:t>
      </w:r>
      <w:r w:rsidRPr="00B55C19">
        <w:rPr>
          <w:sz w:val="28"/>
          <w:szCs w:val="28"/>
          <w:lang w:val="en-US"/>
        </w:rPr>
        <w:t>I</w:t>
      </w:r>
      <w:r w:rsidRPr="00B55C19">
        <w:rPr>
          <w:sz w:val="28"/>
          <w:szCs w:val="28"/>
        </w:rPr>
        <w:t>)</w:t>
      </w:r>
    </w:p>
    <w:p w:rsidR="00FA2D15" w:rsidRPr="00B55C19" w:rsidRDefault="00FA2D15" w:rsidP="00B55C19">
      <w:pPr>
        <w:ind w:left="5103"/>
        <w:rPr>
          <w:sz w:val="28"/>
          <w:szCs w:val="28"/>
        </w:rPr>
      </w:pPr>
      <w:r w:rsidRPr="00B55C19">
        <w:rPr>
          <w:sz w:val="28"/>
          <w:szCs w:val="28"/>
        </w:rPr>
        <w:t>к Акту обследования ОСИ к паспорту доступности ОСИ</w:t>
      </w:r>
      <w:r w:rsidRPr="00B55C19">
        <w:rPr>
          <w:sz w:val="28"/>
          <w:szCs w:val="28"/>
        </w:rPr>
        <w:br/>
        <w:t>от «___» ________ 20___ г.</w:t>
      </w:r>
      <w:r w:rsidR="00B55C19" w:rsidRPr="00B55C19">
        <w:rPr>
          <w:sz w:val="28"/>
          <w:szCs w:val="28"/>
        </w:rPr>
        <w:t xml:space="preserve"> № ____</w:t>
      </w:r>
    </w:p>
    <w:p w:rsidR="00FA2D15" w:rsidRPr="0051719C" w:rsidRDefault="00FA2D15" w:rsidP="00FA2D15">
      <w:pPr>
        <w:ind w:firstLine="709"/>
        <w:jc w:val="right"/>
        <w:rPr>
          <w:sz w:val="28"/>
          <w:szCs w:val="28"/>
        </w:rPr>
      </w:pPr>
    </w:p>
    <w:p w:rsidR="00FA2D15" w:rsidRPr="0051719C" w:rsidRDefault="00FA2D15" w:rsidP="00FA2D15">
      <w:pPr>
        <w:ind w:firstLine="709"/>
        <w:jc w:val="center"/>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b/>
          <w:sz w:val="28"/>
          <w:szCs w:val="28"/>
        </w:rPr>
      </w:pPr>
      <w:r w:rsidRPr="0051719C">
        <w:rPr>
          <w:b/>
          <w:sz w:val="28"/>
          <w:szCs w:val="28"/>
        </w:rPr>
        <w:t>4. Зоны целевого назначения здания (целевого посещения объекта)</w:t>
      </w:r>
    </w:p>
    <w:p w:rsidR="00FA2D15" w:rsidRPr="0051719C" w:rsidRDefault="00FA2D15" w:rsidP="00FA2D15">
      <w:pPr>
        <w:jc w:val="center"/>
        <w:rPr>
          <w:b/>
          <w:sz w:val="28"/>
          <w:szCs w:val="28"/>
        </w:rPr>
      </w:pPr>
      <w:r w:rsidRPr="0051719C">
        <w:rPr>
          <w:b/>
          <w:sz w:val="28"/>
          <w:szCs w:val="28"/>
        </w:rPr>
        <w:t xml:space="preserve">Вариант </w:t>
      </w:r>
      <w:r w:rsidRPr="0051719C">
        <w:rPr>
          <w:b/>
          <w:sz w:val="28"/>
          <w:szCs w:val="28"/>
          <w:lang w:val="en-US"/>
        </w:rPr>
        <w:t>I</w:t>
      </w:r>
      <w:r w:rsidRPr="0051719C">
        <w:rPr>
          <w:b/>
          <w:sz w:val="28"/>
          <w:szCs w:val="28"/>
        </w:rPr>
        <w:t xml:space="preserve"> – зона обслуживания инвалидов</w:t>
      </w:r>
    </w:p>
    <w:p w:rsidR="00FA2D15" w:rsidRPr="0051719C" w:rsidRDefault="00FA2D15" w:rsidP="00FA2D15">
      <w:pPr>
        <w:jc w:val="center"/>
        <w:rPr>
          <w:sz w:val="28"/>
          <w:szCs w:val="28"/>
        </w:rPr>
      </w:pPr>
      <w:r w:rsidRPr="0051719C">
        <w:rPr>
          <w:sz w:val="28"/>
          <w:szCs w:val="28"/>
        </w:rPr>
        <w:t>________________________________________________________________</w:t>
      </w:r>
    </w:p>
    <w:p w:rsidR="00FA2D15" w:rsidRPr="00B55C19" w:rsidRDefault="00B55C19" w:rsidP="00FA2D15">
      <w:pPr>
        <w:jc w:val="center"/>
        <w:rPr>
          <w:sz w:val="22"/>
          <w:szCs w:val="22"/>
        </w:rPr>
      </w:pPr>
      <w:r>
        <w:rPr>
          <w:sz w:val="22"/>
          <w:szCs w:val="22"/>
        </w:rPr>
        <w:t>(н</w:t>
      </w:r>
      <w:r w:rsidR="00FA2D15" w:rsidRPr="00B55C19">
        <w:rPr>
          <w:sz w:val="22"/>
          <w:szCs w:val="22"/>
        </w:rPr>
        <w:t>аименование объекта, адрес</w:t>
      </w:r>
      <w:r>
        <w:rPr>
          <w:sz w:val="22"/>
          <w:szCs w:val="22"/>
        </w:rPr>
        <w:t>)</w:t>
      </w:r>
    </w:p>
    <w:p w:rsidR="00FA2D15" w:rsidRPr="0051719C" w:rsidRDefault="00FA2D15" w:rsidP="00FA2D15">
      <w:pPr>
        <w:jc w:val="center"/>
        <w:rPr>
          <w:sz w:val="28"/>
          <w:szCs w:val="28"/>
        </w:rPr>
      </w:pPr>
    </w:p>
    <w:tbl>
      <w:tblPr>
        <w:tblW w:w="101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567"/>
        <w:gridCol w:w="666"/>
        <w:gridCol w:w="567"/>
        <w:gridCol w:w="1559"/>
        <w:gridCol w:w="1559"/>
        <w:gridCol w:w="1355"/>
        <w:gridCol w:w="1080"/>
      </w:tblGrid>
      <w:tr w:rsidR="00FA2D15" w:rsidRPr="0051719C" w:rsidTr="00B55C19">
        <w:tc>
          <w:tcPr>
            <w:tcW w:w="567" w:type="dxa"/>
            <w:vMerge w:val="restart"/>
          </w:tcPr>
          <w:p w:rsidR="00FA2D15" w:rsidRPr="0051719C" w:rsidRDefault="00FA2D15" w:rsidP="00B55C19">
            <w:pPr>
              <w:ind w:left="-142" w:right="-108"/>
              <w:jc w:val="center"/>
            </w:pPr>
            <w:r w:rsidRPr="0051719C">
              <w:t>№ п/п</w:t>
            </w:r>
          </w:p>
        </w:tc>
        <w:tc>
          <w:tcPr>
            <w:tcW w:w="2269" w:type="dxa"/>
            <w:vMerge w:val="restart"/>
          </w:tcPr>
          <w:p w:rsidR="00FA2D15" w:rsidRPr="0051719C" w:rsidRDefault="00FA2D15" w:rsidP="00B55C19">
            <w:pPr>
              <w:ind w:left="-108" w:right="-108"/>
              <w:jc w:val="center"/>
            </w:pPr>
            <w:r w:rsidRPr="0051719C">
              <w:t>Наименование функционально-планировочного элемента</w:t>
            </w:r>
          </w:p>
        </w:tc>
        <w:tc>
          <w:tcPr>
            <w:tcW w:w="1800" w:type="dxa"/>
            <w:gridSpan w:val="3"/>
          </w:tcPr>
          <w:p w:rsidR="00FA2D15" w:rsidRPr="0051719C" w:rsidRDefault="00FA2D15" w:rsidP="00B55C19">
            <w:pPr>
              <w:jc w:val="center"/>
            </w:pPr>
            <w:r w:rsidRPr="0051719C">
              <w:t>Наличие элемента</w:t>
            </w:r>
          </w:p>
        </w:tc>
        <w:tc>
          <w:tcPr>
            <w:tcW w:w="3118" w:type="dxa"/>
            <w:gridSpan w:val="2"/>
          </w:tcPr>
          <w:p w:rsidR="00FA2D15" w:rsidRPr="0051719C" w:rsidRDefault="00FA2D15" w:rsidP="00B55C19">
            <w:pPr>
              <w:jc w:val="center"/>
            </w:pPr>
            <w:r w:rsidRPr="0051719C">
              <w:t>Выявленные нарушения</w:t>
            </w:r>
          </w:p>
          <w:p w:rsidR="00FA2D15" w:rsidRPr="0051719C" w:rsidRDefault="00FA2D15" w:rsidP="00B55C19">
            <w:pPr>
              <w:jc w:val="center"/>
            </w:pPr>
            <w:r w:rsidRPr="0051719C">
              <w:t>и замечания</w:t>
            </w:r>
          </w:p>
        </w:tc>
        <w:tc>
          <w:tcPr>
            <w:tcW w:w="2435" w:type="dxa"/>
            <w:gridSpan w:val="2"/>
          </w:tcPr>
          <w:p w:rsidR="00FA2D15" w:rsidRPr="0051719C" w:rsidRDefault="00FA2D15" w:rsidP="00B55C19">
            <w:pPr>
              <w:jc w:val="center"/>
            </w:pPr>
            <w:r w:rsidRPr="0051719C">
              <w:t>Работы по адаптации объектов</w:t>
            </w:r>
          </w:p>
        </w:tc>
      </w:tr>
      <w:tr w:rsidR="00FA2D15" w:rsidRPr="0051719C" w:rsidTr="00B55C19">
        <w:trPr>
          <w:cantSplit/>
          <w:trHeight w:val="1134"/>
        </w:trPr>
        <w:tc>
          <w:tcPr>
            <w:tcW w:w="567" w:type="dxa"/>
            <w:vMerge/>
          </w:tcPr>
          <w:p w:rsidR="00FA2D15" w:rsidRPr="0051719C" w:rsidRDefault="00FA2D15" w:rsidP="00B55C19">
            <w:pPr>
              <w:jc w:val="center"/>
            </w:pPr>
          </w:p>
        </w:tc>
        <w:tc>
          <w:tcPr>
            <w:tcW w:w="2269" w:type="dxa"/>
            <w:vMerge/>
          </w:tcPr>
          <w:p w:rsidR="00FA2D15" w:rsidRPr="0051719C" w:rsidRDefault="00FA2D15" w:rsidP="00B55C19">
            <w:pPr>
              <w:jc w:val="center"/>
            </w:pPr>
          </w:p>
        </w:tc>
        <w:tc>
          <w:tcPr>
            <w:tcW w:w="567" w:type="dxa"/>
            <w:textDirection w:val="btLr"/>
          </w:tcPr>
          <w:p w:rsidR="00FA2D15" w:rsidRPr="0051719C" w:rsidRDefault="00FA2D15" w:rsidP="00B55C19">
            <w:pPr>
              <w:ind w:left="-56" w:right="-108"/>
              <w:jc w:val="center"/>
            </w:pPr>
            <w:r w:rsidRPr="0051719C">
              <w:t>есть/ нет</w:t>
            </w:r>
          </w:p>
        </w:tc>
        <w:tc>
          <w:tcPr>
            <w:tcW w:w="666" w:type="dxa"/>
            <w:textDirection w:val="btLr"/>
          </w:tcPr>
          <w:p w:rsidR="00FA2D15" w:rsidRPr="0051719C" w:rsidRDefault="00FA2D15" w:rsidP="00B55C19">
            <w:pPr>
              <w:ind w:left="-158" w:right="-70"/>
              <w:jc w:val="center"/>
            </w:pPr>
            <w:r w:rsidRPr="0051719C">
              <w:t>№ на</w:t>
            </w:r>
          </w:p>
          <w:p w:rsidR="00FA2D15" w:rsidRPr="0051719C" w:rsidRDefault="00FA2D15" w:rsidP="00B55C19">
            <w:pPr>
              <w:ind w:left="-158" w:right="-70"/>
              <w:jc w:val="center"/>
            </w:pPr>
            <w:r w:rsidRPr="0051719C">
              <w:t>плане</w:t>
            </w:r>
          </w:p>
        </w:tc>
        <w:tc>
          <w:tcPr>
            <w:tcW w:w="567" w:type="dxa"/>
            <w:textDirection w:val="btLr"/>
          </w:tcPr>
          <w:p w:rsidR="00FA2D15" w:rsidRPr="0051719C" w:rsidRDefault="00FA2D15" w:rsidP="00B55C19">
            <w:pPr>
              <w:ind w:left="-108" w:right="-108"/>
              <w:jc w:val="center"/>
            </w:pPr>
            <w:r w:rsidRPr="0051719C">
              <w:t>№ фото</w:t>
            </w:r>
          </w:p>
        </w:tc>
        <w:tc>
          <w:tcPr>
            <w:tcW w:w="1559" w:type="dxa"/>
          </w:tcPr>
          <w:p w:rsidR="00FA2D15" w:rsidRPr="0051719C" w:rsidRDefault="00FA2D15" w:rsidP="00B55C19">
            <w:pPr>
              <w:jc w:val="center"/>
            </w:pPr>
            <w:r w:rsidRPr="0051719C">
              <w:t>Содержание</w:t>
            </w:r>
          </w:p>
        </w:tc>
        <w:tc>
          <w:tcPr>
            <w:tcW w:w="1559" w:type="dxa"/>
          </w:tcPr>
          <w:p w:rsidR="00FA2D15" w:rsidRPr="0051719C" w:rsidRDefault="00FA2D15" w:rsidP="00B55C19">
            <w:pPr>
              <w:ind w:left="-108" w:right="-149"/>
              <w:jc w:val="center"/>
              <w:rPr>
                <w:spacing w:val="-8"/>
              </w:rPr>
            </w:pPr>
            <w:r w:rsidRPr="0051719C">
              <w:rPr>
                <w:spacing w:val="-8"/>
              </w:rPr>
              <w:t>Значимо для инвалида (категория)</w:t>
            </w:r>
          </w:p>
        </w:tc>
        <w:tc>
          <w:tcPr>
            <w:tcW w:w="1355" w:type="dxa"/>
          </w:tcPr>
          <w:p w:rsidR="00FA2D15" w:rsidRPr="0051719C" w:rsidRDefault="00FA2D15" w:rsidP="00B55C19">
            <w:pPr>
              <w:jc w:val="center"/>
            </w:pPr>
            <w:r w:rsidRPr="0051719C">
              <w:t>Содержание</w:t>
            </w:r>
          </w:p>
        </w:tc>
        <w:tc>
          <w:tcPr>
            <w:tcW w:w="1080" w:type="dxa"/>
          </w:tcPr>
          <w:p w:rsidR="00FA2D15" w:rsidRPr="0051719C" w:rsidRDefault="00FA2D15" w:rsidP="00B55C19">
            <w:pPr>
              <w:jc w:val="center"/>
            </w:pPr>
            <w:r w:rsidRPr="0051719C">
              <w:t>Виды работ</w:t>
            </w:r>
          </w:p>
        </w:tc>
      </w:tr>
      <w:tr w:rsidR="00FA2D15" w:rsidRPr="0051719C" w:rsidTr="00B55C19">
        <w:trPr>
          <w:trHeight w:val="605"/>
        </w:trPr>
        <w:tc>
          <w:tcPr>
            <w:tcW w:w="567" w:type="dxa"/>
          </w:tcPr>
          <w:p w:rsidR="00FA2D15" w:rsidRPr="0051719C" w:rsidRDefault="00FA2D15" w:rsidP="00B55C19">
            <w:pPr>
              <w:ind w:left="-142" w:right="-108"/>
              <w:jc w:val="center"/>
            </w:pPr>
            <w:r w:rsidRPr="0051719C">
              <w:t>4.1</w:t>
            </w:r>
          </w:p>
        </w:tc>
        <w:tc>
          <w:tcPr>
            <w:tcW w:w="2269" w:type="dxa"/>
          </w:tcPr>
          <w:p w:rsidR="00FA2D15" w:rsidRPr="0051719C" w:rsidRDefault="00FA2D15" w:rsidP="00B55C19">
            <w:pPr>
              <w:jc w:val="center"/>
            </w:pPr>
            <w:r w:rsidRPr="0051719C">
              <w:t>Кабинетная форма обслуживания</w:t>
            </w:r>
          </w:p>
        </w:tc>
        <w:tc>
          <w:tcPr>
            <w:tcW w:w="567" w:type="dxa"/>
          </w:tcPr>
          <w:p w:rsidR="00FA2D15" w:rsidRPr="0051719C" w:rsidRDefault="00FA2D15" w:rsidP="00B55C19">
            <w:pPr>
              <w:jc w:val="center"/>
            </w:pPr>
          </w:p>
        </w:tc>
        <w:tc>
          <w:tcPr>
            <w:tcW w:w="666" w:type="dxa"/>
          </w:tcPr>
          <w:p w:rsidR="00FA2D15" w:rsidRPr="0051719C" w:rsidRDefault="00FA2D15" w:rsidP="00B55C19">
            <w:pPr>
              <w:jc w:val="center"/>
            </w:pPr>
          </w:p>
        </w:tc>
        <w:tc>
          <w:tcPr>
            <w:tcW w:w="567" w:type="dxa"/>
          </w:tcPr>
          <w:p w:rsidR="00FA2D15" w:rsidRPr="0051719C" w:rsidRDefault="00FA2D15" w:rsidP="00B55C19">
            <w:pPr>
              <w:jc w:val="center"/>
            </w:pPr>
          </w:p>
        </w:tc>
        <w:tc>
          <w:tcPr>
            <w:tcW w:w="1559" w:type="dxa"/>
          </w:tcPr>
          <w:p w:rsidR="00FA2D15" w:rsidRPr="0051719C" w:rsidRDefault="00FA2D15" w:rsidP="00B55C19">
            <w:pPr>
              <w:jc w:val="center"/>
            </w:pPr>
          </w:p>
        </w:tc>
        <w:tc>
          <w:tcPr>
            <w:tcW w:w="1559" w:type="dxa"/>
          </w:tcPr>
          <w:p w:rsidR="00FA2D15" w:rsidRPr="0051719C" w:rsidRDefault="00FA2D15" w:rsidP="00B55C19">
            <w:pPr>
              <w:jc w:val="center"/>
            </w:pPr>
          </w:p>
        </w:tc>
        <w:tc>
          <w:tcPr>
            <w:tcW w:w="1355" w:type="dxa"/>
          </w:tcPr>
          <w:p w:rsidR="00FA2D15" w:rsidRPr="0051719C" w:rsidRDefault="00FA2D15" w:rsidP="00B55C19">
            <w:pPr>
              <w:jc w:val="center"/>
            </w:pPr>
          </w:p>
        </w:tc>
        <w:tc>
          <w:tcPr>
            <w:tcW w:w="1080" w:type="dxa"/>
          </w:tcPr>
          <w:p w:rsidR="00FA2D15" w:rsidRPr="0051719C" w:rsidRDefault="00FA2D15" w:rsidP="00B55C19">
            <w:pPr>
              <w:jc w:val="center"/>
            </w:pPr>
          </w:p>
        </w:tc>
      </w:tr>
      <w:tr w:rsidR="00FA2D15" w:rsidRPr="0051719C" w:rsidTr="00B55C19">
        <w:trPr>
          <w:trHeight w:val="529"/>
        </w:trPr>
        <w:tc>
          <w:tcPr>
            <w:tcW w:w="567" w:type="dxa"/>
          </w:tcPr>
          <w:p w:rsidR="00FA2D15" w:rsidRPr="0051719C" w:rsidRDefault="00FA2D15" w:rsidP="00B55C19">
            <w:pPr>
              <w:ind w:left="-142" w:right="-108"/>
              <w:jc w:val="center"/>
            </w:pPr>
            <w:r w:rsidRPr="0051719C">
              <w:t>4.2</w:t>
            </w:r>
          </w:p>
        </w:tc>
        <w:tc>
          <w:tcPr>
            <w:tcW w:w="2269" w:type="dxa"/>
          </w:tcPr>
          <w:p w:rsidR="00FA2D15" w:rsidRPr="0051719C" w:rsidRDefault="00FA2D15" w:rsidP="00B55C19">
            <w:pPr>
              <w:jc w:val="center"/>
            </w:pPr>
            <w:r w:rsidRPr="0051719C">
              <w:t>Зальная форма обслуживания</w:t>
            </w:r>
          </w:p>
        </w:tc>
        <w:tc>
          <w:tcPr>
            <w:tcW w:w="567" w:type="dxa"/>
          </w:tcPr>
          <w:p w:rsidR="00FA2D15" w:rsidRPr="0051719C" w:rsidRDefault="00FA2D15" w:rsidP="00B55C19">
            <w:pPr>
              <w:jc w:val="center"/>
            </w:pPr>
          </w:p>
        </w:tc>
        <w:tc>
          <w:tcPr>
            <w:tcW w:w="666" w:type="dxa"/>
          </w:tcPr>
          <w:p w:rsidR="00FA2D15" w:rsidRPr="0051719C" w:rsidRDefault="00FA2D15" w:rsidP="00B55C19">
            <w:pPr>
              <w:jc w:val="center"/>
            </w:pPr>
          </w:p>
        </w:tc>
        <w:tc>
          <w:tcPr>
            <w:tcW w:w="567" w:type="dxa"/>
          </w:tcPr>
          <w:p w:rsidR="00FA2D15" w:rsidRPr="0051719C" w:rsidRDefault="00FA2D15" w:rsidP="00B55C19">
            <w:pPr>
              <w:jc w:val="center"/>
            </w:pPr>
          </w:p>
        </w:tc>
        <w:tc>
          <w:tcPr>
            <w:tcW w:w="1559" w:type="dxa"/>
          </w:tcPr>
          <w:p w:rsidR="00FA2D15" w:rsidRPr="0051719C" w:rsidRDefault="00FA2D15" w:rsidP="00B55C19">
            <w:pPr>
              <w:jc w:val="center"/>
            </w:pPr>
          </w:p>
        </w:tc>
        <w:tc>
          <w:tcPr>
            <w:tcW w:w="1559" w:type="dxa"/>
          </w:tcPr>
          <w:p w:rsidR="00FA2D15" w:rsidRPr="0051719C" w:rsidRDefault="00FA2D15" w:rsidP="00B55C19">
            <w:pPr>
              <w:jc w:val="center"/>
            </w:pPr>
          </w:p>
        </w:tc>
        <w:tc>
          <w:tcPr>
            <w:tcW w:w="1355" w:type="dxa"/>
          </w:tcPr>
          <w:p w:rsidR="00FA2D15" w:rsidRPr="0051719C" w:rsidRDefault="00FA2D15" w:rsidP="00B55C19">
            <w:pPr>
              <w:jc w:val="center"/>
            </w:pPr>
          </w:p>
        </w:tc>
        <w:tc>
          <w:tcPr>
            <w:tcW w:w="1080" w:type="dxa"/>
          </w:tcPr>
          <w:p w:rsidR="00FA2D15" w:rsidRPr="0051719C" w:rsidRDefault="00FA2D15" w:rsidP="00B55C19">
            <w:pPr>
              <w:jc w:val="center"/>
            </w:pPr>
          </w:p>
        </w:tc>
      </w:tr>
      <w:tr w:rsidR="00FA2D15" w:rsidRPr="0051719C" w:rsidTr="00B55C19">
        <w:trPr>
          <w:trHeight w:val="838"/>
        </w:trPr>
        <w:tc>
          <w:tcPr>
            <w:tcW w:w="567" w:type="dxa"/>
          </w:tcPr>
          <w:p w:rsidR="00FA2D15" w:rsidRPr="0051719C" w:rsidRDefault="00FA2D15" w:rsidP="00B55C19">
            <w:pPr>
              <w:ind w:left="-142" w:right="-108"/>
              <w:jc w:val="center"/>
            </w:pPr>
            <w:r w:rsidRPr="0051719C">
              <w:t>4.3</w:t>
            </w:r>
          </w:p>
        </w:tc>
        <w:tc>
          <w:tcPr>
            <w:tcW w:w="2269" w:type="dxa"/>
          </w:tcPr>
          <w:p w:rsidR="00FA2D15" w:rsidRPr="0051719C" w:rsidRDefault="00FA2D15" w:rsidP="00B55C19">
            <w:pPr>
              <w:jc w:val="center"/>
            </w:pPr>
            <w:r w:rsidRPr="0051719C">
              <w:t>Прилавочная форма обслуживания</w:t>
            </w:r>
          </w:p>
        </w:tc>
        <w:tc>
          <w:tcPr>
            <w:tcW w:w="567" w:type="dxa"/>
          </w:tcPr>
          <w:p w:rsidR="00FA2D15" w:rsidRPr="0051719C" w:rsidRDefault="00FA2D15" w:rsidP="00B55C19">
            <w:pPr>
              <w:jc w:val="center"/>
            </w:pPr>
          </w:p>
        </w:tc>
        <w:tc>
          <w:tcPr>
            <w:tcW w:w="666" w:type="dxa"/>
          </w:tcPr>
          <w:p w:rsidR="00FA2D15" w:rsidRPr="0051719C" w:rsidRDefault="00FA2D15" w:rsidP="00B55C19">
            <w:pPr>
              <w:jc w:val="center"/>
            </w:pPr>
          </w:p>
        </w:tc>
        <w:tc>
          <w:tcPr>
            <w:tcW w:w="567" w:type="dxa"/>
          </w:tcPr>
          <w:p w:rsidR="00FA2D15" w:rsidRPr="0051719C" w:rsidRDefault="00FA2D15" w:rsidP="00B55C19">
            <w:pPr>
              <w:jc w:val="center"/>
            </w:pPr>
          </w:p>
        </w:tc>
        <w:tc>
          <w:tcPr>
            <w:tcW w:w="1559" w:type="dxa"/>
          </w:tcPr>
          <w:p w:rsidR="00FA2D15" w:rsidRPr="0051719C" w:rsidRDefault="00FA2D15" w:rsidP="00B55C19">
            <w:pPr>
              <w:jc w:val="center"/>
            </w:pPr>
          </w:p>
        </w:tc>
        <w:tc>
          <w:tcPr>
            <w:tcW w:w="1559" w:type="dxa"/>
          </w:tcPr>
          <w:p w:rsidR="00FA2D15" w:rsidRPr="0051719C" w:rsidRDefault="00FA2D15" w:rsidP="00B55C19">
            <w:pPr>
              <w:jc w:val="center"/>
            </w:pPr>
          </w:p>
        </w:tc>
        <w:tc>
          <w:tcPr>
            <w:tcW w:w="1355" w:type="dxa"/>
          </w:tcPr>
          <w:p w:rsidR="00FA2D15" w:rsidRPr="0051719C" w:rsidRDefault="00FA2D15" w:rsidP="00B55C19">
            <w:pPr>
              <w:jc w:val="center"/>
            </w:pPr>
          </w:p>
        </w:tc>
        <w:tc>
          <w:tcPr>
            <w:tcW w:w="1080" w:type="dxa"/>
          </w:tcPr>
          <w:p w:rsidR="00FA2D15" w:rsidRPr="0051719C" w:rsidRDefault="00FA2D15" w:rsidP="00B55C19">
            <w:pPr>
              <w:jc w:val="center"/>
            </w:pPr>
          </w:p>
        </w:tc>
      </w:tr>
      <w:tr w:rsidR="00FA2D15" w:rsidRPr="0051719C" w:rsidTr="00B55C19">
        <w:trPr>
          <w:trHeight w:val="992"/>
        </w:trPr>
        <w:tc>
          <w:tcPr>
            <w:tcW w:w="567" w:type="dxa"/>
          </w:tcPr>
          <w:p w:rsidR="00FA2D15" w:rsidRPr="0051719C" w:rsidRDefault="00FA2D15" w:rsidP="00B55C19">
            <w:pPr>
              <w:ind w:left="-142" w:right="-108"/>
              <w:jc w:val="center"/>
            </w:pPr>
            <w:r w:rsidRPr="0051719C">
              <w:t>4.4</w:t>
            </w:r>
          </w:p>
        </w:tc>
        <w:tc>
          <w:tcPr>
            <w:tcW w:w="2269" w:type="dxa"/>
          </w:tcPr>
          <w:p w:rsidR="00FA2D15" w:rsidRPr="0051719C" w:rsidRDefault="00FA2D15" w:rsidP="00B55C19">
            <w:pPr>
              <w:jc w:val="center"/>
            </w:pPr>
            <w:r w:rsidRPr="0051719C">
              <w:t>Форма обслуживания с перемещением по маршруту</w:t>
            </w:r>
          </w:p>
        </w:tc>
        <w:tc>
          <w:tcPr>
            <w:tcW w:w="567" w:type="dxa"/>
          </w:tcPr>
          <w:p w:rsidR="00FA2D15" w:rsidRPr="0051719C" w:rsidRDefault="00FA2D15" w:rsidP="00B55C19">
            <w:pPr>
              <w:jc w:val="center"/>
            </w:pPr>
          </w:p>
        </w:tc>
        <w:tc>
          <w:tcPr>
            <w:tcW w:w="666" w:type="dxa"/>
          </w:tcPr>
          <w:p w:rsidR="00FA2D15" w:rsidRPr="0051719C" w:rsidRDefault="00FA2D15" w:rsidP="00B55C19">
            <w:pPr>
              <w:jc w:val="center"/>
            </w:pPr>
          </w:p>
        </w:tc>
        <w:tc>
          <w:tcPr>
            <w:tcW w:w="567" w:type="dxa"/>
          </w:tcPr>
          <w:p w:rsidR="00FA2D15" w:rsidRPr="0051719C" w:rsidRDefault="00FA2D15" w:rsidP="00B55C19">
            <w:pPr>
              <w:jc w:val="center"/>
            </w:pPr>
          </w:p>
        </w:tc>
        <w:tc>
          <w:tcPr>
            <w:tcW w:w="1559" w:type="dxa"/>
          </w:tcPr>
          <w:p w:rsidR="00FA2D15" w:rsidRPr="0051719C" w:rsidRDefault="00FA2D15" w:rsidP="00B55C19">
            <w:pPr>
              <w:jc w:val="center"/>
            </w:pPr>
          </w:p>
        </w:tc>
        <w:tc>
          <w:tcPr>
            <w:tcW w:w="1559" w:type="dxa"/>
          </w:tcPr>
          <w:p w:rsidR="00FA2D15" w:rsidRPr="0051719C" w:rsidRDefault="00FA2D15" w:rsidP="00B55C19">
            <w:pPr>
              <w:jc w:val="center"/>
            </w:pPr>
          </w:p>
        </w:tc>
        <w:tc>
          <w:tcPr>
            <w:tcW w:w="1355" w:type="dxa"/>
          </w:tcPr>
          <w:p w:rsidR="00FA2D15" w:rsidRPr="0051719C" w:rsidRDefault="00FA2D15" w:rsidP="00B55C19">
            <w:pPr>
              <w:jc w:val="center"/>
            </w:pPr>
          </w:p>
        </w:tc>
        <w:tc>
          <w:tcPr>
            <w:tcW w:w="1080" w:type="dxa"/>
          </w:tcPr>
          <w:p w:rsidR="00FA2D15" w:rsidRPr="0051719C" w:rsidRDefault="00FA2D15" w:rsidP="00B55C19">
            <w:pPr>
              <w:jc w:val="center"/>
            </w:pPr>
          </w:p>
        </w:tc>
      </w:tr>
      <w:tr w:rsidR="00FA2D15" w:rsidRPr="0051719C" w:rsidTr="00B55C19">
        <w:trPr>
          <w:trHeight w:val="808"/>
        </w:trPr>
        <w:tc>
          <w:tcPr>
            <w:tcW w:w="567" w:type="dxa"/>
          </w:tcPr>
          <w:p w:rsidR="00FA2D15" w:rsidRPr="0051719C" w:rsidRDefault="00FA2D15" w:rsidP="00B55C19">
            <w:pPr>
              <w:ind w:left="-142" w:right="-108"/>
              <w:jc w:val="center"/>
            </w:pPr>
            <w:r w:rsidRPr="0051719C">
              <w:t>4.5</w:t>
            </w:r>
          </w:p>
        </w:tc>
        <w:tc>
          <w:tcPr>
            <w:tcW w:w="2269" w:type="dxa"/>
          </w:tcPr>
          <w:p w:rsidR="00FA2D15" w:rsidRPr="0051719C" w:rsidRDefault="00FA2D15" w:rsidP="00B55C19">
            <w:pPr>
              <w:ind w:right="-108"/>
              <w:jc w:val="center"/>
            </w:pPr>
            <w:r w:rsidRPr="0051719C">
              <w:t>Кабина индивидуального обслуживания</w:t>
            </w:r>
          </w:p>
        </w:tc>
        <w:tc>
          <w:tcPr>
            <w:tcW w:w="567" w:type="dxa"/>
          </w:tcPr>
          <w:p w:rsidR="00FA2D15" w:rsidRPr="0051719C" w:rsidRDefault="00FA2D15" w:rsidP="00B55C19">
            <w:pPr>
              <w:jc w:val="center"/>
            </w:pPr>
          </w:p>
        </w:tc>
        <w:tc>
          <w:tcPr>
            <w:tcW w:w="666" w:type="dxa"/>
          </w:tcPr>
          <w:p w:rsidR="00FA2D15" w:rsidRPr="0051719C" w:rsidRDefault="00FA2D15" w:rsidP="00B55C19">
            <w:pPr>
              <w:jc w:val="center"/>
            </w:pPr>
          </w:p>
        </w:tc>
        <w:tc>
          <w:tcPr>
            <w:tcW w:w="567" w:type="dxa"/>
          </w:tcPr>
          <w:p w:rsidR="00FA2D15" w:rsidRPr="0051719C" w:rsidRDefault="00FA2D15" w:rsidP="00B55C19">
            <w:pPr>
              <w:jc w:val="center"/>
            </w:pPr>
          </w:p>
        </w:tc>
        <w:tc>
          <w:tcPr>
            <w:tcW w:w="1559" w:type="dxa"/>
          </w:tcPr>
          <w:p w:rsidR="00FA2D15" w:rsidRPr="0051719C" w:rsidRDefault="00FA2D15" w:rsidP="00B55C19">
            <w:pPr>
              <w:jc w:val="center"/>
            </w:pPr>
          </w:p>
        </w:tc>
        <w:tc>
          <w:tcPr>
            <w:tcW w:w="1559" w:type="dxa"/>
          </w:tcPr>
          <w:p w:rsidR="00FA2D15" w:rsidRPr="0051719C" w:rsidRDefault="00FA2D15" w:rsidP="00B55C19">
            <w:pPr>
              <w:jc w:val="center"/>
            </w:pPr>
          </w:p>
        </w:tc>
        <w:tc>
          <w:tcPr>
            <w:tcW w:w="1355" w:type="dxa"/>
          </w:tcPr>
          <w:p w:rsidR="00FA2D15" w:rsidRPr="0051719C" w:rsidRDefault="00FA2D15" w:rsidP="00B55C19">
            <w:pPr>
              <w:jc w:val="center"/>
            </w:pPr>
          </w:p>
        </w:tc>
        <w:tc>
          <w:tcPr>
            <w:tcW w:w="1080" w:type="dxa"/>
          </w:tcPr>
          <w:p w:rsidR="00FA2D15" w:rsidRPr="0051719C" w:rsidRDefault="00FA2D15" w:rsidP="00B55C19">
            <w:pPr>
              <w:jc w:val="center"/>
            </w:pPr>
          </w:p>
        </w:tc>
      </w:tr>
      <w:tr w:rsidR="00FA2D15" w:rsidRPr="0051719C" w:rsidTr="00B55C19">
        <w:trPr>
          <w:trHeight w:val="575"/>
        </w:trPr>
        <w:tc>
          <w:tcPr>
            <w:tcW w:w="567" w:type="dxa"/>
          </w:tcPr>
          <w:p w:rsidR="00FA2D15" w:rsidRPr="0051719C" w:rsidRDefault="00FA2D15" w:rsidP="00B55C19">
            <w:pPr>
              <w:ind w:left="-142" w:right="-108"/>
              <w:jc w:val="center"/>
            </w:pPr>
          </w:p>
        </w:tc>
        <w:tc>
          <w:tcPr>
            <w:tcW w:w="2269" w:type="dxa"/>
          </w:tcPr>
          <w:p w:rsidR="00FA2D15" w:rsidRPr="0051719C" w:rsidRDefault="00FA2D15" w:rsidP="00B55C19">
            <w:pPr>
              <w:jc w:val="center"/>
            </w:pPr>
            <w:r w:rsidRPr="0051719C">
              <w:t>ОБЩИЕ требования к зоне</w:t>
            </w:r>
          </w:p>
        </w:tc>
        <w:tc>
          <w:tcPr>
            <w:tcW w:w="567" w:type="dxa"/>
          </w:tcPr>
          <w:p w:rsidR="00FA2D15" w:rsidRPr="0051719C" w:rsidRDefault="00FA2D15" w:rsidP="00B55C19">
            <w:pPr>
              <w:jc w:val="center"/>
            </w:pPr>
          </w:p>
        </w:tc>
        <w:tc>
          <w:tcPr>
            <w:tcW w:w="666" w:type="dxa"/>
          </w:tcPr>
          <w:p w:rsidR="00FA2D15" w:rsidRPr="0051719C" w:rsidRDefault="00FA2D15" w:rsidP="00B55C19">
            <w:pPr>
              <w:jc w:val="center"/>
            </w:pPr>
          </w:p>
        </w:tc>
        <w:tc>
          <w:tcPr>
            <w:tcW w:w="567" w:type="dxa"/>
          </w:tcPr>
          <w:p w:rsidR="00FA2D15" w:rsidRPr="0051719C" w:rsidRDefault="00FA2D15" w:rsidP="00B55C19">
            <w:pPr>
              <w:jc w:val="center"/>
            </w:pPr>
          </w:p>
        </w:tc>
        <w:tc>
          <w:tcPr>
            <w:tcW w:w="1559" w:type="dxa"/>
          </w:tcPr>
          <w:p w:rsidR="00FA2D15" w:rsidRPr="0051719C" w:rsidRDefault="00FA2D15" w:rsidP="00B55C19">
            <w:pPr>
              <w:jc w:val="center"/>
            </w:pPr>
          </w:p>
        </w:tc>
        <w:tc>
          <w:tcPr>
            <w:tcW w:w="1559" w:type="dxa"/>
          </w:tcPr>
          <w:p w:rsidR="00FA2D15" w:rsidRPr="0051719C" w:rsidRDefault="00FA2D15" w:rsidP="00B55C19">
            <w:pPr>
              <w:jc w:val="center"/>
            </w:pPr>
          </w:p>
        </w:tc>
        <w:tc>
          <w:tcPr>
            <w:tcW w:w="1355" w:type="dxa"/>
          </w:tcPr>
          <w:p w:rsidR="00FA2D15" w:rsidRPr="0051719C" w:rsidRDefault="00FA2D15" w:rsidP="00B55C19">
            <w:pPr>
              <w:jc w:val="center"/>
            </w:pPr>
          </w:p>
        </w:tc>
        <w:tc>
          <w:tcPr>
            <w:tcW w:w="1080" w:type="dxa"/>
          </w:tcPr>
          <w:p w:rsidR="00FA2D15" w:rsidRPr="0051719C" w:rsidRDefault="00FA2D15" w:rsidP="00B55C19">
            <w:pPr>
              <w:jc w:val="center"/>
            </w:pPr>
          </w:p>
        </w:tc>
      </w:tr>
    </w:tbl>
    <w:p w:rsidR="00FA2D15" w:rsidRPr="0051719C" w:rsidRDefault="00FA2D15" w:rsidP="00FA2D15">
      <w:pPr>
        <w:jc w:val="center"/>
        <w:rPr>
          <w:b/>
          <w:sz w:val="28"/>
          <w:szCs w:val="28"/>
        </w:rPr>
      </w:pPr>
    </w:p>
    <w:p w:rsidR="00FA2D15" w:rsidRPr="0051719C" w:rsidRDefault="00FA2D15" w:rsidP="00FA2D15">
      <w:pPr>
        <w:jc w:val="center"/>
        <w:rPr>
          <w:b/>
          <w:sz w:val="28"/>
          <w:szCs w:val="28"/>
        </w:rPr>
      </w:pPr>
      <w:r w:rsidRPr="0051719C">
        <w:rPr>
          <w:b/>
          <w:sz w:val="28"/>
          <w:szCs w:val="28"/>
          <w:lang w:val="en-US"/>
        </w:rPr>
        <w:t>II</w:t>
      </w:r>
      <w:r w:rsidRPr="0051719C">
        <w:rPr>
          <w:b/>
          <w:sz w:val="28"/>
          <w:szCs w:val="28"/>
        </w:rPr>
        <w:t xml:space="preserve"> Заключение по зоне:</w:t>
      </w:r>
    </w:p>
    <w:p w:rsidR="00FA2D15" w:rsidRPr="0051719C" w:rsidRDefault="00FA2D15" w:rsidP="00FA2D15">
      <w:pPr>
        <w:jc w:val="center"/>
        <w:rPr>
          <w:b/>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197"/>
        <w:gridCol w:w="1014"/>
        <w:gridCol w:w="947"/>
        <w:gridCol w:w="3185"/>
      </w:tblGrid>
      <w:tr w:rsidR="00FA2D15" w:rsidRPr="0051719C" w:rsidTr="00B55C19">
        <w:trPr>
          <w:trHeight w:val="473"/>
        </w:trPr>
        <w:tc>
          <w:tcPr>
            <w:tcW w:w="2245" w:type="dxa"/>
            <w:vMerge w:val="restart"/>
          </w:tcPr>
          <w:p w:rsidR="00FA2D15" w:rsidRPr="0051719C" w:rsidRDefault="00FA2D15" w:rsidP="00FA2D15">
            <w:pPr>
              <w:jc w:val="center"/>
              <w:rPr>
                <w:sz w:val="28"/>
                <w:szCs w:val="28"/>
              </w:rPr>
            </w:pPr>
            <w:r w:rsidRPr="0051719C">
              <w:rPr>
                <w:sz w:val="28"/>
                <w:szCs w:val="28"/>
              </w:rPr>
              <w:t>Наименование</w:t>
            </w:r>
          </w:p>
          <w:p w:rsidR="00FA2D15" w:rsidRPr="0051719C" w:rsidRDefault="00FA2D15" w:rsidP="00FA2D15">
            <w:pPr>
              <w:jc w:val="center"/>
              <w:rPr>
                <w:sz w:val="28"/>
                <w:szCs w:val="28"/>
              </w:rPr>
            </w:pPr>
            <w:r w:rsidRPr="0051719C">
              <w:rPr>
                <w:sz w:val="28"/>
                <w:szCs w:val="28"/>
              </w:rPr>
              <w:t>структурно-функциональной зоны</w:t>
            </w:r>
          </w:p>
        </w:tc>
        <w:tc>
          <w:tcPr>
            <w:tcW w:w="2197" w:type="dxa"/>
            <w:vMerge w:val="restart"/>
            <w:vAlign w:val="center"/>
          </w:tcPr>
          <w:p w:rsidR="00FA2D15" w:rsidRPr="0051719C" w:rsidRDefault="00FA2D15" w:rsidP="00FA2D15">
            <w:pPr>
              <w:jc w:val="center"/>
              <w:rPr>
                <w:sz w:val="28"/>
                <w:szCs w:val="28"/>
              </w:rPr>
            </w:pPr>
            <w:r w:rsidRPr="0051719C">
              <w:rPr>
                <w:sz w:val="28"/>
                <w:szCs w:val="28"/>
              </w:rPr>
              <w:t>Состояние доступности*</w:t>
            </w:r>
          </w:p>
          <w:p w:rsidR="00FA2D15" w:rsidRPr="0051719C" w:rsidRDefault="00FA2D15" w:rsidP="00FA2D15">
            <w:pPr>
              <w:jc w:val="center"/>
              <w:rPr>
                <w:sz w:val="28"/>
                <w:szCs w:val="28"/>
              </w:rPr>
            </w:pPr>
            <w:r w:rsidRPr="0051719C">
              <w:rPr>
                <w:sz w:val="28"/>
                <w:szCs w:val="28"/>
              </w:rPr>
              <w:t>(к пункту 3.4 Акта обследования ОСИ)</w:t>
            </w:r>
          </w:p>
        </w:tc>
        <w:tc>
          <w:tcPr>
            <w:tcW w:w="1961" w:type="dxa"/>
            <w:gridSpan w:val="2"/>
            <w:vAlign w:val="center"/>
          </w:tcPr>
          <w:p w:rsidR="00FA2D15" w:rsidRPr="0051719C" w:rsidRDefault="00FA2D15" w:rsidP="00FA2D15">
            <w:pPr>
              <w:jc w:val="center"/>
              <w:rPr>
                <w:sz w:val="28"/>
                <w:szCs w:val="28"/>
              </w:rPr>
            </w:pPr>
            <w:r w:rsidRPr="0051719C">
              <w:rPr>
                <w:sz w:val="28"/>
                <w:szCs w:val="28"/>
              </w:rPr>
              <w:t>Приложение</w:t>
            </w:r>
          </w:p>
        </w:tc>
        <w:tc>
          <w:tcPr>
            <w:tcW w:w="3185" w:type="dxa"/>
            <w:vMerge w:val="restart"/>
          </w:tcPr>
          <w:p w:rsidR="00FA2D15" w:rsidRPr="0051719C" w:rsidRDefault="00FA2D15" w:rsidP="00FA2D15">
            <w:pPr>
              <w:jc w:val="center"/>
              <w:rPr>
                <w:sz w:val="28"/>
                <w:szCs w:val="28"/>
              </w:rPr>
            </w:pPr>
            <w:r w:rsidRPr="0051719C">
              <w:rPr>
                <w:sz w:val="28"/>
                <w:szCs w:val="28"/>
              </w:rPr>
              <w:t xml:space="preserve">Рекомендации </w:t>
            </w:r>
          </w:p>
          <w:p w:rsidR="00FA2D15" w:rsidRPr="0051719C" w:rsidRDefault="00FA2D15" w:rsidP="00FA2D15">
            <w:pPr>
              <w:jc w:val="center"/>
              <w:rPr>
                <w:sz w:val="28"/>
                <w:szCs w:val="28"/>
              </w:rPr>
            </w:pPr>
            <w:r w:rsidRPr="0051719C">
              <w:rPr>
                <w:sz w:val="28"/>
                <w:szCs w:val="28"/>
              </w:rPr>
              <w:t xml:space="preserve">по адаптации </w:t>
            </w:r>
          </w:p>
          <w:p w:rsidR="00FA2D15" w:rsidRPr="0051719C" w:rsidRDefault="00FA2D15" w:rsidP="00FA2D15">
            <w:pPr>
              <w:jc w:val="center"/>
              <w:rPr>
                <w:sz w:val="28"/>
                <w:szCs w:val="28"/>
              </w:rPr>
            </w:pPr>
            <w:r w:rsidRPr="0051719C">
              <w:rPr>
                <w:sz w:val="28"/>
                <w:szCs w:val="28"/>
              </w:rPr>
              <w:t>(вид работы)**</w:t>
            </w:r>
          </w:p>
          <w:p w:rsidR="00FA2D15" w:rsidRPr="0051719C" w:rsidRDefault="00FA2D15" w:rsidP="00FA2D15">
            <w:pPr>
              <w:jc w:val="center"/>
              <w:rPr>
                <w:sz w:val="28"/>
                <w:szCs w:val="28"/>
              </w:rPr>
            </w:pPr>
            <w:r w:rsidRPr="0051719C">
              <w:rPr>
                <w:sz w:val="28"/>
                <w:szCs w:val="28"/>
              </w:rPr>
              <w:t>к пункту 4.1 Акта обследования ОСИ</w:t>
            </w:r>
          </w:p>
        </w:tc>
      </w:tr>
      <w:tr w:rsidR="00FA2D15" w:rsidRPr="0051719C" w:rsidTr="00B55C19">
        <w:trPr>
          <w:trHeight w:val="551"/>
        </w:trPr>
        <w:tc>
          <w:tcPr>
            <w:tcW w:w="2245" w:type="dxa"/>
            <w:vMerge/>
          </w:tcPr>
          <w:p w:rsidR="00FA2D15" w:rsidRPr="0051719C" w:rsidRDefault="00FA2D15" w:rsidP="00FA2D15">
            <w:pPr>
              <w:jc w:val="center"/>
              <w:rPr>
                <w:sz w:val="28"/>
                <w:szCs w:val="28"/>
              </w:rPr>
            </w:pPr>
          </w:p>
        </w:tc>
        <w:tc>
          <w:tcPr>
            <w:tcW w:w="2197" w:type="dxa"/>
            <w:vMerge/>
            <w:vAlign w:val="center"/>
          </w:tcPr>
          <w:p w:rsidR="00FA2D15" w:rsidRPr="0051719C" w:rsidRDefault="00FA2D15" w:rsidP="00FA2D15">
            <w:pPr>
              <w:jc w:val="center"/>
              <w:rPr>
                <w:sz w:val="28"/>
                <w:szCs w:val="28"/>
              </w:rPr>
            </w:pPr>
          </w:p>
        </w:tc>
        <w:tc>
          <w:tcPr>
            <w:tcW w:w="1014" w:type="dxa"/>
            <w:vAlign w:val="center"/>
          </w:tcPr>
          <w:p w:rsidR="00FA2D15" w:rsidRPr="0051719C" w:rsidRDefault="00FA2D15" w:rsidP="00FA2D15">
            <w:pPr>
              <w:jc w:val="center"/>
              <w:rPr>
                <w:sz w:val="28"/>
                <w:szCs w:val="28"/>
              </w:rPr>
            </w:pPr>
            <w:r w:rsidRPr="0051719C">
              <w:rPr>
                <w:sz w:val="28"/>
                <w:szCs w:val="28"/>
              </w:rPr>
              <w:t>№ на плане</w:t>
            </w:r>
          </w:p>
        </w:tc>
        <w:tc>
          <w:tcPr>
            <w:tcW w:w="947" w:type="dxa"/>
            <w:vAlign w:val="center"/>
          </w:tcPr>
          <w:p w:rsidR="00FA2D15" w:rsidRPr="0051719C" w:rsidRDefault="00FA2D15" w:rsidP="00FA2D15">
            <w:pPr>
              <w:jc w:val="center"/>
              <w:rPr>
                <w:sz w:val="28"/>
                <w:szCs w:val="28"/>
              </w:rPr>
            </w:pPr>
            <w:r w:rsidRPr="0051719C">
              <w:rPr>
                <w:sz w:val="28"/>
                <w:szCs w:val="28"/>
              </w:rPr>
              <w:t>№ фото</w:t>
            </w:r>
          </w:p>
        </w:tc>
        <w:tc>
          <w:tcPr>
            <w:tcW w:w="3185" w:type="dxa"/>
            <w:vMerge/>
          </w:tcPr>
          <w:p w:rsidR="00FA2D15" w:rsidRPr="0051719C" w:rsidRDefault="00FA2D15" w:rsidP="00FA2D15">
            <w:pPr>
              <w:jc w:val="center"/>
              <w:rPr>
                <w:sz w:val="28"/>
                <w:szCs w:val="28"/>
              </w:rPr>
            </w:pPr>
          </w:p>
        </w:tc>
      </w:tr>
      <w:tr w:rsidR="00FA2D15" w:rsidRPr="0051719C" w:rsidTr="00B55C19">
        <w:trPr>
          <w:trHeight w:val="551"/>
        </w:trPr>
        <w:tc>
          <w:tcPr>
            <w:tcW w:w="2245" w:type="dxa"/>
          </w:tcPr>
          <w:p w:rsidR="00FA2D15" w:rsidRPr="0051719C" w:rsidRDefault="00FA2D15" w:rsidP="00FA2D15">
            <w:pPr>
              <w:jc w:val="center"/>
              <w:rPr>
                <w:sz w:val="28"/>
                <w:szCs w:val="28"/>
              </w:rPr>
            </w:pPr>
          </w:p>
        </w:tc>
        <w:tc>
          <w:tcPr>
            <w:tcW w:w="2197" w:type="dxa"/>
            <w:vAlign w:val="center"/>
          </w:tcPr>
          <w:p w:rsidR="00FA2D15" w:rsidRPr="0051719C" w:rsidRDefault="00FA2D15" w:rsidP="00FA2D15">
            <w:pPr>
              <w:jc w:val="center"/>
              <w:rPr>
                <w:sz w:val="28"/>
                <w:szCs w:val="28"/>
              </w:rPr>
            </w:pPr>
          </w:p>
        </w:tc>
        <w:tc>
          <w:tcPr>
            <w:tcW w:w="1014" w:type="dxa"/>
            <w:vAlign w:val="center"/>
          </w:tcPr>
          <w:p w:rsidR="00FA2D15" w:rsidRPr="0051719C" w:rsidRDefault="00FA2D15" w:rsidP="00FA2D15">
            <w:pPr>
              <w:jc w:val="center"/>
              <w:rPr>
                <w:sz w:val="28"/>
                <w:szCs w:val="28"/>
              </w:rPr>
            </w:pPr>
          </w:p>
        </w:tc>
        <w:tc>
          <w:tcPr>
            <w:tcW w:w="947" w:type="dxa"/>
            <w:vAlign w:val="center"/>
          </w:tcPr>
          <w:p w:rsidR="00FA2D15" w:rsidRPr="0051719C" w:rsidRDefault="00FA2D15" w:rsidP="00FA2D15">
            <w:pPr>
              <w:jc w:val="center"/>
              <w:rPr>
                <w:sz w:val="28"/>
                <w:szCs w:val="28"/>
              </w:rPr>
            </w:pPr>
          </w:p>
        </w:tc>
        <w:tc>
          <w:tcPr>
            <w:tcW w:w="3185" w:type="dxa"/>
          </w:tcPr>
          <w:p w:rsidR="00FA2D15" w:rsidRPr="0051719C" w:rsidRDefault="00FA2D15" w:rsidP="00FA2D15">
            <w:pPr>
              <w:jc w:val="center"/>
              <w:rPr>
                <w:sz w:val="28"/>
                <w:szCs w:val="28"/>
              </w:rPr>
            </w:pPr>
          </w:p>
        </w:tc>
      </w:tr>
    </w:tbl>
    <w:p w:rsidR="00FA2D15" w:rsidRPr="0051719C" w:rsidRDefault="00FA2D15" w:rsidP="00B55C19">
      <w:pPr>
        <w:jc w:val="both"/>
      </w:pPr>
      <w:r w:rsidRPr="0051719C">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B55C19">
      <w:pPr>
        <w:jc w:val="both"/>
      </w:pPr>
      <w:r w:rsidRPr="0051719C">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B55C19">
      <w:pPr>
        <w:ind w:firstLine="709"/>
        <w:jc w:val="both"/>
        <w:rPr>
          <w:sz w:val="28"/>
          <w:szCs w:val="28"/>
        </w:rPr>
      </w:pPr>
    </w:p>
    <w:p w:rsidR="00FA2D15" w:rsidRPr="0051719C" w:rsidRDefault="00FA2D15" w:rsidP="00FA2D15">
      <w:pPr>
        <w:rPr>
          <w:sz w:val="28"/>
          <w:szCs w:val="28"/>
        </w:rPr>
      </w:pPr>
      <w:r w:rsidRPr="0051719C">
        <w:rPr>
          <w:sz w:val="28"/>
          <w:szCs w:val="28"/>
        </w:rPr>
        <w:t>Комментар</w:t>
      </w:r>
      <w:r w:rsidR="00B55C19">
        <w:rPr>
          <w:sz w:val="28"/>
          <w:szCs w:val="28"/>
        </w:rPr>
        <w:t>ий к заключению:_________________</w:t>
      </w:r>
      <w:r w:rsidRPr="0051719C">
        <w:rPr>
          <w:sz w:val="28"/>
          <w:szCs w:val="28"/>
        </w:rPr>
        <w:t>________________________</w:t>
      </w:r>
    </w:p>
    <w:p w:rsidR="00FA2D15" w:rsidRPr="00B55C19" w:rsidRDefault="00FA2D15" w:rsidP="00B55C19">
      <w:pPr>
        <w:ind w:left="5103"/>
        <w:rPr>
          <w:sz w:val="28"/>
          <w:szCs w:val="28"/>
        </w:rPr>
      </w:pPr>
      <w:r w:rsidRPr="0051719C">
        <w:rPr>
          <w:sz w:val="28"/>
          <w:szCs w:val="28"/>
        </w:rPr>
        <w:br w:type="page"/>
      </w:r>
      <w:r w:rsidRPr="00B55C19">
        <w:rPr>
          <w:sz w:val="28"/>
          <w:szCs w:val="28"/>
        </w:rPr>
        <w:t>Приложение 4 (</w:t>
      </w:r>
      <w:r w:rsidRPr="00B55C19">
        <w:rPr>
          <w:sz w:val="28"/>
          <w:szCs w:val="28"/>
          <w:lang w:val="en-US"/>
        </w:rPr>
        <w:t>II</w:t>
      </w:r>
      <w:r w:rsidRPr="00B55C19">
        <w:rPr>
          <w:sz w:val="28"/>
          <w:szCs w:val="28"/>
        </w:rPr>
        <w:t>)</w:t>
      </w:r>
    </w:p>
    <w:p w:rsidR="00FA2D15" w:rsidRPr="00B55C19" w:rsidRDefault="00FA2D15" w:rsidP="00B55C19">
      <w:pPr>
        <w:ind w:left="5103"/>
        <w:rPr>
          <w:sz w:val="28"/>
          <w:szCs w:val="28"/>
        </w:rPr>
      </w:pPr>
      <w:r w:rsidRPr="00B55C19">
        <w:rPr>
          <w:sz w:val="28"/>
          <w:szCs w:val="28"/>
        </w:rPr>
        <w:t>к Акту обследования ОСИ к паспорту доступности ОСИ</w:t>
      </w:r>
    </w:p>
    <w:p w:rsidR="00B55C19" w:rsidRPr="00B55C19" w:rsidRDefault="00FA2D15" w:rsidP="00B55C19">
      <w:pPr>
        <w:ind w:left="5103"/>
        <w:jc w:val="center"/>
        <w:rPr>
          <w:sz w:val="28"/>
          <w:szCs w:val="28"/>
        </w:rPr>
      </w:pPr>
      <w:r w:rsidRPr="00B55C19">
        <w:rPr>
          <w:sz w:val="28"/>
          <w:szCs w:val="28"/>
        </w:rPr>
        <w:t>от «___» _________ 20___ г.</w:t>
      </w:r>
      <w:r w:rsidR="00B55C19" w:rsidRPr="00B55C19">
        <w:rPr>
          <w:sz w:val="28"/>
          <w:szCs w:val="28"/>
        </w:rPr>
        <w:t xml:space="preserve"> № ___</w:t>
      </w:r>
    </w:p>
    <w:p w:rsidR="00FA2D15" w:rsidRPr="00B55C19" w:rsidRDefault="00FA2D15" w:rsidP="00FA2D15">
      <w:pPr>
        <w:ind w:left="5103"/>
        <w:jc w:val="center"/>
        <w:rPr>
          <w:sz w:val="28"/>
          <w:szCs w:val="28"/>
        </w:rPr>
      </w:pPr>
    </w:p>
    <w:p w:rsidR="00FA2D15" w:rsidRPr="00B55C19" w:rsidRDefault="00FA2D15" w:rsidP="00FA2D15">
      <w:pPr>
        <w:ind w:firstLine="709"/>
        <w:jc w:val="center"/>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b/>
          <w:sz w:val="28"/>
          <w:szCs w:val="28"/>
        </w:rPr>
      </w:pPr>
    </w:p>
    <w:p w:rsidR="00FA2D15" w:rsidRPr="0051719C" w:rsidRDefault="00FA2D15" w:rsidP="00FA2D15">
      <w:pPr>
        <w:jc w:val="center"/>
        <w:rPr>
          <w:b/>
          <w:sz w:val="28"/>
          <w:szCs w:val="28"/>
        </w:rPr>
      </w:pPr>
      <w:r w:rsidRPr="0051719C">
        <w:rPr>
          <w:b/>
          <w:sz w:val="28"/>
          <w:szCs w:val="28"/>
        </w:rPr>
        <w:t>4. Зоны целевого назначения здания (целевого посещения объекта)</w:t>
      </w:r>
    </w:p>
    <w:p w:rsidR="00FA2D15" w:rsidRPr="0051719C" w:rsidRDefault="00FA2D15" w:rsidP="00FA2D15">
      <w:pPr>
        <w:jc w:val="center"/>
        <w:rPr>
          <w:b/>
          <w:sz w:val="28"/>
          <w:szCs w:val="28"/>
        </w:rPr>
      </w:pPr>
      <w:r w:rsidRPr="0051719C">
        <w:rPr>
          <w:b/>
          <w:sz w:val="28"/>
          <w:szCs w:val="28"/>
        </w:rPr>
        <w:t xml:space="preserve">Вариант </w:t>
      </w:r>
      <w:r w:rsidRPr="0051719C">
        <w:rPr>
          <w:b/>
          <w:sz w:val="28"/>
          <w:szCs w:val="28"/>
          <w:lang w:val="en-US"/>
        </w:rPr>
        <w:t>II</w:t>
      </w:r>
      <w:r w:rsidRPr="0051719C">
        <w:rPr>
          <w:b/>
          <w:sz w:val="28"/>
          <w:szCs w:val="28"/>
        </w:rPr>
        <w:t xml:space="preserve"> – места приложения труда</w:t>
      </w:r>
    </w:p>
    <w:p w:rsidR="00FA2D15" w:rsidRPr="0051719C" w:rsidRDefault="00FA2D15" w:rsidP="00FA2D15">
      <w:pPr>
        <w:jc w:val="center"/>
        <w:rPr>
          <w:sz w:val="28"/>
          <w:szCs w:val="28"/>
        </w:rPr>
      </w:pP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547"/>
        <w:gridCol w:w="795"/>
        <w:gridCol w:w="567"/>
        <w:gridCol w:w="1721"/>
        <w:gridCol w:w="1701"/>
        <w:gridCol w:w="1531"/>
        <w:gridCol w:w="1200"/>
      </w:tblGrid>
      <w:tr w:rsidR="00FA2D15" w:rsidRPr="0051719C" w:rsidTr="00B55C19">
        <w:tc>
          <w:tcPr>
            <w:tcW w:w="1702" w:type="dxa"/>
            <w:vMerge w:val="restart"/>
          </w:tcPr>
          <w:p w:rsidR="00FA2D15" w:rsidRPr="00B55C19" w:rsidRDefault="00FA2D15" w:rsidP="00B55C19">
            <w:pPr>
              <w:ind w:left="-108" w:right="-108"/>
              <w:jc w:val="center"/>
            </w:pPr>
            <w:r w:rsidRPr="00B55C19">
              <w:t>Наименование функционально-планировочного элемента</w:t>
            </w:r>
          </w:p>
        </w:tc>
        <w:tc>
          <w:tcPr>
            <w:tcW w:w="1909" w:type="dxa"/>
            <w:gridSpan w:val="3"/>
          </w:tcPr>
          <w:p w:rsidR="00FA2D15" w:rsidRPr="00B55C19" w:rsidRDefault="00FA2D15" w:rsidP="00B55C19">
            <w:pPr>
              <w:jc w:val="center"/>
            </w:pPr>
            <w:r w:rsidRPr="00B55C19">
              <w:t>Наличие элемента</w:t>
            </w:r>
          </w:p>
        </w:tc>
        <w:tc>
          <w:tcPr>
            <w:tcW w:w="3422" w:type="dxa"/>
            <w:gridSpan w:val="2"/>
          </w:tcPr>
          <w:p w:rsidR="00FA2D15" w:rsidRPr="00B55C19" w:rsidRDefault="00FA2D15" w:rsidP="00B55C19">
            <w:pPr>
              <w:jc w:val="center"/>
            </w:pPr>
            <w:r w:rsidRPr="00B55C19">
              <w:t>Выявленные нарушения</w:t>
            </w:r>
          </w:p>
          <w:p w:rsidR="00FA2D15" w:rsidRPr="00B55C19" w:rsidRDefault="00FA2D15" w:rsidP="00B55C19">
            <w:pPr>
              <w:jc w:val="center"/>
            </w:pPr>
            <w:r w:rsidRPr="00B55C19">
              <w:t>и замечания</w:t>
            </w:r>
          </w:p>
        </w:tc>
        <w:tc>
          <w:tcPr>
            <w:tcW w:w="2731" w:type="dxa"/>
            <w:gridSpan w:val="2"/>
          </w:tcPr>
          <w:p w:rsidR="00FA2D15" w:rsidRPr="00B55C19" w:rsidRDefault="00FA2D15" w:rsidP="00B55C19">
            <w:pPr>
              <w:jc w:val="center"/>
            </w:pPr>
            <w:r w:rsidRPr="00B55C19">
              <w:t>Работы по адаптации объектов</w:t>
            </w:r>
          </w:p>
        </w:tc>
      </w:tr>
      <w:tr w:rsidR="00FA2D15" w:rsidRPr="0051719C" w:rsidTr="00B55C19">
        <w:trPr>
          <w:cantSplit/>
          <w:trHeight w:val="1134"/>
        </w:trPr>
        <w:tc>
          <w:tcPr>
            <w:tcW w:w="1702" w:type="dxa"/>
            <w:vMerge/>
          </w:tcPr>
          <w:p w:rsidR="00FA2D15" w:rsidRPr="00B55C19" w:rsidRDefault="00FA2D15" w:rsidP="00B55C19">
            <w:pPr>
              <w:jc w:val="center"/>
            </w:pPr>
          </w:p>
        </w:tc>
        <w:tc>
          <w:tcPr>
            <w:tcW w:w="547" w:type="dxa"/>
            <w:textDirection w:val="btLr"/>
          </w:tcPr>
          <w:p w:rsidR="00FA2D15" w:rsidRPr="00B55C19" w:rsidRDefault="00FA2D15" w:rsidP="00B55C19">
            <w:pPr>
              <w:ind w:left="-56" w:right="-108"/>
              <w:jc w:val="center"/>
            </w:pPr>
            <w:r w:rsidRPr="00B55C19">
              <w:t>есть/ нет</w:t>
            </w:r>
          </w:p>
        </w:tc>
        <w:tc>
          <w:tcPr>
            <w:tcW w:w="795" w:type="dxa"/>
            <w:textDirection w:val="btLr"/>
          </w:tcPr>
          <w:p w:rsidR="00FA2D15" w:rsidRPr="00B55C19" w:rsidRDefault="00FA2D15" w:rsidP="00B55C19">
            <w:pPr>
              <w:ind w:left="-158" w:right="-70"/>
              <w:jc w:val="center"/>
            </w:pPr>
            <w:r w:rsidRPr="00B55C19">
              <w:t>№ на</w:t>
            </w:r>
          </w:p>
          <w:p w:rsidR="00FA2D15" w:rsidRPr="00B55C19" w:rsidRDefault="00FA2D15" w:rsidP="00B55C19">
            <w:pPr>
              <w:ind w:left="-158" w:right="-70"/>
              <w:jc w:val="center"/>
            </w:pPr>
            <w:r w:rsidRPr="00B55C19">
              <w:t>плане</w:t>
            </w:r>
          </w:p>
        </w:tc>
        <w:tc>
          <w:tcPr>
            <w:tcW w:w="567" w:type="dxa"/>
            <w:textDirection w:val="btLr"/>
          </w:tcPr>
          <w:p w:rsidR="00FA2D15" w:rsidRPr="00B55C19" w:rsidRDefault="00FA2D15" w:rsidP="00B55C19">
            <w:pPr>
              <w:ind w:left="-108" w:right="-108"/>
              <w:jc w:val="center"/>
            </w:pPr>
            <w:r w:rsidRPr="00B55C19">
              <w:t>№ фото</w:t>
            </w:r>
          </w:p>
        </w:tc>
        <w:tc>
          <w:tcPr>
            <w:tcW w:w="1721" w:type="dxa"/>
          </w:tcPr>
          <w:p w:rsidR="00FA2D15" w:rsidRPr="00B55C19" w:rsidRDefault="00FA2D15" w:rsidP="00B55C19">
            <w:pPr>
              <w:jc w:val="center"/>
            </w:pPr>
            <w:r w:rsidRPr="00B55C19">
              <w:t>Содержание</w:t>
            </w:r>
          </w:p>
        </w:tc>
        <w:tc>
          <w:tcPr>
            <w:tcW w:w="1701" w:type="dxa"/>
          </w:tcPr>
          <w:p w:rsidR="00FA2D15" w:rsidRPr="00B55C19" w:rsidRDefault="00FA2D15" w:rsidP="00B55C19">
            <w:pPr>
              <w:spacing w:line="220" w:lineRule="exact"/>
              <w:ind w:left="-108" w:right="-147"/>
              <w:jc w:val="center"/>
              <w:rPr>
                <w:spacing w:val="-8"/>
              </w:rPr>
            </w:pPr>
            <w:r w:rsidRPr="00B55C19">
              <w:rPr>
                <w:spacing w:val="-8"/>
              </w:rPr>
              <w:t>Значимо для инвалида (категория)</w:t>
            </w:r>
          </w:p>
        </w:tc>
        <w:tc>
          <w:tcPr>
            <w:tcW w:w="1531" w:type="dxa"/>
          </w:tcPr>
          <w:p w:rsidR="00FA2D15" w:rsidRPr="00B55C19" w:rsidRDefault="00FA2D15" w:rsidP="00B55C19">
            <w:pPr>
              <w:jc w:val="center"/>
            </w:pPr>
            <w:r w:rsidRPr="00B55C19">
              <w:t>Содержание</w:t>
            </w:r>
          </w:p>
        </w:tc>
        <w:tc>
          <w:tcPr>
            <w:tcW w:w="1200" w:type="dxa"/>
          </w:tcPr>
          <w:p w:rsidR="00FA2D15" w:rsidRPr="00B55C19" w:rsidRDefault="00FA2D15" w:rsidP="00B55C19">
            <w:pPr>
              <w:jc w:val="center"/>
            </w:pPr>
            <w:r w:rsidRPr="00B55C19">
              <w:t>Виды работ</w:t>
            </w:r>
          </w:p>
        </w:tc>
      </w:tr>
      <w:tr w:rsidR="00FA2D15" w:rsidRPr="0051719C" w:rsidTr="00B55C19">
        <w:trPr>
          <w:trHeight w:val="1575"/>
        </w:trPr>
        <w:tc>
          <w:tcPr>
            <w:tcW w:w="1702" w:type="dxa"/>
          </w:tcPr>
          <w:p w:rsidR="00FA2D15" w:rsidRPr="00B55C19" w:rsidRDefault="00FA2D15" w:rsidP="00B55C19">
            <w:pPr>
              <w:jc w:val="center"/>
            </w:pPr>
            <w:r w:rsidRPr="00B55C19">
              <w:t>Место приложения труда</w:t>
            </w:r>
          </w:p>
        </w:tc>
        <w:tc>
          <w:tcPr>
            <w:tcW w:w="547" w:type="dxa"/>
          </w:tcPr>
          <w:p w:rsidR="00FA2D15" w:rsidRPr="00B55C19" w:rsidRDefault="00FA2D15" w:rsidP="00B55C19">
            <w:pPr>
              <w:jc w:val="center"/>
            </w:pPr>
          </w:p>
        </w:tc>
        <w:tc>
          <w:tcPr>
            <w:tcW w:w="795" w:type="dxa"/>
          </w:tcPr>
          <w:p w:rsidR="00FA2D15" w:rsidRPr="00B55C19" w:rsidRDefault="00FA2D15" w:rsidP="00B55C19">
            <w:pPr>
              <w:jc w:val="center"/>
            </w:pPr>
          </w:p>
        </w:tc>
        <w:tc>
          <w:tcPr>
            <w:tcW w:w="567" w:type="dxa"/>
          </w:tcPr>
          <w:p w:rsidR="00FA2D15" w:rsidRPr="00B55C19" w:rsidRDefault="00FA2D15" w:rsidP="00B55C19">
            <w:pPr>
              <w:jc w:val="center"/>
            </w:pPr>
          </w:p>
        </w:tc>
        <w:tc>
          <w:tcPr>
            <w:tcW w:w="1721" w:type="dxa"/>
          </w:tcPr>
          <w:p w:rsidR="00FA2D15" w:rsidRPr="00B55C19" w:rsidRDefault="00FA2D15" w:rsidP="00B55C19">
            <w:pPr>
              <w:jc w:val="center"/>
            </w:pPr>
          </w:p>
        </w:tc>
        <w:tc>
          <w:tcPr>
            <w:tcW w:w="1701" w:type="dxa"/>
          </w:tcPr>
          <w:p w:rsidR="00FA2D15" w:rsidRPr="00B55C19" w:rsidRDefault="00FA2D15" w:rsidP="00B55C19">
            <w:pPr>
              <w:jc w:val="center"/>
            </w:pPr>
          </w:p>
        </w:tc>
        <w:tc>
          <w:tcPr>
            <w:tcW w:w="1531" w:type="dxa"/>
          </w:tcPr>
          <w:p w:rsidR="00FA2D15" w:rsidRPr="00B55C19" w:rsidRDefault="00FA2D15" w:rsidP="00B55C19">
            <w:pPr>
              <w:jc w:val="center"/>
            </w:pPr>
          </w:p>
        </w:tc>
        <w:tc>
          <w:tcPr>
            <w:tcW w:w="1200" w:type="dxa"/>
          </w:tcPr>
          <w:p w:rsidR="00FA2D15" w:rsidRPr="00B55C19" w:rsidRDefault="00FA2D15" w:rsidP="00B55C19">
            <w:pPr>
              <w:jc w:val="center"/>
            </w:pPr>
          </w:p>
        </w:tc>
      </w:tr>
    </w:tbl>
    <w:p w:rsidR="00FA2D15" w:rsidRPr="0051719C" w:rsidRDefault="00FA2D15" w:rsidP="00FA2D15">
      <w:pPr>
        <w:jc w:val="center"/>
        <w:rPr>
          <w:b/>
          <w:sz w:val="28"/>
          <w:szCs w:val="28"/>
        </w:rPr>
      </w:pPr>
    </w:p>
    <w:p w:rsidR="00FA2D15" w:rsidRPr="0051719C" w:rsidRDefault="00FA2D15" w:rsidP="00FA2D15">
      <w:pPr>
        <w:jc w:val="center"/>
        <w:rPr>
          <w:b/>
          <w:sz w:val="28"/>
          <w:szCs w:val="28"/>
        </w:rPr>
      </w:pPr>
      <w:r w:rsidRPr="0051719C">
        <w:rPr>
          <w:b/>
          <w:sz w:val="28"/>
          <w:szCs w:val="28"/>
          <w:lang w:val="en-US"/>
        </w:rPr>
        <w:t>II</w:t>
      </w:r>
      <w:r w:rsidRPr="0051719C">
        <w:rPr>
          <w:b/>
          <w:sz w:val="28"/>
          <w:szCs w:val="28"/>
        </w:rPr>
        <w:t xml:space="preserve"> Заключение по зоне:</w:t>
      </w:r>
    </w:p>
    <w:p w:rsidR="00FA2D15" w:rsidRPr="0051719C" w:rsidRDefault="00FA2D15" w:rsidP="00FA2D15">
      <w:pPr>
        <w:jc w:val="center"/>
        <w:rPr>
          <w:b/>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298"/>
        <w:gridCol w:w="1054"/>
        <w:gridCol w:w="1000"/>
        <w:gridCol w:w="2991"/>
      </w:tblGrid>
      <w:tr w:rsidR="00FA2D15" w:rsidRPr="0051719C" w:rsidTr="00B55C19">
        <w:trPr>
          <w:trHeight w:val="473"/>
        </w:trPr>
        <w:tc>
          <w:tcPr>
            <w:tcW w:w="2245" w:type="dxa"/>
            <w:vMerge w:val="restart"/>
          </w:tcPr>
          <w:p w:rsidR="00FA2D15" w:rsidRPr="0051719C" w:rsidRDefault="00FA2D15" w:rsidP="00B55C19">
            <w:pPr>
              <w:jc w:val="center"/>
              <w:rPr>
                <w:sz w:val="28"/>
                <w:szCs w:val="28"/>
              </w:rPr>
            </w:pPr>
            <w:r w:rsidRPr="0051719C">
              <w:rPr>
                <w:sz w:val="28"/>
                <w:szCs w:val="28"/>
              </w:rPr>
              <w:t>Наименование</w:t>
            </w:r>
          </w:p>
          <w:p w:rsidR="00FA2D15" w:rsidRPr="0051719C" w:rsidRDefault="00FA2D15" w:rsidP="00B55C19">
            <w:pPr>
              <w:jc w:val="center"/>
              <w:rPr>
                <w:sz w:val="28"/>
                <w:szCs w:val="28"/>
              </w:rPr>
            </w:pPr>
            <w:r w:rsidRPr="0051719C">
              <w:rPr>
                <w:sz w:val="28"/>
                <w:szCs w:val="28"/>
              </w:rPr>
              <w:t>структурно-функциональной зоны</w:t>
            </w:r>
          </w:p>
        </w:tc>
        <w:tc>
          <w:tcPr>
            <w:tcW w:w="2298" w:type="dxa"/>
            <w:vMerge w:val="restart"/>
          </w:tcPr>
          <w:p w:rsidR="00FA2D15" w:rsidRPr="0051719C" w:rsidRDefault="00FA2D15" w:rsidP="00B55C19">
            <w:pPr>
              <w:jc w:val="center"/>
              <w:rPr>
                <w:sz w:val="28"/>
                <w:szCs w:val="28"/>
              </w:rPr>
            </w:pPr>
            <w:r w:rsidRPr="0051719C">
              <w:rPr>
                <w:sz w:val="28"/>
                <w:szCs w:val="28"/>
              </w:rPr>
              <w:t>Состояние доступности*</w:t>
            </w:r>
          </w:p>
          <w:p w:rsidR="00FA2D15" w:rsidRPr="0051719C" w:rsidRDefault="00FA2D15" w:rsidP="00B55C19">
            <w:pPr>
              <w:jc w:val="center"/>
              <w:rPr>
                <w:sz w:val="28"/>
                <w:szCs w:val="28"/>
              </w:rPr>
            </w:pPr>
            <w:r w:rsidRPr="0051719C">
              <w:rPr>
                <w:sz w:val="28"/>
                <w:szCs w:val="28"/>
              </w:rPr>
              <w:t>(к пункту 3.4 Акта обследования ОСИ)</w:t>
            </w:r>
          </w:p>
        </w:tc>
        <w:tc>
          <w:tcPr>
            <w:tcW w:w="2054" w:type="dxa"/>
            <w:gridSpan w:val="2"/>
          </w:tcPr>
          <w:p w:rsidR="00FA2D15" w:rsidRPr="0051719C" w:rsidRDefault="00FA2D15" w:rsidP="00B55C19">
            <w:pPr>
              <w:jc w:val="center"/>
              <w:rPr>
                <w:sz w:val="28"/>
                <w:szCs w:val="28"/>
              </w:rPr>
            </w:pPr>
            <w:r w:rsidRPr="0051719C">
              <w:rPr>
                <w:sz w:val="28"/>
                <w:szCs w:val="28"/>
              </w:rPr>
              <w:t>Приложение</w:t>
            </w:r>
          </w:p>
        </w:tc>
        <w:tc>
          <w:tcPr>
            <w:tcW w:w="2991" w:type="dxa"/>
            <w:vMerge w:val="restart"/>
          </w:tcPr>
          <w:p w:rsidR="00FA2D15" w:rsidRPr="0051719C" w:rsidRDefault="00FA2D15" w:rsidP="00B55C19">
            <w:pPr>
              <w:jc w:val="center"/>
              <w:rPr>
                <w:sz w:val="28"/>
                <w:szCs w:val="28"/>
              </w:rPr>
            </w:pPr>
            <w:r w:rsidRPr="0051719C">
              <w:rPr>
                <w:sz w:val="28"/>
                <w:szCs w:val="28"/>
              </w:rPr>
              <w:t>Рекомендации</w:t>
            </w:r>
          </w:p>
          <w:p w:rsidR="00FA2D15" w:rsidRPr="0051719C" w:rsidRDefault="00FA2D15" w:rsidP="00B55C19">
            <w:pPr>
              <w:jc w:val="center"/>
              <w:rPr>
                <w:sz w:val="28"/>
                <w:szCs w:val="28"/>
              </w:rPr>
            </w:pPr>
            <w:r w:rsidRPr="0051719C">
              <w:rPr>
                <w:sz w:val="28"/>
                <w:szCs w:val="28"/>
              </w:rPr>
              <w:t>по адаптации</w:t>
            </w:r>
          </w:p>
          <w:p w:rsidR="00FA2D15" w:rsidRPr="0051719C" w:rsidRDefault="00FA2D15" w:rsidP="00B55C19">
            <w:pPr>
              <w:jc w:val="center"/>
              <w:rPr>
                <w:sz w:val="28"/>
                <w:szCs w:val="28"/>
              </w:rPr>
            </w:pPr>
            <w:r w:rsidRPr="0051719C">
              <w:rPr>
                <w:sz w:val="28"/>
                <w:szCs w:val="28"/>
              </w:rPr>
              <w:t>(вид работы)**</w:t>
            </w:r>
          </w:p>
          <w:p w:rsidR="00FA2D15" w:rsidRPr="0051719C" w:rsidRDefault="00FA2D15" w:rsidP="00B55C19">
            <w:pPr>
              <w:jc w:val="center"/>
              <w:rPr>
                <w:sz w:val="28"/>
                <w:szCs w:val="28"/>
              </w:rPr>
            </w:pPr>
            <w:r w:rsidRPr="0051719C">
              <w:rPr>
                <w:sz w:val="28"/>
                <w:szCs w:val="28"/>
              </w:rPr>
              <w:t>к пункту 4.1 Акта обследования ОСИ</w:t>
            </w:r>
          </w:p>
        </w:tc>
      </w:tr>
      <w:tr w:rsidR="00FA2D15" w:rsidRPr="0051719C" w:rsidTr="00B55C19">
        <w:trPr>
          <w:trHeight w:val="551"/>
        </w:trPr>
        <w:tc>
          <w:tcPr>
            <w:tcW w:w="2245" w:type="dxa"/>
            <w:vMerge/>
          </w:tcPr>
          <w:p w:rsidR="00FA2D15" w:rsidRPr="0051719C" w:rsidRDefault="00FA2D15" w:rsidP="00FA2D15">
            <w:pPr>
              <w:jc w:val="center"/>
              <w:rPr>
                <w:sz w:val="28"/>
                <w:szCs w:val="28"/>
              </w:rPr>
            </w:pPr>
          </w:p>
        </w:tc>
        <w:tc>
          <w:tcPr>
            <w:tcW w:w="2298" w:type="dxa"/>
            <w:vMerge/>
            <w:vAlign w:val="center"/>
          </w:tcPr>
          <w:p w:rsidR="00FA2D15" w:rsidRPr="0051719C" w:rsidRDefault="00FA2D15" w:rsidP="00FA2D15">
            <w:pPr>
              <w:jc w:val="center"/>
              <w:rPr>
                <w:sz w:val="28"/>
                <w:szCs w:val="28"/>
              </w:rPr>
            </w:pPr>
          </w:p>
        </w:tc>
        <w:tc>
          <w:tcPr>
            <w:tcW w:w="1054" w:type="dxa"/>
          </w:tcPr>
          <w:p w:rsidR="00FA2D15" w:rsidRPr="0051719C" w:rsidRDefault="00FA2D15" w:rsidP="00B55C19">
            <w:pPr>
              <w:jc w:val="center"/>
              <w:rPr>
                <w:sz w:val="28"/>
                <w:szCs w:val="28"/>
              </w:rPr>
            </w:pPr>
            <w:r w:rsidRPr="0051719C">
              <w:rPr>
                <w:sz w:val="28"/>
                <w:szCs w:val="28"/>
              </w:rPr>
              <w:t>№ на плане</w:t>
            </w:r>
          </w:p>
        </w:tc>
        <w:tc>
          <w:tcPr>
            <w:tcW w:w="1000" w:type="dxa"/>
          </w:tcPr>
          <w:p w:rsidR="00FA2D15" w:rsidRPr="0051719C" w:rsidRDefault="00FA2D15" w:rsidP="00B55C19">
            <w:pPr>
              <w:jc w:val="center"/>
              <w:rPr>
                <w:sz w:val="28"/>
                <w:szCs w:val="28"/>
              </w:rPr>
            </w:pPr>
            <w:r w:rsidRPr="0051719C">
              <w:rPr>
                <w:sz w:val="28"/>
                <w:szCs w:val="28"/>
              </w:rPr>
              <w:t>№ фото</w:t>
            </w:r>
          </w:p>
        </w:tc>
        <w:tc>
          <w:tcPr>
            <w:tcW w:w="2991" w:type="dxa"/>
            <w:vMerge/>
          </w:tcPr>
          <w:p w:rsidR="00FA2D15" w:rsidRPr="0051719C" w:rsidRDefault="00FA2D15" w:rsidP="00FA2D15">
            <w:pPr>
              <w:jc w:val="center"/>
              <w:rPr>
                <w:sz w:val="28"/>
                <w:szCs w:val="28"/>
              </w:rPr>
            </w:pPr>
          </w:p>
        </w:tc>
      </w:tr>
      <w:tr w:rsidR="00FA2D15" w:rsidRPr="0051719C" w:rsidTr="00B55C19">
        <w:trPr>
          <w:trHeight w:val="323"/>
        </w:trPr>
        <w:tc>
          <w:tcPr>
            <w:tcW w:w="2245" w:type="dxa"/>
          </w:tcPr>
          <w:p w:rsidR="00FA2D15" w:rsidRPr="0051719C" w:rsidRDefault="00FA2D15" w:rsidP="00FA2D15">
            <w:pPr>
              <w:jc w:val="center"/>
              <w:rPr>
                <w:sz w:val="28"/>
                <w:szCs w:val="28"/>
              </w:rPr>
            </w:pPr>
          </w:p>
        </w:tc>
        <w:tc>
          <w:tcPr>
            <w:tcW w:w="2298" w:type="dxa"/>
            <w:vAlign w:val="center"/>
          </w:tcPr>
          <w:p w:rsidR="00FA2D15" w:rsidRPr="0051719C" w:rsidRDefault="00FA2D15" w:rsidP="00FA2D15">
            <w:pPr>
              <w:jc w:val="center"/>
              <w:rPr>
                <w:sz w:val="28"/>
                <w:szCs w:val="28"/>
              </w:rPr>
            </w:pPr>
          </w:p>
        </w:tc>
        <w:tc>
          <w:tcPr>
            <w:tcW w:w="1054" w:type="dxa"/>
            <w:vAlign w:val="center"/>
          </w:tcPr>
          <w:p w:rsidR="00FA2D15" w:rsidRPr="0051719C" w:rsidRDefault="00FA2D15" w:rsidP="00FA2D15">
            <w:pPr>
              <w:jc w:val="center"/>
              <w:rPr>
                <w:sz w:val="28"/>
                <w:szCs w:val="28"/>
              </w:rPr>
            </w:pPr>
          </w:p>
        </w:tc>
        <w:tc>
          <w:tcPr>
            <w:tcW w:w="1000" w:type="dxa"/>
            <w:vAlign w:val="center"/>
          </w:tcPr>
          <w:p w:rsidR="00FA2D15" w:rsidRPr="0051719C" w:rsidRDefault="00FA2D15" w:rsidP="00FA2D15">
            <w:pPr>
              <w:jc w:val="center"/>
              <w:rPr>
                <w:sz w:val="28"/>
                <w:szCs w:val="28"/>
              </w:rPr>
            </w:pPr>
          </w:p>
        </w:tc>
        <w:tc>
          <w:tcPr>
            <w:tcW w:w="2991" w:type="dxa"/>
          </w:tcPr>
          <w:p w:rsidR="00FA2D15" w:rsidRPr="0051719C" w:rsidRDefault="00FA2D15" w:rsidP="00FA2D15">
            <w:pPr>
              <w:jc w:val="center"/>
              <w:rPr>
                <w:sz w:val="28"/>
                <w:szCs w:val="28"/>
              </w:rPr>
            </w:pPr>
          </w:p>
        </w:tc>
      </w:tr>
    </w:tbl>
    <w:p w:rsidR="00FA2D15" w:rsidRPr="0051719C" w:rsidRDefault="00FA2D15" w:rsidP="00B55C19">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B55C19">
      <w:pPr>
        <w:jc w:val="both"/>
        <w:rPr>
          <w:szCs w:val="28"/>
        </w:rPr>
      </w:pPr>
      <w:r w:rsidRPr="0051719C">
        <w:rPr>
          <w:szCs w:val="28"/>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FA2D15">
      <w:pPr>
        <w:rPr>
          <w:szCs w:val="28"/>
        </w:rPr>
      </w:pPr>
    </w:p>
    <w:p w:rsidR="00FA2D15" w:rsidRPr="0051719C" w:rsidRDefault="00FA2D15" w:rsidP="00FA2D15">
      <w:pPr>
        <w:rPr>
          <w:szCs w:val="28"/>
        </w:rPr>
      </w:pPr>
      <w:r w:rsidRPr="0051719C">
        <w:rPr>
          <w:sz w:val="28"/>
          <w:szCs w:val="28"/>
        </w:rPr>
        <w:t>Комментарий к заключению:_________________________________</w:t>
      </w:r>
    </w:p>
    <w:p w:rsidR="00FA2D15" w:rsidRDefault="00FA2D15" w:rsidP="00FA2D15">
      <w:pPr>
        <w:rPr>
          <w:sz w:val="28"/>
          <w:szCs w:val="28"/>
        </w:rPr>
      </w:pPr>
    </w:p>
    <w:p w:rsidR="00FA2D15" w:rsidRPr="007B33DE" w:rsidRDefault="00FA2D15" w:rsidP="00FA2D15">
      <w:pPr>
        <w:rPr>
          <w:sz w:val="28"/>
          <w:szCs w:val="28"/>
        </w:rPr>
      </w:pPr>
    </w:p>
    <w:p w:rsidR="00B55C19" w:rsidRDefault="00B55C19" w:rsidP="00FA2D15">
      <w:pPr>
        <w:ind w:left="5103"/>
        <w:jc w:val="center"/>
        <w:rPr>
          <w:szCs w:val="28"/>
        </w:rPr>
      </w:pPr>
    </w:p>
    <w:p w:rsidR="00B55C19" w:rsidRDefault="00B55C19" w:rsidP="00FA2D15">
      <w:pPr>
        <w:ind w:left="5103"/>
        <w:jc w:val="center"/>
        <w:rPr>
          <w:szCs w:val="28"/>
        </w:rPr>
      </w:pPr>
    </w:p>
    <w:p w:rsidR="00B55C19" w:rsidRDefault="00B55C19" w:rsidP="00FA2D15">
      <w:pPr>
        <w:ind w:left="5103"/>
        <w:jc w:val="center"/>
        <w:rPr>
          <w:szCs w:val="28"/>
        </w:rPr>
      </w:pPr>
    </w:p>
    <w:p w:rsidR="00B55C19" w:rsidRDefault="00B55C19" w:rsidP="00FA2D15">
      <w:pPr>
        <w:ind w:left="5103"/>
        <w:jc w:val="center"/>
        <w:rPr>
          <w:szCs w:val="28"/>
        </w:rPr>
      </w:pPr>
    </w:p>
    <w:p w:rsidR="00B55C19" w:rsidRDefault="00B55C19" w:rsidP="00FA2D15">
      <w:pPr>
        <w:ind w:left="5103"/>
        <w:jc w:val="center"/>
        <w:rPr>
          <w:szCs w:val="28"/>
        </w:rPr>
      </w:pPr>
    </w:p>
    <w:p w:rsidR="00FA2D15" w:rsidRPr="00B55C19" w:rsidRDefault="00FA2D15" w:rsidP="00B55C19">
      <w:pPr>
        <w:ind w:left="5103"/>
        <w:rPr>
          <w:sz w:val="28"/>
          <w:szCs w:val="28"/>
        </w:rPr>
      </w:pPr>
      <w:r w:rsidRPr="00B55C19">
        <w:rPr>
          <w:sz w:val="28"/>
          <w:szCs w:val="28"/>
        </w:rPr>
        <w:t>Приложение 4(</w:t>
      </w:r>
      <w:r w:rsidRPr="00B55C19">
        <w:rPr>
          <w:sz w:val="28"/>
          <w:szCs w:val="28"/>
          <w:lang w:val="en-US"/>
        </w:rPr>
        <w:t>III</w:t>
      </w:r>
      <w:r w:rsidRPr="00B55C19">
        <w:rPr>
          <w:sz w:val="28"/>
          <w:szCs w:val="28"/>
        </w:rPr>
        <w:t>)</w:t>
      </w:r>
    </w:p>
    <w:p w:rsidR="00FA2D15" w:rsidRPr="00B55C19" w:rsidRDefault="00FA2D15" w:rsidP="00B55C19">
      <w:pPr>
        <w:ind w:left="5103"/>
        <w:rPr>
          <w:sz w:val="28"/>
          <w:szCs w:val="28"/>
        </w:rPr>
      </w:pPr>
      <w:r w:rsidRPr="00B55C19">
        <w:rPr>
          <w:sz w:val="28"/>
          <w:szCs w:val="28"/>
        </w:rPr>
        <w:t>к Акту обследования ОСИ к паспорту доступности ОСИ</w:t>
      </w:r>
    </w:p>
    <w:p w:rsidR="00B55C19" w:rsidRPr="00B55C19" w:rsidRDefault="00FA2D15" w:rsidP="00B55C19">
      <w:pPr>
        <w:ind w:left="5103"/>
        <w:rPr>
          <w:sz w:val="28"/>
          <w:szCs w:val="28"/>
        </w:rPr>
      </w:pPr>
      <w:r w:rsidRPr="00B55C19">
        <w:rPr>
          <w:sz w:val="28"/>
          <w:szCs w:val="28"/>
        </w:rPr>
        <w:t>от «___» _________ 20___ г.</w:t>
      </w:r>
      <w:r w:rsidR="00B55C19" w:rsidRPr="00B55C19">
        <w:rPr>
          <w:sz w:val="28"/>
          <w:szCs w:val="28"/>
        </w:rPr>
        <w:t xml:space="preserve"> № ___</w:t>
      </w:r>
    </w:p>
    <w:p w:rsidR="00FA2D15" w:rsidRPr="00B55C19" w:rsidRDefault="00FA2D15" w:rsidP="00FA2D15">
      <w:pPr>
        <w:ind w:left="5103"/>
        <w:jc w:val="center"/>
        <w:rPr>
          <w:sz w:val="28"/>
          <w:szCs w:val="28"/>
        </w:rPr>
      </w:pPr>
    </w:p>
    <w:p w:rsidR="00FA2D15" w:rsidRPr="0051719C" w:rsidRDefault="00FA2D15" w:rsidP="00FA2D15">
      <w:pPr>
        <w:ind w:firstLine="709"/>
        <w:jc w:val="right"/>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b/>
          <w:sz w:val="28"/>
          <w:szCs w:val="28"/>
        </w:rPr>
      </w:pPr>
    </w:p>
    <w:p w:rsidR="00FA2D15" w:rsidRPr="0051719C" w:rsidRDefault="00FA2D15" w:rsidP="00FA2D15">
      <w:pPr>
        <w:jc w:val="center"/>
        <w:rPr>
          <w:b/>
          <w:sz w:val="28"/>
          <w:szCs w:val="28"/>
        </w:rPr>
      </w:pPr>
      <w:r w:rsidRPr="0051719C">
        <w:rPr>
          <w:b/>
          <w:sz w:val="28"/>
          <w:szCs w:val="28"/>
        </w:rPr>
        <w:t>4. Зоны целевого назначения здания (целевого посещения объекта)</w:t>
      </w:r>
    </w:p>
    <w:p w:rsidR="00FA2D15" w:rsidRPr="0051719C" w:rsidRDefault="00FA2D15" w:rsidP="00FA2D15">
      <w:pPr>
        <w:jc w:val="center"/>
        <w:rPr>
          <w:b/>
          <w:sz w:val="28"/>
          <w:szCs w:val="28"/>
        </w:rPr>
      </w:pPr>
      <w:r w:rsidRPr="0051719C">
        <w:rPr>
          <w:b/>
          <w:sz w:val="28"/>
          <w:szCs w:val="28"/>
        </w:rPr>
        <w:t xml:space="preserve">Вариант </w:t>
      </w:r>
      <w:r w:rsidRPr="0051719C">
        <w:rPr>
          <w:b/>
          <w:sz w:val="28"/>
          <w:szCs w:val="28"/>
          <w:lang w:val="en-US"/>
        </w:rPr>
        <w:t>III</w:t>
      </w:r>
      <w:r w:rsidRPr="0051719C">
        <w:rPr>
          <w:b/>
          <w:sz w:val="28"/>
          <w:szCs w:val="28"/>
        </w:rPr>
        <w:t xml:space="preserve"> – жилые помещения</w:t>
      </w:r>
    </w:p>
    <w:p w:rsidR="00FA2D15" w:rsidRPr="0051719C" w:rsidRDefault="00FA2D15" w:rsidP="00FA2D15">
      <w:pPr>
        <w:jc w:val="center"/>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567"/>
        <w:gridCol w:w="688"/>
        <w:gridCol w:w="567"/>
        <w:gridCol w:w="1701"/>
        <w:gridCol w:w="1559"/>
        <w:gridCol w:w="1333"/>
        <w:gridCol w:w="1080"/>
      </w:tblGrid>
      <w:tr w:rsidR="00FA2D15" w:rsidRPr="0051719C" w:rsidTr="001B7F78">
        <w:tc>
          <w:tcPr>
            <w:tcW w:w="2093" w:type="dxa"/>
            <w:vMerge w:val="restart"/>
          </w:tcPr>
          <w:p w:rsidR="00FA2D15" w:rsidRPr="00B55C19" w:rsidRDefault="00FA2D15" w:rsidP="00B55C19">
            <w:pPr>
              <w:ind w:left="-108" w:right="-108"/>
              <w:jc w:val="center"/>
            </w:pPr>
            <w:r w:rsidRPr="00B55C19">
              <w:t>Наименование функционально-планировочного элемента</w:t>
            </w:r>
          </w:p>
        </w:tc>
        <w:tc>
          <w:tcPr>
            <w:tcW w:w="1822" w:type="dxa"/>
            <w:gridSpan w:val="3"/>
          </w:tcPr>
          <w:p w:rsidR="00FA2D15" w:rsidRPr="00B55C19" w:rsidRDefault="00FA2D15" w:rsidP="00B55C19">
            <w:pPr>
              <w:jc w:val="center"/>
            </w:pPr>
            <w:r w:rsidRPr="00B55C19">
              <w:t>Наличие элемента</w:t>
            </w:r>
          </w:p>
        </w:tc>
        <w:tc>
          <w:tcPr>
            <w:tcW w:w="3260" w:type="dxa"/>
            <w:gridSpan w:val="2"/>
          </w:tcPr>
          <w:p w:rsidR="00FA2D15" w:rsidRPr="00B55C19" w:rsidRDefault="00FA2D15" w:rsidP="00B55C19">
            <w:pPr>
              <w:jc w:val="center"/>
            </w:pPr>
            <w:r w:rsidRPr="00B55C19">
              <w:t>Выявленные нарушения</w:t>
            </w:r>
          </w:p>
          <w:p w:rsidR="00FA2D15" w:rsidRPr="00B55C19" w:rsidRDefault="00FA2D15" w:rsidP="00B55C19">
            <w:pPr>
              <w:jc w:val="center"/>
            </w:pPr>
            <w:r w:rsidRPr="00B55C19">
              <w:t>и замечания</w:t>
            </w:r>
          </w:p>
        </w:tc>
        <w:tc>
          <w:tcPr>
            <w:tcW w:w="2413" w:type="dxa"/>
            <w:gridSpan w:val="2"/>
          </w:tcPr>
          <w:p w:rsidR="00FA2D15" w:rsidRPr="00B55C19" w:rsidRDefault="00FA2D15" w:rsidP="00B55C19">
            <w:pPr>
              <w:jc w:val="center"/>
            </w:pPr>
            <w:r w:rsidRPr="00B55C19">
              <w:t>Работы по адаптации объектов</w:t>
            </w:r>
          </w:p>
        </w:tc>
      </w:tr>
      <w:tr w:rsidR="00FA2D15" w:rsidRPr="0051719C" w:rsidTr="001B7F78">
        <w:trPr>
          <w:cantSplit/>
          <w:trHeight w:val="1134"/>
        </w:trPr>
        <w:tc>
          <w:tcPr>
            <w:tcW w:w="2093" w:type="dxa"/>
            <w:vMerge/>
          </w:tcPr>
          <w:p w:rsidR="00FA2D15" w:rsidRPr="00B55C19" w:rsidRDefault="00FA2D15" w:rsidP="00B55C19">
            <w:pPr>
              <w:jc w:val="center"/>
            </w:pPr>
          </w:p>
        </w:tc>
        <w:tc>
          <w:tcPr>
            <w:tcW w:w="567" w:type="dxa"/>
            <w:textDirection w:val="btLr"/>
          </w:tcPr>
          <w:p w:rsidR="00FA2D15" w:rsidRPr="00B55C19" w:rsidRDefault="00FA2D15" w:rsidP="00B55C19">
            <w:pPr>
              <w:ind w:left="-56" w:right="-108"/>
              <w:jc w:val="center"/>
            </w:pPr>
            <w:r w:rsidRPr="00B55C19">
              <w:t>есть/ нет</w:t>
            </w:r>
          </w:p>
        </w:tc>
        <w:tc>
          <w:tcPr>
            <w:tcW w:w="688" w:type="dxa"/>
            <w:textDirection w:val="btLr"/>
          </w:tcPr>
          <w:p w:rsidR="00FA2D15" w:rsidRPr="00B55C19" w:rsidRDefault="00FA2D15" w:rsidP="00B55C19">
            <w:pPr>
              <w:ind w:left="-158" w:right="-70"/>
              <w:jc w:val="center"/>
            </w:pPr>
            <w:r w:rsidRPr="00B55C19">
              <w:t>№ на</w:t>
            </w:r>
          </w:p>
          <w:p w:rsidR="00FA2D15" w:rsidRPr="00B55C19" w:rsidRDefault="00FA2D15" w:rsidP="00B55C19">
            <w:pPr>
              <w:ind w:left="-158" w:right="-70"/>
              <w:jc w:val="center"/>
            </w:pPr>
            <w:r w:rsidRPr="00B55C19">
              <w:t>плане</w:t>
            </w:r>
          </w:p>
        </w:tc>
        <w:tc>
          <w:tcPr>
            <w:tcW w:w="567" w:type="dxa"/>
            <w:textDirection w:val="btLr"/>
          </w:tcPr>
          <w:p w:rsidR="00FA2D15" w:rsidRPr="00B55C19" w:rsidRDefault="00FA2D15" w:rsidP="00B55C19">
            <w:pPr>
              <w:ind w:left="-108" w:right="-108"/>
              <w:jc w:val="center"/>
            </w:pPr>
            <w:r w:rsidRPr="00B55C19">
              <w:t>№ фото</w:t>
            </w:r>
          </w:p>
        </w:tc>
        <w:tc>
          <w:tcPr>
            <w:tcW w:w="1701" w:type="dxa"/>
          </w:tcPr>
          <w:p w:rsidR="00FA2D15" w:rsidRPr="00B55C19" w:rsidRDefault="00FA2D15" w:rsidP="00B55C19">
            <w:pPr>
              <w:jc w:val="center"/>
            </w:pPr>
            <w:r w:rsidRPr="00B55C19">
              <w:t>Содержание</w:t>
            </w:r>
          </w:p>
        </w:tc>
        <w:tc>
          <w:tcPr>
            <w:tcW w:w="1559" w:type="dxa"/>
          </w:tcPr>
          <w:p w:rsidR="00FA2D15" w:rsidRPr="00B55C19" w:rsidRDefault="00FA2D15" w:rsidP="00B55C19">
            <w:pPr>
              <w:spacing w:line="220" w:lineRule="exact"/>
              <w:ind w:left="-108"/>
              <w:jc w:val="center"/>
              <w:rPr>
                <w:spacing w:val="-8"/>
              </w:rPr>
            </w:pPr>
            <w:r w:rsidRPr="00B55C19">
              <w:rPr>
                <w:spacing w:val="-8"/>
              </w:rPr>
              <w:t>Значимо для инвалида (категория)</w:t>
            </w:r>
          </w:p>
        </w:tc>
        <w:tc>
          <w:tcPr>
            <w:tcW w:w="1333" w:type="dxa"/>
          </w:tcPr>
          <w:p w:rsidR="00FA2D15" w:rsidRPr="00B55C19" w:rsidRDefault="00FA2D15" w:rsidP="00B55C19">
            <w:pPr>
              <w:jc w:val="center"/>
            </w:pPr>
            <w:r w:rsidRPr="00B55C19">
              <w:t>Содержание</w:t>
            </w:r>
          </w:p>
        </w:tc>
        <w:tc>
          <w:tcPr>
            <w:tcW w:w="1080" w:type="dxa"/>
          </w:tcPr>
          <w:p w:rsidR="00FA2D15" w:rsidRPr="00B55C19" w:rsidRDefault="00FA2D15" w:rsidP="00B55C19">
            <w:pPr>
              <w:jc w:val="center"/>
            </w:pPr>
            <w:r w:rsidRPr="00B55C19">
              <w:t>Виды работ</w:t>
            </w:r>
          </w:p>
        </w:tc>
      </w:tr>
      <w:tr w:rsidR="00FA2D15" w:rsidRPr="0051719C" w:rsidTr="001B7F78">
        <w:trPr>
          <w:trHeight w:val="1509"/>
        </w:trPr>
        <w:tc>
          <w:tcPr>
            <w:tcW w:w="2093" w:type="dxa"/>
          </w:tcPr>
          <w:p w:rsidR="00FA2D15" w:rsidRPr="00B55C19" w:rsidRDefault="00FA2D15" w:rsidP="00B55C19">
            <w:pPr>
              <w:jc w:val="center"/>
            </w:pPr>
            <w:r w:rsidRPr="00B55C19">
              <w:t>Жилые помещения</w:t>
            </w:r>
          </w:p>
        </w:tc>
        <w:tc>
          <w:tcPr>
            <w:tcW w:w="567" w:type="dxa"/>
          </w:tcPr>
          <w:p w:rsidR="00FA2D15" w:rsidRPr="00B55C19" w:rsidRDefault="00FA2D15" w:rsidP="00B55C19">
            <w:pPr>
              <w:jc w:val="center"/>
            </w:pPr>
          </w:p>
        </w:tc>
        <w:tc>
          <w:tcPr>
            <w:tcW w:w="688" w:type="dxa"/>
          </w:tcPr>
          <w:p w:rsidR="00FA2D15" w:rsidRPr="00B55C19" w:rsidRDefault="00FA2D15" w:rsidP="00B55C19">
            <w:pPr>
              <w:jc w:val="center"/>
            </w:pPr>
          </w:p>
        </w:tc>
        <w:tc>
          <w:tcPr>
            <w:tcW w:w="567" w:type="dxa"/>
          </w:tcPr>
          <w:p w:rsidR="00FA2D15" w:rsidRPr="00B55C19" w:rsidRDefault="00FA2D15" w:rsidP="00B55C19">
            <w:pPr>
              <w:jc w:val="center"/>
            </w:pPr>
          </w:p>
        </w:tc>
        <w:tc>
          <w:tcPr>
            <w:tcW w:w="1701" w:type="dxa"/>
          </w:tcPr>
          <w:p w:rsidR="00FA2D15" w:rsidRPr="00B55C19" w:rsidRDefault="00FA2D15" w:rsidP="00B55C19">
            <w:pPr>
              <w:jc w:val="center"/>
            </w:pPr>
          </w:p>
        </w:tc>
        <w:tc>
          <w:tcPr>
            <w:tcW w:w="1559" w:type="dxa"/>
          </w:tcPr>
          <w:p w:rsidR="00FA2D15" w:rsidRPr="00B55C19" w:rsidRDefault="00FA2D15" w:rsidP="00B55C19">
            <w:pPr>
              <w:jc w:val="center"/>
            </w:pPr>
          </w:p>
        </w:tc>
        <w:tc>
          <w:tcPr>
            <w:tcW w:w="1333" w:type="dxa"/>
          </w:tcPr>
          <w:p w:rsidR="00FA2D15" w:rsidRPr="00B55C19" w:rsidRDefault="00FA2D15" w:rsidP="00B55C19">
            <w:pPr>
              <w:jc w:val="center"/>
            </w:pPr>
          </w:p>
        </w:tc>
        <w:tc>
          <w:tcPr>
            <w:tcW w:w="1080" w:type="dxa"/>
          </w:tcPr>
          <w:p w:rsidR="00FA2D15" w:rsidRPr="00B55C19" w:rsidRDefault="00FA2D15" w:rsidP="00B55C19">
            <w:pPr>
              <w:jc w:val="center"/>
            </w:pPr>
          </w:p>
        </w:tc>
      </w:tr>
    </w:tbl>
    <w:p w:rsidR="00FA2D15" w:rsidRPr="0051719C" w:rsidRDefault="00FA2D15" w:rsidP="00FA2D15">
      <w:pPr>
        <w:jc w:val="center"/>
        <w:rPr>
          <w:b/>
          <w:sz w:val="28"/>
          <w:szCs w:val="28"/>
          <w:lang w:val="en-US"/>
        </w:rPr>
      </w:pPr>
    </w:p>
    <w:p w:rsidR="00FA2D15" w:rsidRPr="0051719C" w:rsidRDefault="00FA2D15" w:rsidP="00FA2D15">
      <w:pPr>
        <w:jc w:val="center"/>
        <w:rPr>
          <w:b/>
          <w:sz w:val="28"/>
          <w:szCs w:val="28"/>
        </w:rPr>
      </w:pPr>
      <w:r w:rsidRPr="0051719C">
        <w:rPr>
          <w:b/>
          <w:sz w:val="28"/>
          <w:szCs w:val="28"/>
          <w:lang w:val="en-US"/>
        </w:rPr>
        <w:t>II</w:t>
      </w:r>
      <w:r w:rsidRPr="0051719C">
        <w:rPr>
          <w:b/>
          <w:sz w:val="28"/>
          <w:szCs w:val="28"/>
        </w:rPr>
        <w:t xml:space="preserve"> Заключение по зоне:</w:t>
      </w:r>
    </w:p>
    <w:p w:rsidR="00FA2D15" w:rsidRPr="0051719C" w:rsidRDefault="00FA2D15" w:rsidP="00FA2D15">
      <w:pPr>
        <w:jc w:val="center"/>
        <w:rPr>
          <w:b/>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298"/>
        <w:gridCol w:w="1054"/>
        <w:gridCol w:w="1000"/>
        <w:gridCol w:w="2991"/>
      </w:tblGrid>
      <w:tr w:rsidR="00FA2D15" w:rsidRPr="0051719C" w:rsidTr="001B7F78">
        <w:trPr>
          <w:trHeight w:val="473"/>
        </w:trPr>
        <w:tc>
          <w:tcPr>
            <w:tcW w:w="2245" w:type="dxa"/>
            <w:vMerge w:val="restart"/>
          </w:tcPr>
          <w:p w:rsidR="00FA2D15" w:rsidRPr="0051719C" w:rsidRDefault="00FA2D15" w:rsidP="00FA2D15">
            <w:pPr>
              <w:jc w:val="center"/>
              <w:rPr>
                <w:sz w:val="28"/>
                <w:szCs w:val="28"/>
              </w:rPr>
            </w:pPr>
            <w:r w:rsidRPr="0051719C">
              <w:rPr>
                <w:sz w:val="28"/>
                <w:szCs w:val="28"/>
              </w:rPr>
              <w:t>Наименование</w:t>
            </w:r>
          </w:p>
          <w:p w:rsidR="00FA2D15" w:rsidRPr="0051719C" w:rsidRDefault="00FA2D15" w:rsidP="00FA2D15">
            <w:pPr>
              <w:jc w:val="center"/>
              <w:rPr>
                <w:sz w:val="28"/>
                <w:szCs w:val="28"/>
              </w:rPr>
            </w:pPr>
            <w:r w:rsidRPr="0051719C">
              <w:rPr>
                <w:sz w:val="28"/>
                <w:szCs w:val="28"/>
              </w:rPr>
              <w:t>структурно-функциональной зоны</w:t>
            </w:r>
          </w:p>
        </w:tc>
        <w:tc>
          <w:tcPr>
            <w:tcW w:w="2298" w:type="dxa"/>
            <w:vMerge w:val="restart"/>
            <w:vAlign w:val="center"/>
          </w:tcPr>
          <w:p w:rsidR="00FA2D15" w:rsidRPr="0051719C" w:rsidRDefault="00FA2D15" w:rsidP="00FA2D15">
            <w:pPr>
              <w:jc w:val="center"/>
              <w:rPr>
                <w:sz w:val="28"/>
                <w:szCs w:val="28"/>
              </w:rPr>
            </w:pPr>
            <w:r w:rsidRPr="0051719C">
              <w:rPr>
                <w:sz w:val="28"/>
                <w:szCs w:val="28"/>
              </w:rPr>
              <w:t>Состояние доступности*</w:t>
            </w:r>
          </w:p>
          <w:p w:rsidR="00FA2D15" w:rsidRPr="0051719C" w:rsidRDefault="00FA2D15" w:rsidP="00FA2D15">
            <w:pPr>
              <w:jc w:val="center"/>
              <w:rPr>
                <w:sz w:val="28"/>
                <w:szCs w:val="28"/>
              </w:rPr>
            </w:pPr>
            <w:r w:rsidRPr="0051719C">
              <w:rPr>
                <w:sz w:val="28"/>
                <w:szCs w:val="28"/>
              </w:rPr>
              <w:t>(к пункту 3.4 Акта обследования ОСИ)</w:t>
            </w:r>
          </w:p>
        </w:tc>
        <w:tc>
          <w:tcPr>
            <w:tcW w:w="2054" w:type="dxa"/>
            <w:gridSpan w:val="2"/>
            <w:vAlign w:val="center"/>
          </w:tcPr>
          <w:p w:rsidR="00FA2D15" w:rsidRPr="0051719C" w:rsidRDefault="00FA2D15" w:rsidP="00FA2D15">
            <w:pPr>
              <w:jc w:val="center"/>
              <w:rPr>
                <w:sz w:val="28"/>
                <w:szCs w:val="28"/>
              </w:rPr>
            </w:pPr>
            <w:r w:rsidRPr="0051719C">
              <w:rPr>
                <w:sz w:val="28"/>
                <w:szCs w:val="28"/>
              </w:rPr>
              <w:t>Приложение</w:t>
            </w:r>
          </w:p>
        </w:tc>
        <w:tc>
          <w:tcPr>
            <w:tcW w:w="2991" w:type="dxa"/>
            <w:vMerge w:val="restart"/>
          </w:tcPr>
          <w:p w:rsidR="00FA2D15" w:rsidRPr="0051719C" w:rsidRDefault="00FA2D15" w:rsidP="00FA2D15">
            <w:pPr>
              <w:jc w:val="center"/>
              <w:rPr>
                <w:sz w:val="28"/>
                <w:szCs w:val="28"/>
              </w:rPr>
            </w:pPr>
            <w:r w:rsidRPr="0051719C">
              <w:rPr>
                <w:sz w:val="28"/>
                <w:szCs w:val="28"/>
              </w:rPr>
              <w:t xml:space="preserve">Рекомендации </w:t>
            </w:r>
          </w:p>
          <w:p w:rsidR="00FA2D15" w:rsidRPr="0051719C" w:rsidRDefault="00FA2D15" w:rsidP="00FA2D15">
            <w:pPr>
              <w:jc w:val="center"/>
              <w:rPr>
                <w:sz w:val="28"/>
                <w:szCs w:val="28"/>
              </w:rPr>
            </w:pPr>
            <w:r w:rsidRPr="0051719C">
              <w:rPr>
                <w:sz w:val="28"/>
                <w:szCs w:val="28"/>
              </w:rPr>
              <w:t xml:space="preserve">по адаптации </w:t>
            </w:r>
          </w:p>
          <w:p w:rsidR="00FA2D15" w:rsidRPr="0051719C" w:rsidRDefault="00FA2D15" w:rsidP="00FA2D15">
            <w:pPr>
              <w:jc w:val="center"/>
              <w:rPr>
                <w:sz w:val="28"/>
                <w:szCs w:val="28"/>
              </w:rPr>
            </w:pPr>
            <w:r w:rsidRPr="0051719C">
              <w:rPr>
                <w:sz w:val="28"/>
                <w:szCs w:val="28"/>
              </w:rPr>
              <w:t>(вид работы)**</w:t>
            </w:r>
          </w:p>
          <w:p w:rsidR="00FA2D15" w:rsidRPr="0051719C" w:rsidRDefault="00FA2D15" w:rsidP="00FA2D15">
            <w:pPr>
              <w:jc w:val="center"/>
              <w:rPr>
                <w:sz w:val="28"/>
                <w:szCs w:val="28"/>
              </w:rPr>
            </w:pPr>
            <w:r w:rsidRPr="0051719C">
              <w:rPr>
                <w:sz w:val="28"/>
                <w:szCs w:val="28"/>
              </w:rPr>
              <w:t>к пункту 4.1 Акта обследования ОСИ</w:t>
            </w:r>
          </w:p>
        </w:tc>
      </w:tr>
      <w:tr w:rsidR="00FA2D15" w:rsidRPr="0051719C" w:rsidTr="001B7F78">
        <w:trPr>
          <w:trHeight w:val="551"/>
        </w:trPr>
        <w:tc>
          <w:tcPr>
            <w:tcW w:w="2245" w:type="dxa"/>
            <w:vMerge/>
          </w:tcPr>
          <w:p w:rsidR="00FA2D15" w:rsidRPr="0051719C" w:rsidRDefault="00FA2D15" w:rsidP="00FA2D15">
            <w:pPr>
              <w:jc w:val="center"/>
              <w:rPr>
                <w:sz w:val="28"/>
                <w:szCs w:val="28"/>
              </w:rPr>
            </w:pPr>
          </w:p>
        </w:tc>
        <w:tc>
          <w:tcPr>
            <w:tcW w:w="2298" w:type="dxa"/>
            <w:vMerge/>
            <w:vAlign w:val="center"/>
          </w:tcPr>
          <w:p w:rsidR="00FA2D15" w:rsidRPr="0051719C" w:rsidRDefault="00FA2D15" w:rsidP="00FA2D15">
            <w:pPr>
              <w:jc w:val="center"/>
              <w:rPr>
                <w:sz w:val="28"/>
                <w:szCs w:val="28"/>
              </w:rPr>
            </w:pPr>
          </w:p>
        </w:tc>
        <w:tc>
          <w:tcPr>
            <w:tcW w:w="1054" w:type="dxa"/>
          </w:tcPr>
          <w:p w:rsidR="00FA2D15" w:rsidRPr="0051719C" w:rsidRDefault="00FA2D15" w:rsidP="00B55C19">
            <w:pPr>
              <w:jc w:val="center"/>
              <w:rPr>
                <w:sz w:val="28"/>
                <w:szCs w:val="28"/>
              </w:rPr>
            </w:pPr>
            <w:r w:rsidRPr="0051719C">
              <w:rPr>
                <w:sz w:val="28"/>
                <w:szCs w:val="28"/>
              </w:rPr>
              <w:t>№ на плане</w:t>
            </w:r>
          </w:p>
        </w:tc>
        <w:tc>
          <w:tcPr>
            <w:tcW w:w="1000" w:type="dxa"/>
          </w:tcPr>
          <w:p w:rsidR="00FA2D15" w:rsidRPr="0051719C" w:rsidRDefault="00FA2D15" w:rsidP="00B55C19">
            <w:pPr>
              <w:jc w:val="center"/>
              <w:rPr>
                <w:sz w:val="28"/>
                <w:szCs w:val="28"/>
              </w:rPr>
            </w:pPr>
            <w:r w:rsidRPr="0051719C">
              <w:rPr>
                <w:sz w:val="28"/>
                <w:szCs w:val="28"/>
              </w:rPr>
              <w:t>№ фото</w:t>
            </w:r>
          </w:p>
        </w:tc>
        <w:tc>
          <w:tcPr>
            <w:tcW w:w="2991" w:type="dxa"/>
            <w:vMerge/>
          </w:tcPr>
          <w:p w:rsidR="00FA2D15" w:rsidRPr="0051719C" w:rsidRDefault="00FA2D15" w:rsidP="00FA2D15">
            <w:pPr>
              <w:jc w:val="center"/>
              <w:rPr>
                <w:sz w:val="28"/>
                <w:szCs w:val="28"/>
              </w:rPr>
            </w:pPr>
          </w:p>
        </w:tc>
      </w:tr>
      <w:tr w:rsidR="00FA2D15" w:rsidRPr="0051719C" w:rsidTr="001B7F78">
        <w:trPr>
          <w:trHeight w:val="687"/>
        </w:trPr>
        <w:tc>
          <w:tcPr>
            <w:tcW w:w="2245" w:type="dxa"/>
          </w:tcPr>
          <w:p w:rsidR="00FA2D15" w:rsidRPr="0051719C" w:rsidRDefault="00FA2D15" w:rsidP="00FA2D15">
            <w:pPr>
              <w:jc w:val="center"/>
              <w:rPr>
                <w:sz w:val="28"/>
                <w:szCs w:val="28"/>
              </w:rPr>
            </w:pPr>
          </w:p>
        </w:tc>
        <w:tc>
          <w:tcPr>
            <w:tcW w:w="2298" w:type="dxa"/>
            <w:vAlign w:val="center"/>
          </w:tcPr>
          <w:p w:rsidR="00FA2D15" w:rsidRPr="0051719C" w:rsidRDefault="00FA2D15" w:rsidP="00FA2D15">
            <w:pPr>
              <w:jc w:val="center"/>
              <w:rPr>
                <w:sz w:val="28"/>
                <w:szCs w:val="28"/>
              </w:rPr>
            </w:pPr>
          </w:p>
        </w:tc>
        <w:tc>
          <w:tcPr>
            <w:tcW w:w="1054" w:type="dxa"/>
            <w:vAlign w:val="center"/>
          </w:tcPr>
          <w:p w:rsidR="00FA2D15" w:rsidRPr="0051719C" w:rsidRDefault="00FA2D15" w:rsidP="00FA2D15">
            <w:pPr>
              <w:jc w:val="center"/>
              <w:rPr>
                <w:sz w:val="28"/>
                <w:szCs w:val="28"/>
              </w:rPr>
            </w:pPr>
          </w:p>
        </w:tc>
        <w:tc>
          <w:tcPr>
            <w:tcW w:w="1000" w:type="dxa"/>
            <w:vAlign w:val="center"/>
          </w:tcPr>
          <w:p w:rsidR="00FA2D15" w:rsidRPr="0051719C" w:rsidRDefault="00FA2D15" w:rsidP="00FA2D15">
            <w:pPr>
              <w:jc w:val="center"/>
              <w:rPr>
                <w:sz w:val="28"/>
                <w:szCs w:val="28"/>
              </w:rPr>
            </w:pPr>
          </w:p>
        </w:tc>
        <w:tc>
          <w:tcPr>
            <w:tcW w:w="2991" w:type="dxa"/>
          </w:tcPr>
          <w:p w:rsidR="00FA2D15" w:rsidRPr="0051719C" w:rsidRDefault="00FA2D15" w:rsidP="00FA2D15">
            <w:pPr>
              <w:jc w:val="center"/>
              <w:rPr>
                <w:sz w:val="28"/>
                <w:szCs w:val="28"/>
              </w:rPr>
            </w:pPr>
          </w:p>
        </w:tc>
      </w:tr>
    </w:tbl>
    <w:p w:rsidR="00FA2D15" w:rsidRPr="0051719C" w:rsidRDefault="00FA2D15" w:rsidP="00B55C19">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B55C19">
      <w:pPr>
        <w:jc w:val="both"/>
        <w:rPr>
          <w:szCs w:val="28"/>
        </w:rPr>
      </w:pPr>
      <w:r w:rsidRPr="0051719C">
        <w:rPr>
          <w:szCs w:val="28"/>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B55C19">
      <w:pPr>
        <w:ind w:firstLine="709"/>
        <w:jc w:val="both"/>
        <w:rPr>
          <w:sz w:val="28"/>
          <w:szCs w:val="28"/>
        </w:rPr>
      </w:pPr>
    </w:p>
    <w:p w:rsidR="00FA2D15" w:rsidRPr="0051719C" w:rsidRDefault="00FA2D15" w:rsidP="00FA2D15">
      <w:pPr>
        <w:rPr>
          <w:sz w:val="28"/>
          <w:szCs w:val="28"/>
        </w:rPr>
      </w:pPr>
      <w:r w:rsidRPr="0051719C">
        <w:rPr>
          <w:sz w:val="28"/>
          <w:szCs w:val="28"/>
        </w:rPr>
        <w:t>Комментарий к заключению:_____</w:t>
      </w:r>
      <w:r w:rsidR="00B55C19">
        <w:rPr>
          <w:sz w:val="28"/>
          <w:szCs w:val="28"/>
        </w:rPr>
        <w:t>___</w:t>
      </w:r>
      <w:r w:rsidRPr="0051719C">
        <w:rPr>
          <w:sz w:val="28"/>
          <w:szCs w:val="28"/>
        </w:rPr>
        <w:t>_________________________________</w:t>
      </w:r>
    </w:p>
    <w:p w:rsidR="00FA2D15" w:rsidRPr="001B7F78" w:rsidRDefault="00FA2D15" w:rsidP="001B7F78">
      <w:pPr>
        <w:ind w:left="5103"/>
        <w:rPr>
          <w:sz w:val="28"/>
          <w:szCs w:val="28"/>
        </w:rPr>
      </w:pPr>
      <w:r w:rsidRPr="0051719C">
        <w:rPr>
          <w:sz w:val="28"/>
          <w:szCs w:val="28"/>
        </w:rPr>
        <w:br w:type="page"/>
      </w:r>
      <w:r w:rsidRPr="001B7F78">
        <w:rPr>
          <w:sz w:val="28"/>
          <w:szCs w:val="28"/>
        </w:rPr>
        <w:t>Приложение 5</w:t>
      </w:r>
    </w:p>
    <w:p w:rsidR="00FA2D15" w:rsidRPr="001B7F78" w:rsidRDefault="00FA2D15" w:rsidP="001B7F78">
      <w:pPr>
        <w:ind w:left="5103"/>
        <w:rPr>
          <w:sz w:val="28"/>
          <w:szCs w:val="28"/>
        </w:rPr>
      </w:pPr>
      <w:r w:rsidRPr="001B7F78">
        <w:rPr>
          <w:sz w:val="28"/>
          <w:szCs w:val="28"/>
        </w:rPr>
        <w:t>к Акту обследования ОСИ к паспорту доступности ОСИ</w:t>
      </w:r>
    </w:p>
    <w:p w:rsidR="001B7F78" w:rsidRPr="001B7F78" w:rsidRDefault="00FA2D15" w:rsidP="001B7F78">
      <w:pPr>
        <w:ind w:left="5103"/>
        <w:jc w:val="center"/>
        <w:rPr>
          <w:sz w:val="28"/>
          <w:szCs w:val="28"/>
        </w:rPr>
      </w:pPr>
      <w:r w:rsidRPr="001B7F78">
        <w:rPr>
          <w:sz w:val="28"/>
          <w:szCs w:val="28"/>
        </w:rPr>
        <w:t>от «___» _________ 20___ г.</w:t>
      </w:r>
      <w:r w:rsidR="001B7F78" w:rsidRPr="001B7F78">
        <w:rPr>
          <w:sz w:val="28"/>
          <w:szCs w:val="28"/>
        </w:rPr>
        <w:t xml:space="preserve"> № ___</w:t>
      </w:r>
    </w:p>
    <w:p w:rsidR="00FA2D15" w:rsidRPr="001B7F78" w:rsidRDefault="00FA2D15" w:rsidP="00FA2D15">
      <w:pPr>
        <w:ind w:left="5103"/>
        <w:jc w:val="center"/>
        <w:rPr>
          <w:sz w:val="28"/>
          <w:szCs w:val="28"/>
        </w:rPr>
      </w:pPr>
    </w:p>
    <w:p w:rsidR="00FA2D15" w:rsidRPr="0051719C" w:rsidRDefault="00FA2D15" w:rsidP="00FA2D15">
      <w:pPr>
        <w:ind w:firstLine="709"/>
        <w:jc w:val="right"/>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b/>
          <w:sz w:val="28"/>
          <w:szCs w:val="28"/>
        </w:rPr>
      </w:pPr>
      <w:r w:rsidRPr="0051719C">
        <w:rPr>
          <w:b/>
          <w:sz w:val="28"/>
          <w:szCs w:val="28"/>
        </w:rPr>
        <w:t>5. Санитарно-гигиенических помещений</w:t>
      </w:r>
    </w:p>
    <w:p w:rsidR="00FA2D15" w:rsidRPr="0051719C" w:rsidRDefault="00FA2D15" w:rsidP="00FA2D15">
      <w:pPr>
        <w:jc w:val="center"/>
        <w:rPr>
          <w:sz w:val="28"/>
          <w:szCs w:val="28"/>
        </w:rPr>
      </w:pPr>
    </w:p>
    <w:p w:rsidR="00FA2D15" w:rsidRPr="0051719C" w:rsidRDefault="00FA2D15" w:rsidP="00FA2D15">
      <w:pPr>
        <w:jc w:val="center"/>
        <w:rPr>
          <w:sz w:val="28"/>
          <w:szCs w:val="28"/>
        </w:rPr>
      </w:pPr>
      <w:r w:rsidRPr="0051719C">
        <w:rPr>
          <w:sz w:val="28"/>
          <w:szCs w:val="28"/>
        </w:rPr>
        <w:t>________________________________________________________________</w:t>
      </w:r>
    </w:p>
    <w:p w:rsidR="00FA2D15" w:rsidRPr="001B7F78" w:rsidRDefault="001B7F78" w:rsidP="00FA2D15">
      <w:pPr>
        <w:jc w:val="center"/>
        <w:rPr>
          <w:sz w:val="22"/>
          <w:szCs w:val="22"/>
        </w:rPr>
      </w:pPr>
      <w:r>
        <w:rPr>
          <w:sz w:val="22"/>
          <w:szCs w:val="22"/>
        </w:rPr>
        <w:t>(н</w:t>
      </w:r>
      <w:r w:rsidR="00FA2D15" w:rsidRPr="001B7F78">
        <w:rPr>
          <w:sz w:val="22"/>
          <w:szCs w:val="22"/>
        </w:rPr>
        <w:t>аименование объекта, адрес</w:t>
      </w:r>
      <w:r>
        <w:rPr>
          <w:sz w:val="22"/>
          <w:szCs w:val="22"/>
        </w:rPr>
        <w:t>)</w:t>
      </w:r>
    </w:p>
    <w:p w:rsidR="00FA2D15" w:rsidRPr="0051719C" w:rsidRDefault="00FA2D15" w:rsidP="00FA2D15">
      <w:pPr>
        <w:jc w:val="center"/>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984"/>
        <w:gridCol w:w="567"/>
        <w:gridCol w:w="645"/>
        <w:gridCol w:w="426"/>
        <w:gridCol w:w="1701"/>
        <w:gridCol w:w="1417"/>
        <w:gridCol w:w="1496"/>
        <w:gridCol w:w="960"/>
      </w:tblGrid>
      <w:tr w:rsidR="00FA2D15" w:rsidRPr="007E7C60" w:rsidTr="007E7C60">
        <w:tc>
          <w:tcPr>
            <w:tcW w:w="392" w:type="dxa"/>
            <w:vMerge w:val="restart"/>
          </w:tcPr>
          <w:p w:rsidR="00FA2D15" w:rsidRPr="007E7C60" w:rsidRDefault="00FA2D15" w:rsidP="007E7C60">
            <w:pPr>
              <w:ind w:left="-142" w:right="-108"/>
              <w:jc w:val="center"/>
            </w:pPr>
            <w:r w:rsidRPr="007E7C60">
              <w:t>№ п/п</w:t>
            </w:r>
          </w:p>
        </w:tc>
        <w:tc>
          <w:tcPr>
            <w:tcW w:w="1984" w:type="dxa"/>
            <w:vMerge w:val="restart"/>
          </w:tcPr>
          <w:p w:rsidR="00FA2D15" w:rsidRPr="007E7C60" w:rsidRDefault="00FA2D15" w:rsidP="007E7C60">
            <w:pPr>
              <w:ind w:left="-108" w:right="-108"/>
              <w:jc w:val="center"/>
            </w:pPr>
            <w:r w:rsidRPr="007E7C60">
              <w:t>Наименование функционально-планировочного элемента</w:t>
            </w:r>
          </w:p>
        </w:tc>
        <w:tc>
          <w:tcPr>
            <w:tcW w:w="1638" w:type="dxa"/>
            <w:gridSpan w:val="3"/>
          </w:tcPr>
          <w:p w:rsidR="00FA2D15" w:rsidRPr="007E7C60" w:rsidRDefault="00FA2D15" w:rsidP="007E7C60">
            <w:pPr>
              <w:jc w:val="center"/>
            </w:pPr>
            <w:r w:rsidRPr="007E7C60">
              <w:t>Наличие элемента</w:t>
            </w:r>
          </w:p>
        </w:tc>
        <w:tc>
          <w:tcPr>
            <w:tcW w:w="3118" w:type="dxa"/>
            <w:gridSpan w:val="2"/>
          </w:tcPr>
          <w:p w:rsidR="00FA2D15" w:rsidRPr="007E7C60" w:rsidRDefault="00FA2D15" w:rsidP="007E7C60">
            <w:pPr>
              <w:jc w:val="center"/>
            </w:pPr>
            <w:r w:rsidRPr="007E7C60">
              <w:t>Выявленные нарушения</w:t>
            </w:r>
          </w:p>
          <w:p w:rsidR="00FA2D15" w:rsidRPr="007E7C60" w:rsidRDefault="00FA2D15" w:rsidP="007E7C60">
            <w:pPr>
              <w:jc w:val="center"/>
            </w:pPr>
            <w:r w:rsidRPr="007E7C60">
              <w:t>и замечания</w:t>
            </w:r>
          </w:p>
        </w:tc>
        <w:tc>
          <w:tcPr>
            <w:tcW w:w="2456" w:type="dxa"/>
            <w:gridSpan w:val="2"/>
          </w:tcPr>
          <w:p w:rsidR="00FA2D15" w:rsidRPr="007E7C60" w:rsidRDefault="00FA2D15" w:rsidP="007E7C60">
            <w:pPr>
              <w:jc w:val="center"/>
            </w:pPr>
            <w:r w:rsidRPr="007E7C60">
              <w:t>Работы по адаптации объектов</w:t>
            </w:r>
          </w:p>
        </w:tc>
      </w:tr>
      <w:tr w:rsidR="00FA2D15" w:rsidRPr="007E7C60" w:rsidTr="007E7C60">
        <w:trPr>
          <w:cantSplit/>
          <w:trHeight w:val="1134"/>
        </w:trPr>
        <w:tc>
          <w:tcPr>
            <w:tcW w:w="392" w:type="dxa"/>
            <w:vMerge/>
          </w:tcPr>
          <w:p w:rsidR="00FA2D15" w:rsidRPr="007E7C60" w:rsidRDefault="00FA2D15" w:rsidP="007E7C60">
            <w:pPr>
              <w:jc w:val="center"/>
            </w:pPr>
          </w:p>
        </w:tc>
        <w:tc>
          <w:tcPr>
            <w:tcW w:w="1984" w:type="dxa"/>
            <w:vMerge/>
          </w:tcPr>
          <w:p w:rsidR="00FA2D15" w:rsidRPr="007E7C60" w:rsidRDefault="00FA2D15" w:rsidP="007E7C60">
            <w:pPr>
              <w:jc w:val="center"/>
            </w:pPr>
          </w:p>
        </w:tc>
        <w:tc>
          <w:tcPr>
            <w:tcW w:w="567" w:type="dxa"/>
            <w:textDirection w:val="btLr"/>
          </w:tcPr>
          <w:p w:rsidR="00FA2D15" w:rsidRPr="007E7C60" w:rsidRDefault="00FA2D15" w:rsidP="007E7C60">
            <w:pPr>
              <w:ind w:left="-56" w:right="-108"/>
              <w:jc w:val="center"/>
            </w:pPr>
            <w:r w:rsidRPr="007E7C60">
              <w:t>есть/ нет</w:t>
            </w:r>
          </w:p>
        </w:tc>
        <w:tc>
          <w:tcPr>
            <w:tcW w:w="645" w:type="dxa"/>
            <w:textDirection w:val="btLr"/>
          </w:tcPr>
          <w:p w:rsidR="00FA2D15" w:rsidRPr="007E7C60" w:rsidRDefault="00FA2D15" w:rsidP="007E7C60">
            <w:pPr>
              <w:ind w:left="-158" w:right="-70"/>
              <w:jc w:val="center"/>
            </w:pPr>
            <w:r w:rsidRPr="007E7C60">
              <w:t>№ на</w:t>
            </w:r>
          </w:p>
          <w:p w:rsidR="00FA2D15" w:rsidRPr="007E7C60" w:rsidRDefault="00FA2D15" w:rsidP="007E7C60">
            <w:pPr>
              <w:ind w:left="-158" w:right="-70"/>
              <w:jc w:val="center"/>
            </w:pPr>
            <w:r w:rsidRPr="007E7C60">
              <w:t>плане</w:t>
            </w:r>
          </w:p>
        </w:tc>
        <w:tc>
          <w:tcPr>
            <w:tcW w:w="426" w:type="dxa"/>
            <w:textDirection w:val="btLr"/>
          </w:tcPr>
          <w:p w:rsidR="00FA2D15" w:rsidRPr="007E7C60" w:rsidRDefault="00FA2D15" w:rsidP="007E7C60">
            <w:pPr>
              <w:ind w:left="-108" w:right="-108"/>
              <w:jc w:val="center"/>
            </w:pPr>
            <w:r w:rsidRPr="007E7C60">
              <w:t>№ фото</w:t>
            </w:r>
          </w:p>
        </w:tc>
        <w:tc>
          <w:tcPr>
            <w:tcW w:w="1701" w:type="dxa"/>
          </w:tcPr>
          <w:p w:rsidR="00FA2D15" w:rsidRPr="007E7C60" w:rsidRDefault="00FA2D15" w:rsidP="007E7C60">
            <w:pPr>
              <w:jc w:val="center"/>
            </w:pPr>
            <w:r w:rsidRPr="007E7C60">
              <w:t>Содержание</w:t>
            </w:r>
          </w:p>
        </w:tc>
        <w:tc>
          <w:tcPr>
            <w:tcW w:w="1417" w:type="dxa"/>
          </w:tcPr>
          <w:p w:rsidR="00FA2D15" w:rsidRPr="007E7C60" w:rsidRDefault="00FA2D15" w:rsidP="007E7C60">
            <w:pPr>
              <w:ind w:left="-108"/>
              <w:jc w:val="center"/>
              <w:rPr>
                <w:spacing w:val="-8"/>
              </w:rPr>
            </w:pPr>
            <w:r w:rsidRPr="007E7C60">
              <w:rPr>
                <w:spacing w:val="-8"/>
              </w:rPr>
              <w:t>Значимо для инвалида (категория)</w:t>
            </w:r>
          </w:p>
        </w:tc>
        <w:tc>
          <w:tcPr>
            <w:tcW w:w="1496" w:type="dxa"/>
          </w:tcPr>
          <w:p w:rsidR="00FA2D15" w:rsidRPr="007E7C60" w:rsidRDefault="00FA2D15" w:rsidP="007E7C60">
            <w:pPr>
              <w:jc w:val="center"/>
            </w:pPr>
            <w:r w:rsidRPr="007E7C60">
              <w:t>Содержание</w:t>
            </w:r>
          </w:p>
        </w:tc>
        <w:tc>
          <w:tcPr>
            <w:tcW w:w="960" w:type="dxa"/>
          </w:tcPr>
          <w:p w:rsidR="00FA2D15" w:rsidRPr="007E7C60" w:rsidRDefault="00FA2D15" w:rsidP="007E7C60">
            <w:pPr>
              <w:jc w:val="center"/>
            </w:pPr>
            <w:r w:rsidRPr="007E7C60">
              <w:t>Виды работ</w:t>
            </w:r>
          </w:p>
        </w:tc>
      </w:tr>
      <w:tr w:rsidR="00FA2D15" w:rsidRPr="007E7C60" w:rsidTr="007E7C60">
        <w:trPr>
          <w:trHeight w:val="942"/>
        </w:trPr>
        <w:tc>
          <w:tcPr>
            <w:tcW w:w="392" w:type="dxa"/>
          </w:tcPr>
          <w:p w:rsidR="00FA2D15" w:rsidRPr="007E7C60" w:rsidRDefault="00FA2D15" w:rsidP="007E7C60">
            <w:pPr>
              <w:ind w:left="-142" w:right="-108"/>
              <w:jc w:val="center"/>
            </w:pPr>
            <w:r w:rsidRPr="007E7C60">
              <w:t>5.1</w:t>
            </w:r>
          </w:p>
        </w:tc>
        <w:tc>
          <w:tcPr>
            <w:tcW w:w="1984" w:type="dxa"/>
          </w:tcPr>
          <w:p w:rsidR="00FA2D15" w:rsidRPr="007E7C60" w:rsidRDefault="00FA2D15" w:rsidP="007E7C60">
            <w:pPr>
              <w:jc w:val="center"/>
            </w:pPr>
            <w:r w:rsidRPr="007E7C60">
              <w:t>Туалетная комната</w:t>
            </w:r>
          </w:p>
        </w:tc>
        <w:tc>
          <w:tcPr>
            <w:tcW w:w="567" w:type="dxa"/>
          </w:tcPr>
          <w:p w:rsidR="00FA2D15" w:rsidRPr="007E7C60" w:rsidRDefault="00FA2D15" w:rsidP="007E7C60">
            <w:pPr>
              <w:jc w:val="center"/>
            </w:pPr>
          </w:p>
        </w:tc>
        <w:tc>
          <w:tcPr>
            <w:tcW w:w="645" w:type="dxa"/>
          </w:tcPr>
          <w:p w:rsidR="00FA2D15" w:rsidRPr="007E7C60" w:rsidRDefault="00FA2D15" w:rsidP="007E7C60">
            <w:pPr>
              <w:jc w:val="center"/>
            </w:pPr>
          </w:p>
        </w:tc>
        <w:tc>
          <w:tcPr>
            <w:tcW w:w="426" w:type="dxa"/>
          </w:tcPr>
          <w:p w:rsidR="00FA2D15" w:rsidRPr="007E7C60" w:rsidRDefault="00FA2D15" w:rsidP="007E7C60">
            <w:pPr>
              <w:jc w:val="center"/>
            </w:pPr>
          </w:p>
        </w:tc>
        <w:tc>
          <w:tcPr>
            <w:tcW w:w="1701" w:type="dxa"/>
          </w:tcPr>
          <w:p w:rsidR="00FA2D15" w:rsidRPr="007E7C60" w:rsidRDefault="00FA2D15" w:rsidP="007E7C60">
            <w:pPr>
              <w:jc w:val="center"/>
            </w:pPr>
          </w:p>
        </w:tc>
        <w:tc>
          <w:tcPr>
            <w:tcW w:w="1417" w:type="dxa"/>
          </w:tcPr>
          <w:p w:rsidR="00FA2D15" w:rsidRPr="007E7C60" w:rsidRDefault="00FA2D15" w:rsidP="007E7C60">
            <w:pPr>
              <w:jc w:val="center"/>
            </w:pPr>
          </w:p>
        </w:tc>
        <w:tc>
          <w:tcPr>
            <w:tcW w:w="1496" w:type="dxa"/>
          </w:tcPr>
          <w:p w:rsidR="00FA2D15" w:rsidRPr="007E7C60" w:rsidRDefault="00FA2D15" w:rsidP="007E7C60">
            <w:pPr>
              <w:jc w:val="center"/>
            </w:pPr>
          </w:p>
        </w:tc>
        <w:tc>
          <w:tcPr>
            <w:tcW w:w="960" w:type="dxa"/>
          </w:tcPr>
          <w:p w:rsidR="00FA2D15" w:rsidRPr="007E7C60" w:rsidRDefault="00FA2D15" w:rsidP="007E7C60">
            <w:pPr>
              <w:jc w:val="center"/>
            </w:pPr>
          </w:p>
        </w:tc>
      </w:tr>
      <w:tr w:rsidR="00FA2D15" w:rsidRPr="007E7C60" w:rsidTr="007E7C60">
        <w:trPr>
          <w:trHeight w:val="985"/>
        </w:trPr>
        <w:tc>
          <w:tcPr>
            <w:tcW w:w="392" w:type="dxa"/>
          </w:tcPr>
          <w:p w:rsidR="00FA2D15" w:rsidRPr="007E7C60" w:rsidRDefault="00FA2D15" w:rsidP="007E7C60">
            <w:pPr>
              <w:ind w:left="-142" w:right="-108"/>
              <w:jc w:val="center"/>
            </w:pPr>
            <w:r w:rsidRPr="007E7C60">
              <w:t>5.2</w:t>
            </w:r>
          </w:p>
        </w:tc>
        <w:tc>
          <w:tcPr>
            <w:tcW w:w="1984" w:type="dxa"/>
          </w:tcPr>
          <w:p w:rsidR="00FA2D15" w:rsidRPr="007E7C60" w:rsidRDefault="00FA2D15" w:rsidP="007E7C60">
            <w:pPr>
              <w:jc w:val="center"/>
            </w:pPr>
            <w:r w:rsidRPr="007E7C60">
              <w:t>Душевая/ ванная комната</w:t>
            </w:r>
          </w:p>
        </w:tc>
        <w:tc>
          <w:tcPr>
            <w:tcW w:w="567" w:type="dxa"/>
          </w:tcPr>
          <w:p w:rsidR="00FA2D15" w:rsidRPr="007E7C60" w:rsidRDefault="00FA2D15" w:rsidP="007E7C60">
            <w:pPr>
              <w:jc w:val="center"/>
            </w:pPr>
          </w:p>
        </w:tc>
        <w:tc>
          <w:tcPr>
            <w:tcW w:w="645" w:type="dxa"/>
          </w:tcPr>
          <w:p w:rsidR="00FA2D15" w:rsidRPr="007E7C60" w:rsidRDefault="00FA2D15" w:rsidP="007E7C60">
            <w:pPr>
              <w:jc w:val="center"/>
            </w:pPr>
          </w:p>
        </w:tc>
        <w:tc>
          <w:tcPr>
            <w:tcW w:w="426" w:type="dxa"/>
          </w:tcPr>
          <w:p w:rsidR="00FA2D15" w:rsidRPr="007E7C60" w:rsidRDefault="00FA2D15" w:rsidP="007E7C60">
            <w:pPr>
              <w:jc w:val="center"/>
            </w:pPr>
          </w:p>
        </w:tc>
        <w:tc>
          <w:tcPr>
            <w:tcW w:w="1701" w:type="dxa"/>
          </w:tcPr>
          <w:p w:rsidR="00FA2D15" w:rsidRPr="007E7C60" w:rsidRDefault="00FA2D15" w:rsidP="007E7C60">
            <w:pPr>
              <w:jc w:val="center"/>
            </w:pPr>
          </w:p>
        </w:tc>
        <w:tc>
          <w:tcPr>
            <w:tcW w:w="1417" w:type="dxa"/>
          </w:tcPr>
          <w:p w:rsidR="00FA2D15" w:rsidRPr="007E7C60" w:rsidRDefault="00FA2D15" w:rsidP="007E7C60">
            <w:pPr>
              <w:jc w:val="center"/>
            </w:pPr>
          </w:p>
        </w:tc>
        <w:tc>
          <w:tcPr>
            <w:tcW w:w="1496" w:type="dxa"/>
          </w:tcPr>
          <w:p w:rsidR="00FA2D15" w:rsidRPr="007E7C60" w:rsidRDefault="00FA2D15" w:rsidP="007E7C60">
            <w:pPr>
              <w:jc w:val="center"/>
            </w:pPr>
          </w:p>
        </w:tc>
        <w:tc>
          <w:tcPr>
            <w:tcW w:w="960" w:type="dxa"/>
          </w:tcPr>
          <w:p w:rsidR="00FA2D15" w:rsidRPr="007E7C60" w:rsidRDefault="00FA2D15" w:rsidP="007E7C60">
            <w:pPr>
              <w:jc w:val="center"/>
            </w:pPr>
          </w:p>
        </w:tc>
      </w:tr>
      <w:tr w:rsidR="00FA2D15" w:rsidRPr="007E7C60" w:rsidTr="007E7C60">
        <w:trPr>
          <w:trHeight w:val="984"/>
        </w:trPr>
        <w:tc>
          <w:tcPr>
            <w:tcW w:w="392" w:type="dxa"/>
          </w:tcPr>
          <w:p w:rsidR="00FA2D15" w:rsidRPr="007E7C60" w:rsidRDefault="00FA2D15" w:rsidP="007E7C60">
            <w:pPr>
              <w:ind w:left="-142" w:right="-108"/>
              <w:jc w:val="center"/>
            </w:pPr>
            <w:r w:rsidRPr="007E7C60">
              <w:t>5.3</w:t>
            </w:r>
          </w:p>
        </w:tc>
        <w:tc>
          <w:tcPr>
            <w:tcW w:w="1984" w:type="dxa"/>
          </w:tcPr>
          <w:p w:rsidR="00FA2D15" w:rsidRPr="007E7C60" w:rsidRDefault="00FA2D15" w:rsidP="007E7C60">
            <w:pPr>
              <w:jc w:val="center"/>
            </w:pPr>
            <w:r w:rsidRPr="007E7C60">
              <w:t>Бытовая комната (гардеробная)</w:t>
            </w:r>
          </w:p>
        </w:tc>
        <w:tc>
          <w:tcPr>
            <w:tcW w:w="567" w:type="dxa"/>
          </w:tcPr>
          <w:p w:rsidR="00FA2D15" w:rsidRPr="007E7C60" w:rsidRDefault="00FA2D15" w:rsidP="007E7C60">
            <w:pPr>
              <w:jc w:val="center"/>
            </w:pPr>
          </w:p>
        </w:tc>
        <w:tc>
          <w:tcPr>
            <w:tcW w:w="645" w:type="dxa"/>
          </w:tcPr>
          <w:p w:rsidR="00FA2D15" w:rsidRPr="007E7C60" w:rsidRDefault="00FA2D15" w:rsidP="007E7C60">
            <w:pPr>
              <w:jc w:val="center"/>
            </w:pPr>
          </w:p>
        </w:tc>
        <w:tc>
          <w:tcPr>
            <w:tcW w:w="426" w:type="dxa"/>
          </w:tcPr>
          <w:p w:rsidR="00FA2D15" w:rsidRPr="007E7C60" w:rsidRDefault="00FA2D15" w:rsidP="007E7C60">
            <w:pPr>
              <w:jc w:val="center"/>
            </w:pPr>
          </w:p>
        </w:tc>
        <w:tc>
          <w:tcPr>
            <w:tcW w:w="1701" w:type="dxa"/>
          </w:tcPr>
          <w:p w:rsidR="00FA2D15" w:rsidRPr="007E7C60" w:rsidRDefault="00FA2D15" w:rsidP="007E7C60">
            <w:pPr>
              <w:jc w:val="center"/>
            </w:pPr>
          </w:p>
        </w:tc>
        <w:tc>
          <w:tcPr>
            <w:tcW w:w="1417" w:type="dxa"/>
          </w:tcPr>
          <w:p w:rsidR="00FA2D15" w:rsidRPr="007E7C60" w:rsidRDefault="00FA2D15" w:rsidP="007E7C60">
            <w:pPr>
              <w:jc w:val="center"/>
            </w:pPr>
          </w:p>
        </w:tc>
        <w:tc>
          <w:tcPr>
            <w:tcW w:w="1496" w:type="dxa"/>
          </w:tcPr>
          <w:p w:rsidR="00FA2D15" w:rsidRPr="007E7C60" w:rsidRDefault="00FA2D15" w:rsidP="007E7C60">
            <w:pPr>
              <w:jc w:val="center"/>
            </w:pPr>
          </w:p>
        </w:tc>
        <w:tc>
          <w:tcPr>
            <w:tcW w:w="960" w:type="dxa"/>
          </w:tcPr>
          <w:p w:rsidR="00FA2D15" w:rsidRPr="007E7C60" w:rsidRDefault="00FA2D15" w:rsidP="007E7C60">
            <w:pPr>
              <w:jc w:val="center"/>
            </w:pPr>
          </w:p>
        </w:tc>
      </w:tr>
      <w:tr w:rsidR="00FA2D15" w:rsidRPr="007E7C60" w:rsidTr="007E7C60">
        <w:trPr>
          <w:trHeight w:val="984"/>
        </w:trPr>
        <w:tc>
          <w:tcPr>
            <w:tcW w:w="392" w:type="dxa"/>
          </w:tcPr>
          <w:p w:rsidR="00FA2D15" w:rsidRPr="007E7C60" w:rsidRDefault="00FA2D15" w:rsidP="007E7C60">
            <w:pPr>
              <w:ind w:left="-142" w:right="-108"/>
              <w:jc w:val="center"/>
            </w:pPr>
          </w:p>
        </w:tc>
        <w:tc>
          <w:tcPr>
            <w:tcW w:w="1984" w:type="dxa"/>
          </w:tcPr>
          <w:p w:rsidR="00FA2D15" w:rsidRPr="007E7C60" w:rsidRDefault="00FA2D15" w:rsidP="007E7C60">
            <w:pPr>
              <w:jc w:val="center"/>
            </w:pPr>
            <w:r w:rsidRPr="007E7C60">
              <w:t>ОБЩИЕ требования к зоне</w:t>
            </w:r>
          </w:p>
        </w:tc>
        <w:tc>
          <w:tcPr>
            <w:tcW w:w="567" w:type="dxa"/>
          </w:tcPr>
          <w:p w:rsidR="00FA2D15" w:rsidRPr="007E7C60" w:rsidRDefault="00FA2D15" w:rsidP="007E7C60">
            <w:pPr>
              <w:jc w:val="center"/>
            </w:pPr>
          </w:p>
        </w:tc>
        <w:tc>
          <w:tcPr>
            <w:tcW w:w="645" w:type="dxa"/>
          </w:tcPr>
          <w:p w:rsidR="00FA2D15" w:rsidRPr="007E7C60" w:rsidRDefault="00FA2D15" w:rsidP="007E7C60">
            <w:pPr>
              <w:jc w:val="center"/>
            </w:pPr>
          </w:p>
        </w:tc>
        <w:tc>
          <w:tcPr>
            <w:tcW w:w="426" w:type="dxa"/>
          </w:tcPr>
          <w:p w:rsidR="00FA2D15" w:rsidRPr="007E7C60" w:rsidRDefault="00FA2D15" w:rsidP="007E7C60">
            <w:pPr>
              <w:jc w:val="center"/>
            </w:pPr>
          </w:p>
        </w:tc>
        <w:tc>
          <w:tcPr>
            <w:tcW w:w="1701" w:type="dxa"/>
          </w:tcPr>
          <w:p w:rsidR="00FA2D15" w:rsidRPr="007E7C60" w:rsidRDefault="00FA2D15" w:rsidP="007E7C60">
            <w:pPr>
              <w:jc w:val="center"/>
            </w:pPr>
          </w:p>
        </w:tc>
        <w:tc>
          <w:tcPr>
            <w:tcW w:w="1417" w:type="dxa"/>
          </w:tcPr>
          <w:p w:rsidR="00FA2D15" w:rsidRPr="007E7C60" w:rsidRDefault="00FA2D15" w:rsidP="007E7C60">
            <w:pPr>
              <w:jc w:val="center"/>
            </w:pPr>
          </w:p>
        </w:tc>
        <w:tc>
          <w:tcPr>
            <w:tcW w:w="1496" w:type="dxa"/>
          </w:tcPr>
          <w:p w:rsidR="00FA2D15" w:rsidRPr="007E7C60" w:rsidRDefault="00FA2D15" w:rsidP="007E7C60">
            <w:pPr>
              <w:jc w:val="center"/>
            </w:pPr>
          </w:p>
        </w:tc>
        <w:tc>
          <w:tcPr>
            <w:tcW w:w="960" w:type="dxa"/>
          </w:tcPr>
          <w:p w:rsidR="00FA2D15" w:rsidRPr="007E7C60" w:rsidRDefault="00FA2D15" w:rsidP="007E7C60">
            <w:pPr>
              <w:jc w:val="center"/>
            </w:pPr>
          </w:p>
        </w:tc>
      </w:tr>
    </w:tbl>
    <w:p w:rsidR="00FA2D15" w:rsidRPr="0051719C" w:rsidRDefault="00FA2D15" w:rsidP="00FA2D15">
      <w:pPr>
        <w:jc w:val="center"/>
        <w:rPr>
          <w:b/>
          <w:sz w:val="28"/>
          <w:szCs w:val="28"/>
          <w:lang w:val="en-US"/>
        </w:rPr>
      </w:pPr>
    </w:p>
    <w:p w:rsidR="00FA2D15" w:rsidRDefault="00FA2D15" w:rsidP="007E7C60">
      <w:pPr>
        <w:jc w:val="center"/>
        <w:rPr>
          <w:b/>
          <w:sz w:val="28"/>
          <w:szCs w:val="28"/>
        </w:rPr>
      </w:pPr>
      <w:r w:rsidRPr="0051719C">
        <w:rPr>
          <w:b/>
          <w:sz w:val="28"/>
          <w:szCs w:val="28"/>
          <w:lang w:val="en-US"/>
        </w:rPr>
        <w:t>II</w:t>
      </w:r>
      <w:r w:rsidRPr="0051719C">
        <w:rPr>
          <w:b/>
          <w:sz w:val="28"/>
          <w:szCs w:val="28"/>
        </w:rPr>
        <w:t xml:space="preserve"> Заключение по зоне:</w:t>
      </w:r>
    </w:p>
    <w:p w:rsidR="007E7C60" w:rsidRPr="0051719C" w:rsidRDefault="007E7C60" w:rsidP="007E7C6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2298"/>
        <w:gridCol w:w="1054"/>
        <w:gridCol w:w="1000"/>
        <w:gridCol w:w="2871"/>
      </w:tblGrid>
      <w:tr w:rsidR="00FA2D15" w:rsidRPr="0051719C" w:rsidTr="007E7C60">
        <w:trPr>
          <w:trHeight w:val="473"/>
        </w:trPr>
        <w:tc>
          <w:tcPr>
            <w:tcW w:w="2245" w:type="dxa"/>
            <w:vMerge w:val="restart"/>
          </w:tcPr>
          <w:p w:rsidR="00FA2D15" w:rsidRPr="0051719C" w:rsidRDefault="00FA2D15" w:rsidP="00FA2D15">
            <w:pPr>
              <w:jc w:val="center"/>
              <w:rPr>
                <w:sz w:val="28"/>
                <w:szCs w:val="28"/>
              </w:rPr>
            </w:pPr>
            <w:r w:rsidRPr="0051719C">
              <w:rPr>
                <w:sz w:val="28"/>
                <w:szCs w:val="28"/>
              </w:rPr>
              <w:t>Наименование</w:t>
            </w:r>
          </w:p>
          <w:p w:rsidR="00FA2D15" w:rsidRPr="0051719C" w:rsidRDefault="00FA2D15" w:rsidP="00FA2D15">
            <w:pPr>
              <w:jc w:val="center"/>
              <w:rPr>
                <w:sz w:val="28"/>
                <w:szCs w:val="28"/>
              </w:rPr>
            </w:pPr>
            <w:r w:rsidRPr="0051719C">
              <w:rPr>
                <w:sz w:val="28"/>
                <w:szCs w:val="28"/>
              </w:rPr>
              <w:t>структурно-функциональной зоны</w:t>
            </w:r>
          </w:p>
        </w:tc>
        <w:tc>
          <w:tcPr>
            <w:tcW w:w="2298" w:type="dxa"/>
            <w:vMerge w:val="restart"/>
            <w:vAlign w:val="center"/>
          </w:tcPr>
          <w:p w:rsidR="00FA2D15" w:rsidRPr="0051719C" w:rsidRDefault="00FA2D15" w:rsidP="00FA2D15">
            <w:pPr>
              <w:jc w:val="center"/>
              <w:rPr>
                <w:sz w:val="28"/>
                <w:szCs w:val="28"/>
              </w:rPr>
            </w:pPr>
            <w:r w:rsidRPr="0051719C">
              <w:rPr>
                <w:sz w:val="28"/>
                <w:szCs w:val="28"/>
              </w:rPr>
              <w:t>Состояние доступности*</w:t>
            </w:r>
          </w:p>
          <w:p w:rsidR="00FA2D15" w:rsidRPr="0051719C" w:rsidRDefault="00FA2D15" w:rsidP="00FA2D15">
            <w:pPr>
              <w:jc w:val="center"/>
              <w:rPr>
                <w:sz w:val="28"/>
                <w:szCs w:val="28"/>
              </w:rPr>
            </w:pPr>
            <w:r w:rsidRPr="0051719C">
              <w:rPr>
                <w:sz w:val="28"/>
                <w:szCs w:val="28"/>
              </w:rPr>
              <w:t>(к пункту 3.4 Акта обследования ОСИ)</w:t>
            </w:r>
          </w:p>
        </w:tc>
        <w:tc>
          <w:tcPr>
            <w:tcW w:w="2054" w:type="dxa"/>
            <w:gridSpan w:val="2"/>
            <w:vAlign w:val="center"/>
          </w:tcPr>
          <w:p w:rsidR="00FA2D15" w:rsidRPr="0051719C" w:rsidRDefault="00FA2D15" w:rsidP="00FA2D15">
            <w:pPr>
              <w:jc w:val="center"/>
              <w:rPr>
                <w:sz w:val="28"/>
                <w:szCs w:val="28"/>
              </w:rPr>
            </w:pPr>
            <w:r w:rsidRPr="0051719C">
              <w:rPr>
                <w:sz w:val="28"/>
                <w:szCs w:val="28"/>
              </w:rPr>
              <w:t>Приложение</w:t>
            </w:r>
          </w:p>
        </w:tc>
        <w:tc>
          <w:tcPr>
            <w:tcW w:w="2871" w:type="dxa"/>
            <w:vMerge w:val="restart"/>
          </w:tcPr>
          <w:p w:rsidR="00FA2D15" w:rsidRPr="0051719C" w:rsidRDefault="00FA2D15" w:rsidP="00FA2D15">
            <w:pPr>
              <w:jc w:val="center"/>
              <w:rPr>
                <w:sz w:val="28"/>
                <w:szCs w:val="28"/>
              </w:rPr>
            </w:pPr>
            <w:r w:rsidRPr="0051719C">
              <w:rPr>
                <w:sz w:val="28"/>
                <w:szCs w:val="28"/>
              </w:rPr>
              <w:t xml:space="preserve">Рекомендации </w:t>
            </w:r>
          </w:p>
          <w:p w:rsidR="00FA2D15" w:rsidRPr="0051719C" w:rsidRDefault="00FA2D15" w:rsidP="00FA2D15">
            <w:pPr>
              <w:jc w:val="center"/>
              <w:rPr>
                <w:sz w:val="28"/>
                <w:szCs w:val="28"/>
              </w:rPr>
            </w:pPr>
            <w:r w:rsidRPr="0051719C">
              <w:rPr>
                <w:sz w:val="28"/>
                <w:szCs w:val="28"/>
              </w:rPr>
              <w:t xml:space="preserve">по адаптации </w:t>
            </w:r>
          </w:p>
          <w:p w:rsidR="00FA2D15" w:rsidRPr="0051719C" w:rsidRDefault="00FA2D15" w:rsidP="00FA2D15">
            <w:pPr>
              <w:jc w:val="center"/>
              <w:rPr>
                <w:sz w:val="28"/>
                <w:szCs w:val="28"/>
              </w:rPr>
            </w:pPr>
            <w:r w:rsidRPr="0051719C">
              <w:rPr>
                <w:sz w:val="28"/>
                <w:szCs w:val="28"/>
              </w:rPr>
              <w:t>(вид работы)**</w:t>
            </w:r>
          </w:p>
          <w:p w:rsidR="00FA2D15" w:rsidRPr="0051719C" w:rsidRDefault="00FA2D15" w:rsidP="00FA2D15">
            <w:pPr>
              <w:jc w:val="center"/>
              <w:rPr>
                <w:sz w:val="28"/>
                <w:szCs w:val="28"/>
              </w:rPr>
            </w:pPr>
            <w:r w:rsidRPr="0051719C">
              <w:rPr>
                <w:sz w:val="28"/>
                <w:szCs w:val="28"/>
              </w:rPr>
              <w:t>к пункту 4.1 Акта обследования ОСИ</w:t>
            </w:r>
          </w:p>
        </w:tc>
      </w:tr>
      <w:tr w:rsidR="00FA2D15" w:rsidRPr="0051719C" w:rsidTr="007E7C60">
        <w:trPr>
          <w:trHeight w:val="551"/>
        </w:trPr>
        <w:tc>
          <w:tcPr>
            <w:tcW w:w="2245" w:type="dxa"/>
            <w:vMerge/>
          </w:tcPr>
          <w:p w:rsidR="00FA2D15" w:rsidRPr="0051719C" w:rsidRDefault="00FA2D15" w:rsidP="00FA2D15">
            <w:pPr>
              <w:jc w:val="center"/>
              <w:rPr>
                <w:sz w:val="28"/>
                <w:szCs w:val="28"/>
              </w:rPr>
            </w:pPr>
          </w:p>
        </w:tc>
        <w:tc>
          <w:tcPr>
            <w:tcW w:w="2298" w:type="dxa"/>
            <w:vMerge/>
            <w:vAlign w:val="center"/>
          </w:tcPr>
          <w:p w:rsidR="00FA2D15" w:rsidRPr="0051719C" w:rsidRDefault="00FA2D15" w:rsidP="00FA2D15">
            <w:pPr>
              <w:jc w:val="center"/>
              <w:rPr>
                <w:sz w:val="28"/>
                <w:szCs w:val="28"/>
              </w:rPr>
            </w:pPr>
          </w:p>
        </w:tc>
        <w:tc>
          <w:tcPr>
            <w:tcW w:w="1054" w:type="dxa"/>
          </w:tcPr>
          <w:p w:rsidR="00FA2D15" w:rsidRPr="0051719C" w:rsidRDefault="00FA2D15" w:rsidP="007E7C60">
            <w:pPr>
              <w:jc w:val="center"/>
              <w:rPr>
                <w:sz w:val="28"/>
                <w:szCs w:val="28"/>
              </w:rPr>
            </w:pPr>
            <w:r w:rsidRPr="0051719C">
              <w:rPr>
                <w:sz w:val="28"/>
                <w:szCs w:val="28"/>
              </w:rPr>
              <w:t>№ на плане</w:t>
            </w:r>
          </w:p>
        </w:tc>
        <w:tc>
          <w:tcPr>
            <w:tcW w:w="1000" w:type="dxa"/>
          </w:tcPr>
          <w:p w:rsidR="00FA2D15" w:rsidRPr="0051719C" w:rsidRDefault="00FA2D15" w:rsidP="007E7C60">
            <w:pPr>
              <w:jc w:val="center"/>
              <w:rPr>
                <w:sz w:val="28"/>
                <w:szCs w:val="28"/>
              </w:rPr>
            </w:pPr>
            <w:r w:rsidRPr="0051719C">
              <w:rPr>
                <w:sz w:val="28"/>
                <w:szCs w:val="28"/>
              </w:rPr>
              <w:t>№ фото</w:t>
            </w:r>
          </w:p>
        </w:tc>
        <w:tc>
          <w:tcPr>
            <w:tcW w:w="2871" w:type="dxa"/>
            <w:vMerge/>
          </w:tcPr>
          <w:p w:rsidR="00FA2D15" w:rsidRPr="0051719C" w:rsidRDefault="00FA2D15" w:rsidP="00FA2D15">
            <w:pPr>
              <w:jc w:val="center"/>
              <w:rPr>
                <w:sz w:val="28"/>
                <w:szCs w:val="28"/>
              </w:rPr>
            </w:pPr>
          </w:p>
        </w:tc>
      </w:tr>
      <w:tr w:rsidR="00FA2D15" w:rsidRPr="0051719C" w:rsidTr="007E7C60">
        <w:trPr>
          <w:trHeight w:val="687"/>
        </w:trPr>
        <w:tc>
          <w:tcPr>
            <w:tcW w:w="2245" w:type="dxa"/>
          </w:tcPr>
          <w:p w:rsidR="00FA2D15" w:rsidRPr="0051719C" w:rsidRDefault="00FA2D15" w:rsidP="00FA2D15">
            <w:pPr>
              <w:jc w:val="center"/>
              <w:rPr>
                <w:sz w:val="28"/>
                <w:szCs w:val="28"/>
              </w:rPr>
            </w:pPr>
          </w:p>
        </w:tc>
        <w:tc>
          <w:tcPr>
            <w:tcW w:w="2298" w:type="dxa"/>
            <w:vAlign w:val="center"/>
          </w:tcPr>
          <w:p w:rsidR="00FA2D15" w:rsidRPr="0051719C" w:rsidRDefault="00FA2D15" w:rsidP="00FA2D15">
            <w:pPr>
              <w:jc w:val="center"/>
              <w:rPr>
                <w:sz w:val="28"/>
                <w:szCs w:val="28"/>
              </w:rPr>
            </w:pPr>
          </w:p>
        </w:tc>
        <w:tc>
          <w:tcPr>
            <w:tcW w:w="1054" w:type="dxa"/>
            <w:vAlign w:val="center"/>
          </w:tcPr>
          <w:p w:rsidR="00FA2D15" w:rsidRPr="0051719C" w:rsidRDefault="00FA2D15" w:rsidP="00FA2D15">
            <w:pPr>
              <w:jc w:val="center"/>
              <w:rPr>
                <w:sz w:val="28"/>
                <w:szCs w:val="28"/>
              </w:rPr>
            </w:pPr>
          </w:p>
        </w:tc>
        <w:tc>
          <w:tcPr>
            <w:tcW w:w="1000" w:type="dxa"/>
            <w:vAlign w:val="center"/>
          </w:tcPr>
          <w:p w:rsidR="00FA2D15" w:rsidRPr="0051719C" w:rsidRDefault="00FA2D15" w:rsidP="00FA2D15">
            <w:pPr>
              <w:jc w:val="center"/>
              <w:rPr>
                <w:sz w:val="28"/>
                <w:szCs w:val="28"/>
              </w:rPr>
            </w:pPr>
          </w:p>
        </w:tc>
        <w:tc>
          <w:tcPr>
            <w:tcW w:w="2871" w:type="dxa"/>
          </w:tcPr>
          <w:p w:rsidR="00FA2D15" w:rsidRPr="0051719C" w:rsidRDefault="00FA2D15" w:rsidP="00FA2D15">
            <w:pPr>
              <w:jc w:val="center"/>
              <w:rPr>
                <w:sz w:val="28"/>
                <w:szCs w:val="28"/>
              </w:rPr>
            </w:pPr>
          </w:p>
        </w:tc>
      </w:tr>
    </w:tbl>
    <w:p w:rsidR="00FA2D15" w:rsidRPr="0051719C" w:rsidRDefault="00FA2D15" w:rsidP="00FA2D15">
      <w:pPr>
        <w:ind w:firstLine="708"/>
        <w:rPr>
          <w:sz w:val="28"/>
          <w:szCs w:val="28"/>
          <w:lang w:val="en-US"/>
        </w:rPr>
      </w:pPr>
    </w:p>
    <w:p w:rsidR="00FA2D15" w:rsidRPr="0051719C" w:rsidRDefault="00FA2D15" w:rsidP="007E7C60">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7E7C60">
      <w:pPr>
        <w:jc w:val="both"/>
        <w:rPr>
          <w:szCs w:val="28"/>
        </w:rPr>
      </w:pPr>
      <w:r w:rsidRPr="0051719C">
        <w:rPr>
          <w:szCs w:val="28"/>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FA2D15">
      <w:pPr>
        <w:ind w:firstLine="709"/>
        <w:rPr>
          <w:sz w:val="28"/>
          <w:szCs w:val="28"/>
        </w:rPr>
      </w:pPr>
    </w:p>
    <w:p w:rsidR="00FA2D15" w:rsidRPr="0051719C" w:rsidRDefault="00FA2D15" w:rsidP="00FA2D15">
      <w:pPr>
        <w:rPr>
          <w:sz w:val="28"/>
          <w:szCs w:val="28"/>
        </w:rPr>
      </w:pPr>
      <w:r w:rsidRPr="0051719C">
        <w:rPr>
          <w:sz w:val="28"/>
          <w:szCs w:val="28"/>
        </w:rPr>
        <w:t>Комментарий к заключению:_____________</w:t>
      </w:r>
      <w:r w:rsidR="007E7C60">
        <w:rPr>
          <w:sz w:val="28"/>
          <w:szCs w:val="28"/>
        </w:rPr>
        <w:t>___</w:t>
      </w:r>
      <w:r w:rsidRPr="0051719C">
        <w:rPr>
          <w:sz w:val="28"/>
          <w:szCs w:val="28"/>
        </w:rPr>
        <w:t>_________________________</w:t>
      </w:r>
    </w:p>
    <w:p w:rsidR="00FA2D15" w:rsidRPr="007E7C60" w:rsidRDefault="00FA2D15" w:rsidP="007E7C60">
      <w:pPr>
        <w:ind w:left="5103"/>
        <w:rPr>
          <w:sz w:val="28"/>
          <w:szCs w:val="28"/>
        </w:rPr>
      </w:pPr>
      <w:r w:rsidRPr="0051719C">
        <w:rPr>
          <w:sz w:val="28"/>
          <w:szCs w:val="28"/>
        </w:rPr>
        <w:br w:type="page"/>
      </w:r>
      <w:r w:rsidRPr="007E7C60">
        <w:rPr>
          <w:sz w:val="28"/>
          <w:szCs w:val="28"/>
        </w:rPr>
        <w:t>Приложение 6</w:t>
      </w:r>
    </w:p>
    <w:p w:rsidR="00FA2D15" w:rsidRPr="007E7C60" w:rsidRDefault="00FA2D15" w:rsidP="007E7C60">
      <w:pPr>
        <w:ind w:left="5103"/>
        <w:rPr>
          <w:sz w:val="28"/>
          <w:szCs w:val="28"/>
        </w:rPr>
      </w:pPr>
      <w:r w:rsidRPr="007E7C60">
        <w:rPr>
          <w:sz w:val="28"/>
          <w:szCs w:val="28"/>
        </w:rPr>
        <w:t>к Акту обследования ОСИ к паспорту доступности ОСИ</w:t>
      </w:r>
    </w:p>
    <w:p w:rsidR="007E7C60" w:rsidRPr="007E7C60" w:rsidRDefault="00FA2D15" w:rsidP="007E7C60">
      <w:pPr>
        <w:ind w:left="5103"/>
        <w:jc w:val="center"/>
        <w:rPr>
          <w:sz w:val="28"/>
          <w:szCs w:val="28"/>
        </w:rPr>
      </w:pPr>
      <w:r w:rsidRPr="007E7C60">
        <w:rPr>
          <w:sz w:val="28"/>
          <w:szCs w:val="28"/>
        </w:rPr>
        <w:t>от «___» _________ 20___ г.</w:t>
      </w:r>
      <w:r w:rsidR="007E7C60" w:rsidRPr="007E7C60">
        <w:rPr>
          <w:sz w:val="28"/>
          <w:szCs w:val="28"/>
        </w:rPr>
        <w:t xml:space="preserve"> № ___</w:t>
      </w:r>
    </w:p>
    <w:p w:rsidR="00FA2D15" w:rsidRPr="007E7C60" w:rsidRDefault="00FA2D15" w:rsidP="00FA2D15">
      <w:pPr>
        <w:ind w:left="5103"/>
        <w:jc w:val="center"/>
        <w:rPr>
          <w:sz w:val="28"/>
          <w:szCs w:val="28"/>
        </w:rPr>
      </w:pPr>
    </w:p>
    <w:p w:rsidR="00FA2D15" w:rsidRPr="0051719C" w:rsidRDefault="00FA2D15" w:rsidP="00FA2D15">
      <w:pPr>
        <w:ind w:firstLine="709"/>
        <w:jc w:val="center"/>
        <w:rPr>
          <w:sz w:val="28"/>
          <w:szCs w:val="28"/>
        </w:rPr>
      </w:pPr>
    </w:p>
    <w:p w:rsidR="00FA2D15" w:rsidRPr="0051719C" w:rsidRDefault="00FA2D15" w:rsidP="00FA2D15">
      <w:pPr>
        <w:jc w:val="center"/>
        <w:rPr>
          <w:b/>
          <w:sz w:val="28"/>
          <w:szCs w:val="28"/>
        </w:rPr>
      </w:pPr>
      <w:r w:rsidRPr="0051719C">
        <w:rPr>
          <w:b/>
          <w:sz w:val="28"/>
          <w:szCs w:val="28"/>
          <w:lang w:val="en-US"/>
        </w:rPr>
        <w:t>I</w:t>
      </w:r>
      <w:r w:rsidRPr="0051719C">
        <w:rPr>
          <w:b/>
          <w:sz w:val="28"/>
          <w:szCs w:val="28"/>
        </w:rPr>
        <w:t xml:space="preserve"> Результаты обследования:</w:t>
      </w:r>
    </w:p>
    <w:p w:rsidR="00FA2D15" w:rsidRPr="0051719C" w:rsidRDefault="00FA2D15" w:rsidP="00FA2D15">
      <w:pPr>
        <w:jc w:val="center"/>
        <w:rPr>
          <w:sz w:val="28"/>
          <w:szCs w:val="28"/>
        </w:rPr>
      </w:pPr>
      <w:r w:rsidRPr="0051719C">
        <w:rPr>
          <w:b/>
          <w:sz w:val="28"/>
          <w:szCs w:val="28"/>
        </w:rPr>
        <w:t>6. Системы информации на объекте</w:t>
      </w:r>
    </w:p>
    <w:p w:rsidR="00FA2D15" w:rsidRPr="0051719C" w:rsidRDefault="00FA2D15" w:rsidP="00FA2D15">
      <w:pPr>
        <w:jc w:val="center"/>
        <w:rPr>
          <w:sz w:val="28"/>
          <w:szCs w:val="28"/>
        </w:rPr>
      </w:pPr>
      <w:r w:rsidRPr="0051719C">
        <w:rPr>
          <w:sz w:val="28"/>
          <w:szCs w:val="28"/>
        </w:rPr>
        <w:t>________________________________________________________________</w:t>
      </w:r>
    </w:p>
    <w:p w:rsidR="00FA2D15" w:rsidRPr="007E7C60" w:rsidRDefault="007E7C60" w:rsidP="00FA2D15">
      <w:pPr>
        <w:jc w:val="center"/>
      </w:pPr>
      <w:r>
        <w:t>(н</w:t>
      </w:r>
      <w:r w:rsidR="00FA2D15" w:rsidRPr="007E7C60">
        <w:t>аименование объекта, адрес</w:t>
      </w:r>
      <w:r>
        <w:t>)</w:t>
      </w:r>
    </w:p>
    <w:p w:rsidR="00FA2D15" w:rsidRPr="0051719C" w:rsidRDefault="00FA2D15" w:rsidP="00FA2D15">
      <w:pPr>
        <w:jc w:val="center"/>
        <w:rPr>
          <w:sz w:val="28"/>
          <w:szCs w:val="28"/>
        </w:rPr>
      </w:pPr>
    </w:p>
    <w:tbl>
      <w:tblPr>
        <w:tblW w:w="9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1"/>
        <w:gridCol w:w="709"/>
        <w:gridCol w:w="708"/>
        <w:gridCol w:w="567"/>
        <w:gridCol w:w="1560"/>
        <w:gridCol w:w="1551"/>
        <w:gridCol w:w="1560"/>
        <w:gridCol w:w="840"/>
      </w:tblGrid>
      <w:tr w:rsidR="00FA2D15" w:rsidRPr="0051719C" w:rsidTr="007E7C60">
        <w:tc>
          <w:tcPr>
            <w:tcW w:w="568" w:type="dxa"/>
            <w:vMerge w:val="restart"/>
          </w:tcPr>
          <w:p w:rsidR="00FA2D15" w:rsidRPr="0051719C" w:rsidRDefault="00FA2D15" w:rsidP="007E7C60">
            <w:pPr>
              <w:ind w:left="-142" w:right="-108"/>
              <w:jc w:val="center"/>
            </w:pPr>
            <w:r w:rsidRPr="0051719C">
              <w:t>№ п/п</w:t>
            </w:r>
          </w:p>
        </w:tc>
        <w:tc>
          <w:tcPr>
            <w:tcW w:w="1701" w:type="dxa"/>
            <w:vMerge w:val="restart"/>
          </w:tcPr>
          <w:p w:rsidR="00FA2D15" w:rsidRPr="0051719C" w:rsidRDefault="00FA2D15" w:rsidP="007E7C60">
            <w:pPr>
              <w:ind w:left="-108" w:right="-108"/>
              <w:jc w:val="center"/>
            </w:pPr>
            <w:r w:rsidRPr="0051719C">
              <w:t>Наименование функционально-планировочного элемента</w:t>
            </w:r>
          </w:p>
        </w:tc>
        <w:tc>
          <w:tcPr>
            <w:tcW w:w="1984" w:type="dxa"/>
            <w:gridSpan w:val="3"/>
          </w:tcPr>
          <w:p w:rsidR="00FA2D15" w:rsidRPr="0051719C" w:rsidRDefault="00FA2D15" w:rsidP="007E7C60">
            <w:pPr>
              <w:jc w:val="center"/>
            </w:pPr>
            <w:r w:rsidRPr="0051719C">
              <w:t>Наличие элемента</w:t>
            </w:r>
          </w:p>
        </w:tc>
        <w:tc>
          <w:tcPr>
            <w:tcW w:w="3111" w:type="dxa"/>
            <w:gridSpan w:val="2"/>
          </w:tcPr>
          <w:p w:rsidR="00FA2D15" w:rsidRPr="0051719C" w:rsidRDefault="00FA2D15" w:rsidP="007E7C60">
            <w:pPr>
              <w:jc w:val="center"/>
            </w:pPr>
            <w:r w:rsidRPr="0051719C">
              <w:t>Выявленные нарушения</w:t>
            </w:r>
          </w:p>
          <w:p w:rsidR="00FA2D15" w:rsidRPr="0051719C" w:rsidRDefault="00FA2D15" w:rsidP="007E7C60">
            <w:pPr>
              <w:jc w:val="center"/>
            </w:pPr>
            <w:r w:rsidRPr="0051719C">
              <w:t>и замечания</w:t>
            </w:r>
          </w:p>
        </w:tc>
        <w:tc>
          <w:tcPr>
            <w:tcW w:w="2400" w:type="dxa"/>
            <w:gridSpan w:val="2"/>
          </w:tcPr>
          <w:p w:rsidR="00FA2D15" w:rsidRPr="0051719C" w:rsidRDefault="00FA2D15" w:rsidP="007E7C60">
            <w:pPr>
              <w:jc w:val="center"/>
            </w:pPr>
            <w:r w:rsidRPr="0051719C">
              <w:t>Работы по адаптации объектов</w:t>
            </w:r>
          </w:p>
        </w:tc>
      </w:tr>
      <w:tr w:rsidR="00FA2D15" w:rsidRPr="0051719C" w:rsidTr="007E7C60">
        <w:trPr>
          <w:cantSplit/>
          <w:trHeight w:val="1134"/>
        </w:trPr>
        <w:tc>
          <w:tcPr>
            <w:tcW w:w="568" w:type="dxa"/>
            <w:vMerge/>
          </w:tcPr>
          <w:p w:rsidR="00FA2D15" w:rsidRPr="0051719C" w:rsidRDefault="00FA2D15" w:rsidP="007E7C60">
            <w:pPr>
              <w:jc w:val="center"/>
            </w:pPr>
          </w:p>
        </w:tc>
        <w:tc>
          <w:tcPr>
            <w:tcW w:w="1701" w:type="dxa"/>
            <w:vMerge/>
          </w:tcPr>
          <w:p w:rsidR="00FA2D15" w:rsidRPr="0051719C" w:rsidRDefault="00FA2D15" w:rsidP="007E7C60">
            <w:pPr>
              <w:jc w:val="center"/>
            </w:pPr>
          </w:p>
        </w:tc>
        <w:tc>
          <w:tcPr>
            <w:tcW w:w="709" w:type="dxa"/>
            <w:textDirection w:val="btLr"/>
          </w:tcPr>
          <w:p w:rsidR="00FA2D15" w:rsidRPr="0051719C" w:rsidRDefault="00FA2D15" w:rsidP="007E7C60">
            <w:pPr>
              <w:ind w:left="-56" w:right="-108"/>
              <w:jc w:val="center"/>
            </w:pPr>
            <w:r w:rsidRPr="0051719C">
              <w:t>есть/ нет</w:t>
            </w:r>
          </w:p>
        </w:tc>
        <w:tc>
          <w:tcPr>
            <w:tcW w:w="708" w:type="dxa"/>
            <w:textDirection w:val="btLr"/>
          </w:tcPr>
          <w:p w:rsidR="00FA2D15" w:rsidRPr="0051719C" w:rsidRDefault="00FA2D15" w:rsidP="007E7C60">
            <w:pPr>
              <w:ind w:left="-158" w:right="-70"/>
              <w:jc w:val="center"/>
            </w:pPr>
            <w:r w:rsidRPr="0051719C">
              <w:t>№ на</w:t>
            </w:r>
          </w:p>
          <w:p w:rsidR="00FA2D15" w:rsidRPr="0051719C" w:rsidRDefault="00FA2D15" w:rsidP="007E7C60">
            <w:pPr>
              <w:ind w:left="-158" w:right="-70"/>
              <w:jc w:val="center"/>
            </w:pPr>
            <w:r w:rsidRPr="0051719C">
              <w:t>плане</w:t>
            </w:r>
          </w:p>
        </w:tc>
        <w:tc>
          <w:tcPr>
            <w:tcW w:w="567" w:type="dxa"/>
            <w:textDirection w:val="btLr"/>
          </w:tcPr>
          <w:p w:rsidR="00FA2D15" w:rsidRPr="0051719C" w:rsidRDefault="00FA2D15" w:rsidP="007E7C60">
            <w:pPr>
              <w:ind w:left="-108" w:right="-108"/>
              <w:jc w:val="center"/>
            </w:pPr>
            <w:r w:rsidRPr="0051719C">
              <w:t>№ фото</w:t>
            </w:r>
          </w:p>
        </w:tc>
        <w:tc>
          <w:tcPr>
            <w:tcW w:w="1560" w:type="dxa"/>
          </w:tcPr>
          <w:p w:rsidR="00FA2D15" w:rsidRPr="0051719C" w:rsidRDefault="00FA2D15" w:rsidP="007E7C60">
            <w:pPr>
              <w:jc w:val="center"/>
            </w:pPr>
            <w:r w:rsidRPr="0051719C">
              <w:t>Содержание</w:t>
            </w:r>
          </w:p>
        </w:tc>
        <w:tc>
          <w:tcPr>
            <w:tcW w:w="1551" w:type="dxa"/>
          </w:tcPr>
          <w:p w:rsidR="00FA2D15" w:rsidRPr="0051719C" w:rsidRDefault="00FA2D15" w:rsidP="007E7C60">
            <w:pPr>
              <w:ind w:left="-108" w:right="-149"/>
              <w:jc w:val="center"/>
              <w:rPr>
                <w:spacing w:val="-8"/>
              </w:rPr>
            </w:pPr>
            <w:r w:rsidRPr="0051719C">
              <w:rPr>
                <w:spacing w:val="-8"/>
              </w:rPr>
              <w:t>Значимо для инвалида (категория)</w:t>
            </w:r>
          </w:p>
        </w:tc>
        <w:tc>
          <w:tcPr>
            <w:tcW w:w="1560" w:type="dxa"/>
          </w:tcPr>
          <w:p w:rsidR="00FA2D15" w:rsidRPr="0051719C" w:rsidRDefault="00FA2D15" w:rsidP="007E7C60">
            <w:pPr>
              <w:jc w:val="center"/>
            </w:pPr>
            <w:r w:rsidRPr="0051719C">
              <w:t>Содержание</w:t>
            </w:r>
          </w:p>
        </w:tc>
        <w:tc>
          <w:tcPr>
            <w:tcW w:w="840" w:type="dxa"/>
          </w:tcPr>
          <w:p w:rsidR="00FA2D15" w:rsidRPr="0051719C" w:rsidRDefault="00FA2D15" w:rsidP="007E7C60">
            <w:pPr>
              <w:jc w:val="center"/>
            </w:pPr>
            <w:r w:rsidRPr="0051719C">
              <w:t>Виды работ</w:t>
            </w:r>
          </w:p>
        </w:tc>
      </w:tr>
      <w:tr w:rsidR="00FA2D15" w:rsidRPr="0051719C" w:rsidTr="007E7C60">
        <w:trPr>
          <w:trHeight w:val="681"/>
        </w:trPr>
        <w:tc>
          <w:tcPr>
            <w:tcW w:w="568" w:type="dxa"/>
          </w:tcPr>
          <w:p w:rsidR="00FA2D15" w:rsidRPr="0051719C" w:rsidRDefault="00FA2D15" w:rsidP="007E7C60">
            <w:pPr>
              <w:ind w:left="-142" w:right="-108"/>
              <w:jc w:val="center"/>
            </w:pPr>
            <w:r w:rsidRPr="0051719C">
              <w:t>6.1</w:t>
            </w:r>
          </w:p>
        </w:tc>
        <w:tc>
          <w:tcPr>
            <w:tcW w:w="1701" w:type="dxa"/>
          </w:tcPr>
          <w:p w:rsidR="00FA2D15" w:rsidRPr="0051719C" w:rsidRDefault="00FA2D15" w:rsidP="007E7C60">
            <w:pPr>
              <w:jc w:val="center"/>
            </w:pPr>
            <w:r w:rsidRPr="0051719C">
              <w:t>Визуальные средства</w:t>
            </w:r>
          </w:p>
        </w:tc>
        <w:tc>
          <w:tcPr>
            <w:tcW w:w="709" w:type="dxa"/>
          </w:tcPr>
          <w:p w:rsidR="00FA2D15" w:rsidRPr="0051719C" w:rsidRDefault="00FA2D15" w:rsidP="007E7C60">
            <w:pPr>
              <w:jc w:val="center"/>
            </w:pPr>
          </w:p>
        </w:tc>
        <w:tc>
          <w:tcPr>
            <w:tcW w:w="708" w:type="dxa"/>
          </w:tcPr>
          <w:p w:rsidR="00FA2D15" w:rsidRPr="0051719C" w:rsidRDefault="00FA2D15" w:rsidP="007E7C60">
            <w:pPr>
              <w:jc w:val="center"/>
            </w:pPr>
          </w:p>
        </w:tc>
        <w:tc>
          <w:tcPr>
            <w:tcW w:w="567" w:type="dxa"/>
          </w:tcPr>
          <w:p w:rsidR="00FA2D15" w:rsidRPr="0051719C" w:rsidRDefault="00FA2D15" w:rsidP="007E7C60">
            <w:pPr>
              <w:jc w:val="center"/>
            </w:pPr>
          </w:p>
        </w:tc>
        <w:tc>
          <w:tcPr>
            <w:tcW w:w="1560" w:type="dxa"/>
          </w:tcPr>
          <w:p w:rsidR="00FA2D15" w:rsidRPr="0051719C" w:rsidRDefault="00FA2D15" w:rsidP="007E7C60">
            <w:pPr>
              <w:jc w:val="center"/>
            </w:pPr>
          </w:p>
        </w:tc>
        <w:tc>
          <w:tcPr>
            <w:tcW w:w="1551" w:type="dxa"/>
          </w:tcPr>
          <w:p w:rsidR="00FA2D15" w:rsidRPr="0051719C" w:rsidRDefault="00FA2D15" w:rsidP="007E7C60">
            <w:pPr>
              <w:jc w:val="center"/>
            </w:pPr>
          </w:p>
        </w:tc>
        <w:tc>
          <w:tcPr>
            <w:tcW w:w="1560" w:type="dxa"/>
          </w:tcPr>
          <w:p w:rsidR="00FA2D15" w:rsidRPr="0051719C" w:rsidRDefault="00FA2D15" w:rsidP="007E7C60">
            <w:pPr>
              <w:jc w:val="center"/>
            </w:pPr>
          </w:p>
        </w:tc>
        <w:tc>
          <w:tcPr>
            <w:tcW w:w="840" w:type="dxa"/>
          </w:tcPr>
          <w:p w:rsidR="00FA2D15" w:rsidRPr="0051719C" w:rsidRDefault="00FA2D15" w:rsidP="007E7C60">
            <w:pPr>
              <w:jc w:val="center"/>
            </w:pPr>
          </w:p>
        </w:tc>
      </w:tr>
      <w:tr w:rsidR="00FA2D15" w:rsidRPr="0051719C" w:rsidTr="007E7C60">
        <w:trPr>
          <w:trHeight w:val="705"/>
        </w:trPr>
        <w:tc>
          <w:tcPr>
            <w:tcW w:w="568" w:type="dxa"/>
          </w:tcPr>
          <w:p w:rsidR="00FA2D15" w:rsidRPr="0051719C" w:rsidRDefault="00FA2D15" w:rsidP="007E7C60">
            <w:pPr>
              <w:ind w:left="-142" w:right="-108"/>
              <w:jc w:val="center"/>
            </w:pPr>
            <w:r w:rsidRPr="0051719C">
              <w:t>6.2</w:t>
            </w:r>
          </w:p>
        </w:tc>
        <w:tc>
          <w:tcPr>
            <w:tcW w:w="1701" w:type="dxa"/>
          </w:tcPr>
          <w:p w:rsidR="00FA2D15" w:rsidRPr="0051719C" w:rsidRDefault="00FA2D15" w:rsidP="007E7C60">
            <w:pPr>
              <w:jc w:val="center"/>
            </w:pPr>
            <w:r w:rsidRPr="0051719C">
              <w:t>Акустические средства</w:t>
            </w:r>
          </w:p>
        </w:tc>
        <w:tc>
          <w:tcPr>
            <w:tcW w:w="709" w:type="dxa"/>
          </w:tcPr>
          <w:p w:rsidR="00FA2D15" w:rsidRPr="0051719C" w:rsidRDefault="00FA2D15" w:rsidP="007E7C60">
            <w:pPr>
              <w:jc w:val="center"/>
            </w:pPr>
          </w:p>
        </w:tc>
        <w:tc>
          <w:tcPr>
            <w:tcW w:w="708" w:type="dxa"/>
          </w:tcPr>
          <w:p w:rsidR="00FA2D15" w:rsidRPr="0051719C" w:rsidRDefault="00FA2D15" w:rsidP="007E7C60">
            <w:pPr>
              <w:jc w:val="center"/>
            </w:pPr>
          </w:p>
        </w:tc>
        <w:tc>
          <w:tcPr>
            <w:tcW w:w="567" w:type="dxa"/>
          </w:tcPr>
          <w:p w:rsidR="00FA2D15" w:rsidRPr="0051719C" w:rsidRDefault="00FA2D15" w:rsidP="007E7C60">
            <w:pPr>
              <w:jc w:val="center"/>
            </w:pPr>
          </w:p>
        </w:tc>
        <w:tc>
          <w:tcPr>
            <w:tcW w:w="1560" w:type="dxa"/>
          </w:tcPr>
          <w:p w:rsidR="00FA2D15" w:rsidRPr="0051719C" w:rsidRDefault="00FA2D15" w:rsidP="007E7C60">
            <w:pPr>
              <w:jc w:val="center"/>
            </w:pPr>
          </w:p>
        </w:tc>
        <w:tc>
          <w:tcPr>
            <w:tcW w:w="1551" w:type="dxa"/>
          </w:tcPr>
          <w:p w:rsidR="00FA2D15" w:rsidRPr="0051719C" w:rsidRDefault="00FA2D15" w:rsidP="007E7C60">
            <w:pPr>
              <w:jc w:val="center"/>
            </w:pPr>
          </w:p>
        </w:tc>
        <w:tc>
          <w:tcPr>
            <w:tcW w:w="1560" w:type="dxa"/>
          </w:tcPr>
          <w:p w:rsidR="00FA2D15" w:rsidRPr="0051719C" w:rsidRDefault="00FA2D15" w:rsidP="007E7C60">
            <w:pPr>
              <w:jc w:val="center"/>
            </w:pPr>
          </w:p>
        </w:tc>
        <w:tc>
          <w:tcPr>
            <w:tcW w:w="840" w:type="dxa"/>
          </w:tcPr>
          <w:p w:rsidR="00FA2D15" w:rsidRPr="0051719C" w:rsidRDefault="00FA2D15" w:rsidP="007E7C60">
            <w:pPr>
              <w:jc w:val="center"/>
            </w:pPr>
          </w:p>
        </w:tc>
      </w:tr>
      <w:tr w:rsidR="00FA2D15" w:rsidRPr="0051719C" w:rsidTr="007E7C60">
        <w:trPr>
          <w:trHeight w:val="686"/>
        </w:trPr>
        <w:tc>
          <w:tcPr>
            <w:tcW w:w="568" w:type="dxa"/>
          </w:tcPr>
          <w:p w:rsidR="00FA2D15" w:rsidRPr="0051719C" w:rsidRDefault="00FA2D15" w:rsidP="007E7C60">
            <w:pPr>
              <w:ind w:left="-142" w:right="-108"/>
              <w:jc w:val="center"/>
            </w:pPr>
            <w:r w:rsidRPr="0051719C">
              <w:t>6.3</w:t>
            </w:r>
          </w:p>
        </w:tc>
        <w:tc>
          <w:tcPr>
            <w:tcW w:w="1701" w:type="dxa"/>
          </w:tcPr>
          <w:p w:rsidR="00FA2D15" w:rsidRPr="0051719C" w:rsidRDefault="00FA2D15" w:rsidP="007E7C60">
            <w:pPr>
              <w:jc w:val="center"/>
            </w:pPr>
            <w:r w:rsidRPr="0051719C">
              <w:t>Тактильные средства</w:t>
            </w:r>
          </w:p>
        </w:tc>
        <w:tc>
          <w:tcPr>
            <w:tcW w:w="709" w:type="dxa"/>
          </w:tcPr>
          <w:p w:rsidR="00FA2D15" w:rsidRPr="0051719C" w:rsidRDefault="00FA2D15" w:rsidP="007E7C60">
            <w:pPr>
              <w:jc w:val="center"/>
            </w:pPr>
          </w:p>
        </w:tc>
        <w:tc>
          <w:tcPr>
            <w:tcW w:w="708" w:type="dxa"/>
          </w:tcPr>
          <w:p w:rsidR="00FA2D15" w:rsidRPr="0051719C" w:rsidRDefault="00FA2D15" w:rsidP="007E7C60">
            <w:pPr>
              <w:jc w:val="center"/>
            </w:pPr>
          </w:p>
        </w:tc>
        <w:tc>
          <w:tcPr>
            <w:tcW w:w="567" w:type="dxa"/>
          </w:tcPr>
          <w:p w:rsidR="00FA2D15" w:rsidRPr="0051719C" w:rsidRDefault="00FA2D15" w:rsidP="007E7C60">
            <w:pPr>
              <w:jc w:val="center"/>
            </w:pPr>
          </w:p>
        </w:tc>
        <w:tc>
          <w:tcPr>
            <w:tcW w:w="1560" w:type="dxa"/>
          </w:tcPr>
          <w:p w:rsidR="00FA2D15" w:rsidRPr="0051719C" w:rsidRDefault="00FA2D15" w:rsidP="007E7C60">
            <w:pPr>
              <w:jc w:val="center"/>
            </w:pPr>
          </w:p>
        </w:tc>
        <w:tc>
          <w:tcPr>
            <w:tcW w:w="1551" w:type="dxa"/>
          </w:tcPr>
          <w:p w:rsidR="00FA2D15" w:rsidRPr="0051719C" w:rsidRDefault="00FA2D15" w:rsidP="007E7C60">
            <w:pPr>
              <w:jc w:val="center"/>
            </w:pPr>
          </w:p>
        </w:tc>
        <w:tc>
          <w:tcPr>
            <w:tcW w:w="1560" w:type="dxa"/>
          </w:tcPr>
          <w:p w:rsidR="00FA2D15" w:rsidRPr="0051719C" w:rsidRDefault="00FA2D15" w:rsidP="007E7C60">
            <w:pPr>
              <w:jc w:val="center"/>
            </w:pPr>
          </w:p>
        </w:tc>
        <w:tc>
          <w:tcPr>
            <w:tcW w:w="840" w:type="dxa"/>
          </w:tcPr>
          <w:p w:rsidR="00FA2D15" w:rsidRPr="0051719C" w:rsidRDefault="00FA2D15" w:rsidP="007E7C60">
            <w:pPr>
              <w:jc w:val="center"/>
            </w:pPr>
          </w:p>
        </w:tc>
      </w:tr>
      <w:tr w:rsidR="00FA2D15" w:rsidRPr="0051719C" w:rsidTr="007E7C60">
        <w:trPr>
          <w:trHeight w:val="982"/>
        </w:trPr>
        <w:tc>
          <w:tcPr>
            <w:tcW w:w="568" w:type="dxa"/>
          </w:tcPr>
          <w:p w:rsidR="00FA2D15" w:rsidRPr="0051719C" w:rsidRDefault="00FA2D15" w:rsidP="007E7C60">
            <w:pPr>
              <w:ind w:left="-142" w:right="-108"/>
              <w:jc w:val="center"/>
            </w:pPr>
          </w:p>
        </w:tc>
        <w:tc>
          <w:tcPr>
            <w:tcW w:w="1701" w:type="dxa"/>
          </w:tcPr>
          <w:p w:rsidR="00FA2D15" w:rsidRPr="0051719C" w:rsidRDefault="00FA2D15" w:rsidP="007E7C60">
            <w:pPr>
              <w:jc w:val="center"/>
            </w:pPr>
            <w:r w:rsidRPr="0051719C">
              <w:t>ОБЩИЕ требования к зоне</w:t>
            </w:r>
          </w:p>
        </w:tc>
        <w:tc>
          <w:tcPr>
            <w:tcW w:w="709" w:type="dxa"/>
          </w:tcPr>
          <w:p w:rsidR="00FA2D15" w:rsidRPr="0051719C" w:rsidRDefault="00FA2D15" w:rsidP="007E7C60">
            <w:pPr>
              <w:jc w:val="center"/>
            </w:pPr>
          </w:p>
        </w:tc>
        <w:tc>
          <w:tcPr>
            <w:tcW w:w="708" w:type="dxa"/>
          </w:tcPr>
          <w:p w:rsidR="00FA2D15" w:rsidRPr="0051719C" w:rsidRDefault="00FA2D15" w:rsidP="007E7C60">
            <w:pPr>
              <w:jc w:val="center"/>
            </w:pPr>
          </w:p>
        </w:tc>
        <w:tc>
          <w:tcPr>
            <w:tcW w:w="567" w:type="dxa"/>
          </w:tcPr>
          <w:p w:rsidR="00FA2D15" w:rsidRPr="0051719C" w:rsidRDefault="00FA2D15" w:rsidP="007E7C60">
            <w:pPr>
              <w:jc w:val="center"/>
            </w:pPr>
          </w:p>
        </w:tc>
        <w:tc>
          <w:tcPr>
            <w:tcW w:w="1560" w:type="dxa"/>
          </w:tcPr>
          <w:p w:rsidR="00FA2D15" w:rsidRPr="0051719C" w:rsidRDefault="00FA2D15" w:rsidP="007E7C60">
            <w:pPr>
              <w:jc w:val="center"/>
            </w:pPr>
          </w:p>
        </w:tc>
        <w:tc>
          <w:tcPr>
            <w:tcW w:w="1551" w:type="dxa"/>
          </w:tcPr>
          <w:p w:rsidR="00FA2D15" w:rsidRPr="0051719C" w:rsidRDefault="00FA2D15" w:rsidP="007E7C60">
            <w:pPr>
              <w:jc w:val="center"/>
            </w:pPr>
          </w:p>
        </w:tc>
        <w:tc>
          <w:tcPr>
            <w:tcW w:w="1560" w:type="dxa"/>
          </w:tcPr>
          <w:p w:rsidR="00FA2D15" w:rsidRPr="0051719C" w:rsidRDefault="00FA2D15" w:rsidP="007E7C60">
            <w:pPr>
              <w:jc w:val="center"/>
            </w:pPr>
          </w:p>
        </w:tc>
        <w:tc>
          <w:tcPr>
            <w:tcW w:w="840" w:type="dxa"/>
          </w:tcPr>
          <w:p w:rsidR="00FA2D15" w:rsidRPr="0051719C" w:rsidRDefault="00FA2D15" w:rsidP="007E7C60">
            <w:pPr>
              <w:jc w:val="center"/>
            </w:pPr>
          </w:p>
        </w:tc>
      </w:tr>
    </w:tbl>
    <w:p w:rsidR="00FA2D15" w:rsidRPr="0051719C" w:rsidRDefault="00FA2D15" w:rsidP="00FA2D15">
      <w:pPr>
        <w:jc w:val="center"/>
        <w:rPr>
          <w:b/>
          <w:sz w:val="28"/>
          <w:szCs w:val="28"/>
          <w:lang w:val="en-US"/>
        </w:rPr>
      </w:pPr>
    </w:p>
    <w:p w:rsidR="00FA2D15" w:rsidRPr="0051719C" w:rsidRDefault="00FA2D15" w:rsidP="00FA2D15">
      <w:pPr>
        <w:jc w:val="center"/>
        <w:rPr>
          <w:b/>
          <w:sz w:val="28"/>
          <w:szCs w:val="28"/>
        </w:rPr>
      </w:pPr>
      <w:r w:rsidRPr="0051719C">
        <w:rPr>
          <w:b/>
          <w:sz w:val="28"/>
          <w:szCs w:val="28"/>
          <w:lang w:val="en-US"/>
        </w:rPr>
        <w:t>II</w:t>
      </w:r>
      <w:r w:rsidRPr="0051719C">
        <w:rPr>
          <w:b/>
          <w:sz w:val="28"/>
          <w:szCs w:val="28"/>
        </w:rPr>
        <w:t xml:space="preserve"> Заключение по зоне:</w:t>
      </w:r>
    </w:p>
    <w:p w:rsidR="00FA2D15" w:rsidRPr="0051719C" w:rsidRDefault="00FA2D15" w:rsidP="00FA2D15">
      <w:pPr>
        <w:jc w:val="center"/>
        <w:rPr>
          <w:b/>
          <w:sz w:val="28"/>
          <w:szCs w:val="28"/>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494"/>
        <w:gridCol w:w="1022"/>
        <w:gridCol w:w="957"/>
        <w:gridCol w:w="2597"/>
      </w:tblGrid>
      <w:tr w:rsidR="00FA2D15" w:rsidRPr="0051719C" w:rsidTr="007E7C60">
        <w:trPr>
          <w:trHeight w:val="473"/>
        </w:trPr>
        <w:tc>
          <w:tcPr>
            <w:tcW w:w="2410" w:type="dxa"/>
            <w:vMerge w:val="restart"/>
          </w:tcPr>
          <w:p w:rsidR="00FA2D15" w:rsidRPr="0051719C" w:rsidRDefault="00FA2D15" w:rsidP="007E7C60">
            <w:pPr>
              <w:jc w:val="center"/>
              <w:rPr>
                <w:sz w:val="28"/>
                <w:szCs w:val="28"/>
              </w:rPr>
            </w:pPr>
            <w:r w:rsidRPr="0051719C">
              <w:rPr>
                <w:sz w:val="28"/>
                <w:szCs w:val="28"/>
              </w:rPr>
              <w:t>Наименование</w:t>
            </w:r>
          </w:p>
          <w:p w:rsidR="00FA2D15" w:rsidRPr="0051719C" w:rsidRDefault="00FA2D15" w:rsidP="007E7C60">
            <w:pPr>
              <w:jc w:val="center"/>
              <w:rPr>
                <w:sz w:val="28"/>
                <w:szCs w:val="28"/>
              </w:rPr>
            </w:pPr>
            <w:r w:rsidRPr="0051719C">
              <w:rPr>
                <w:sz w:val="28"/>
                <w:szCs w:val="28"/>
              </w:rPr>
              <w:t>структурно-функциональной зоны</w:t>
            </w:r>
          </w:p>
        </w:tc>
        <w:tc>
          <w:tcPr>
            <w:tcW w:w="2494" w:type="dxa"/>
            <w:vMerge w:val="restart"/>
          </w:tcPr>
          <w:p w:rsidR="00FA2D15" w:rsidRPr="0051719C" w:rsidRDefault="00FA2D15" w:rsidP="007E7C60">
            <w:pPr>
              <w:jc w:val="center"/>
              <w:rPr>
                <w:sz w:val="28"/>
                <w:szCs w:val="28"/>
              </w:rPr>
            </w:pPr>
            <w:r w:rsidRPr="0051719C">
              <w:rPr>
                <w:sz w:val="28"/>
                <w:szCs w:val="28"/>
              </w:rPr>
              <w:t>Состояние доступности*</w:t>
            </w:r>
          </w:p>
          <w:p w:rsidR="00FA2D15" w:rsidRPr="0051719C" w:rsidRDefault="00FA2D15" w:rsidP="007E7C60">
            <w:pPr>
              <w:jc w:val="center"/>
              <w:rPr>
                <w:sz w:val="28"/>
                <w:szCs w:val="28"/>
              </w:rPr>
            </w:pPr>
            <w:r w:rsidRPr="0051719C">
              <w:rPr>
                <w:sz w:val="28"/>
                <w:szCs w:val="28"/>
              </w:rPr>
              <w:t>(к пункту 3.4 Акта обследования ОСИ)</w:t>
            </w:r>
          </w:p>
          <w:p w:rsidR="00FA2D15" w:rsidRPr="0051719C" w:rsidRDefault="00FA2D15" w:rsidP="007E7C60">
            <w:pPr>
              <w:jc w:val="center"/>
              <w:rPr>
                <w:sz w:val="28"/>
                <w:szCs w:val="28"/>
              </w:rPr>
            </w:pPr>
          </w:p>
        </w:tc>
        <w:tc>
          <w:tcPr>
            <w:tcW w:w="1979" w:type="dxa"/>
            <w:gridSpan w:val="2"/>
          </w:tcPr>
          <w:p w:rsidR="00FA2D15" w:rsidRPr="0051719C" w:rsidRDefault="00FA2D15" w:rsidP="007E7C60">
            <w:pPr>
              <w:jc w:val="center"/>
              <w:rPr>
                <w:sz w:val="28"/>
                <w:szCs w:val="28"/>
              </w:rPr>
            </w:pPr>
            <w:r w:rsidRPr="0051719C">
              <w:rPr>
                <w:sz w:val="28"/>
                <w:szCs w:val="28"/>
              </w:rPr>
              <w:t>Приложение</w:t>
            </w:r>
          </w:p>
        </w:tc>
        <w:tc>
          <w:tcPr>
            <w:tcW w:w="2597" w:type="dxa"/>
            <w:vMerge w:val="restart"/>
          </w:tcPr>
          <w:p w:rsidR="00FA2D15" w:rsidRPr="0051719C" w:rsidRDefault="00FA2D15" w:rsidP="00FA2D15">
            <w:pPr>
              <w:jc w:val="center"/>
              <w:rPr>
                <w:sz w:val="28"/>
                <w:szCs w:val="28"/>
              </w:rPr>
            </w:pPr>
            <w:r w:rsidRPr="0051719C">
              <w:rPr>
                <w:sz w:val="28"/>
                <w:szCs w:val="28"/>
              </w:rPr>
              <w:t xml:space="preserve">Рекомендации </w:t>
            </w:r>
          </w:p>
          <w:p w:rsidR="00FA2D15" w:rsidRPr="0051719C" w:rsidRDefault="00FA2D15" w:rsidP="00FA2D15">
            <w:pPr>
              <w:jc w:val="center"/>
              <w:rPr>
                <w:sz w:val="28"/>
                <w:szCs w:val="28"/>
              </w:rPr>
            </w:pPr>
            <w:r w:rsidRPr="0051719C">
              <w:rPr>
                <w:sz w:val="28"/>
                <w:szCs w:val="28"/>
              </w:rPr>
              <w:t xml:space="preserve">по адаптации </w:t>
            </w:r>
          </w:p>
          <w:p w:rsidR="00FA2D15" w:rsidRPr="0051719C" w:rsidRDefault="00FA2D15" w:rsidP="00FA2D15">
            <w:pPr>
              <w:jc w:val="center"/>
              <w:rPr>
                <w:sz w:val="28"/>
                <w:szCs w:val="28"/>
              </w:rPr>
            </w:pPr>
            <w:r w:rsidRPr="0051719C">
              <w:rPr>
                <w:sz w:val="28"/>
                <w:szCs w:val="28"/>
              </w:rPr>
              <w:t>(вид работы)**</w:t>
            </w:r>
          </w:p>
          <w:p w:rsidR="00FA2D15" w:rsidRPr="0051719C" w:rsidRDefault="00FA2D15" w:rsidP="00FA2D15">
            <w:pPr>
              <w:jc w:val="center"/>
              <w:rPr>
                <w:sz w:val="28"/>
                <w:szCs w:val="28"/>
              </w:rPr>
            </w:pPr>
            <w:r w:rsidRPr="0051719C">
              <w:rPr>
                <w:sz w:val="28"/>
                <w:szCs w:val="28"/>
              </w:rPr>
              <w:t>к пункту 4.1 Акта обследования ОСИ</w:t>
            </w:r>
          </w:p>
        </w:tc>
      </w:tr>
      <w:tr w:rsidR="00FA2D15" w:rsidRPr="0051719C" w:rsidTr="007E7C60">
        <w:trPr>
          <w:trHeight w:val="551"/>
        </w:trPr>
        <w:tc>
          <w:tcPr>
            <w:tcW w:w="2410" w:type="dxa"/>
            <w:vMerge/>
          </w:tcPr>
          <w:p w:rsidR="00FA2D15" w:rsidRPr="0051719C" w:rsidRDefault="00FA2D15" w:rsidP="007E7C60">
            <w:pPr>
              <w:jc w:val="center"/>
              <w:rPr>
                <w:sz w:val="28"/>
                <w:szCs w:val="28"/>
              </w:rPr>
            </w:pPr>
          </w:p>
        </w:tc>
        <w:tc>
          <w:tcPr>
            <w:tcW w:w="2494" w:type="dxa"/>
            <w:vMerge/>
          </w:tcPr>
          <w:p w:rsidR="00FA2D15" w:rsidRPr="0051719C" w:rsidRDefault="00FA2D15" w:rsidP="007E7C60">
            <w:pPr>
              <w:jc w:val="center"/>
              <w:rPr>
                <w:sz w:val="28"/>
                <w:szCs w:val="28"/>
              </w:rPr>
            </w:pPr>
          </w:p>
        </w:tc>
        <w:tc>
          <w:tcPr>
            <w:tcW w:w="1022" w:type="dxa"/>
          </w:tcPr>
          <w:p w:rsidR="00FA2D15" w:rsidRPr="0051719C" w:rsidRDefault="00FA2D15" w:rsidP="007E7C60">
            <w:pPr>
              <w:jc w:val="center"/>
              <w:rPr>
                <w:sz w:val="28"/>
                <w:szCs w:val="28"/>
              </w:rPr>
            </w:pPr>
            <w:r w:rsidRPr="0051719C">
              <w:rPr>
                <w:sz w:val="28"/>
                <w:szCs w:val="28"/>
              </w:rPr>
              <w:t>№ на плане</w:t>
            </w:r>
          </w:p>
        </w:tc>
        <w:tc>
          <w:tcPr>
            <w:tcW w:w="957" w:type="dxa"/>
          </w:tcPr>
          <w:p w:rsidR="00FA2D15" w:rsidRPr="0051719C" w:rsidRDefault="00FA2D15" w:rsidP="007E7C60">
            <w:pPr>
              <w:jc w:val="center"/>
              <w:rPr>
                <w:sz w:val="28"/>
                <w:szCs w:val="28"/>
              </w:rPr>
            </w:pPr>
            <w:r w:rsidRPr="0051719C">
              <w:rPr>
                <w:sz w:val="28"/>
                <w:szCs w:val="28"/>
              </w:rPr>
              <w:t>№ фото</w:t>
            </w:r>
          </w:p>
        </w:tc>
        <w:tc>
          <w:tcPr>
            <w:tcW w:w="2597" w:type="dxa"/>
            <w:vMerge/>
          </w:tcPr>
          <w:p w:rsidR="00FA2D15" w:rsidRPr="0051719C" w:rsidRDefault="00FA2D15" w:rsidP="00FA2D15">
            <w:pPr>
              <w:jc w:val="center"/>
              <w:rPr>
                <w:sz w:val="28"/>
                <w:szCs w:val="28"/>
              </w:rPr>
            </w:pPr>
          </w:p>
        </w:tc>
      </w:tr>
      <w:tr w:rsidR="00FA2D15" w:rsidRPr="0051719C" w:rsidTr="007E7C60">
        <w:trPr>
          <w:trHeight w:val="224"/>
        </w:trPr>
        <w:tc>
          <w:tcPr>
            <w:tcW w:w="2410" w:type="dxa"/>
          </w:tcPr>
          <w:p w:rsidR="00FA2D15" w:rsidRPr="0051719C" w:rsidRDefault="00FA2D15" w:rsidP="00FA2D15">
            <w:pPr>
              <w:jc w:val="center"/>
              <w:rPr>
                <w:sz w:val="28"/>
                <w:szCs w:val="28"/>
              </w:rPr>
            </w:pPr>
          </w:p>
        </w:tc>
        <w:tc>
          <w:tcPr>
            <w:tcW w:w="2494" w:type="dxa"/>
            <w:vAlign w:val="center"/>
          </w:tcPr>
          <w:p w:rsidR="00FA2D15" w:rsidRPr="0051719C" w:rsidRDefault="00FA2D15" w:rsidP="00FA2D15">
            <w:pPr>
              <w:rPr>
                <w:sz w:val="28"/>
                <w:szCs w:val="28"/>
                <w:lang w:val="en-US"/>
              </w:rPr>
            </w:pPr>
          </w:p>
        </w:tc>
        <w:tc>
          <w:tcPr>
            <w:tcW w:w="1022" w:type="dxa"/>
            <w:vAlign w:val="center"/>
          </w:tcPr>
          <w:p w:rsidR="00FA2D15" w:rsidRPr="0051719C" w:rsidRDefault="00FA2D15" w:rsidP="00FA2D15">
            <w:pPr>
              <w:jc w:val="center"/>
              <w:rPr>
                <w:sz w:val="28"/>
                <w:szCs w:val="28"/>
              </w:rPr>
            </w:pPr>
          </w:p>
        </w:tc>
        <w:tc>
          <w:tcPr>
            <w:tcW w:w="957" w:type="dxa"/>
            <w:vAlign w:val="center"/>
          </w:tcPr>
          <w:p w:rsidR="00FA2D15" w:rsidRPr="0051719C" w:rsidRDefault="00FA2D15" w:rsidP="00FA2D15">
            <w:pPr>
              <w:jc w:val="center"/>
              <w:rPr>
                <w:sz w:val="28"/>
                <w:szCs w:val="28"/>
              </w:rPr>
            </w:pPr>
          </w:p>
        </w:tc>
        <w:tc>
          <w:tcPr>
            <w:tcW w:w="2597" w:type="dxa"/>
          </w:tcPr>
          <w:p w:rsidR="00FA2D15" w:rsidRPr="0051719C" w:rsidRDefault="00FA2D15" w:rsidP="00FA2D15">
            <w:pPr>
              <w:jc w:val="center"/>
              <w:rPr>
                <w:sz w:val="28"/>
                <w:szCs w:val="28"/>
              </w:rPr>
            </w:pPr>
          </w:p>
        </w:tc>
      </w:tr>
    </w:tbl>
    <w:p w:rsidR="00FA2D15" w:rsidRPr="0051719C" w:rsidRDefault="00FA2D15" w:rsidP="007E7C60">
      <w:pPr>
        <w:jc w:val="both"/>
        <w:rPr>
          <w:szCs w:val="28"/>
        </w:rPr>
      </w:pPr>
      <w:r w:rsidRPr="0051719C">
        <w:rPr>
          <w:szCs w:val="28"/>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FA2D15" w:rsidRPr="0051719C" w:rsidRDefault="00FA2D15" w:rsidP="007E7C60">
      <w:pPr>
        <w:jc w:val="both"/>
        <w:rPr>
          <w:szCs w:val="28"/>
        </w:rPr>
      </w:pPr>
      <w:r w:rsidRPr="0051719C">
        <w:rPr>
          <w:szCs w:val="28"/>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FA2D15" w:rsidRPr="0051719C" w:rsidRDefault="00FA2D15" w:rsidP="007E7C60">
      <w:pPr>
        <w:ind w:firstLine="709"/>
        <w:jc w:val="both"/>
        <w:rPr>
          <w:sz w:val="28"/>
          <w:szCs w:val="28"/>
        </w:rPr>
      </w:pPr>
    </w:p>
    <w:p w:rsidR="00FA2D15" w:rsidRDefault="00FA2D15" w:rsidP="00FA2D15">
      <w:pPr>
        <w:widowControl w:val="0"/>
        <w:tabs>
          <w:tab w:val="left" w:pos="6540"/>
        </w:tabs>
        <w:autoSpaceDE w:val="0"/>
        <w:autoSpaceDN w:val="0"/>
        <w:adjustRightInd w:val="0"/>
        <w:spacing w:line="360" w:lineRule="auto"/>
        <w:ind w:firstLine="720"/>
        <w:jc w:val="both"/>
        <w:rPr>
          <w:sz w:val="28"/>
          <w:szCs w:val="28"/>
        </w:rPr>
      </w:pPr>
      <w:r w:rsidRPr="0051719C">
        <w:rPr>
          <w:sz w:val="28"/>
          <w:szCs w:val="28"/>
        </w:rPr>
        <w:t>Комментарий к заключению:______</w:t>
      </w:r>
      <w:r>
        <w:rPr>
          <w:sz w:val="28"/>
          <w:szCs w:val="28"/>
        </w:rPr>
        <w:t>__</w:t>
      </w:r>
      <w:r w:rsidR="007E7C60">
        <w:rPr>
          <w:sz w:val="28"/>
          <w:szCs w:val="28"/>
        </w:rPr>
        <w:t>_</w:t>
      </w:r>
      <w:r>
        <w:rPr>
          <w:sz w:val="28"/>
          <w:szCs w:val="28"/>
        </w:rPr>
        <w:t>___________________________</w:t>
      </w:r>
    </w:p>
    <w:p w:rsidR="007E7C60" w:rsidRDefault="007E7C60" w:rsidP="00FA2D15">
      <w:pPr>
        <w:widowControl w:val="0"/>
        <w:tabs>
          <w:tab w:val="left" w:pos="6540"/>
        </w:tabs>
        <w:autoSpaceDE w:val="0"/>
        <w:autoSpaceDN w:val="0"/>
        <w:adjustRightInd w:val="0"/>
        <w:spacing w:line="360" w:lineRule="auto"/>
        <w:ind w:firstLine="720"/>
        <w:jc w:val="both"/>
        <w:rPr>
          <w:sz w:val="28"/>
          <w:szCs w:val="28"/>
        </w:rPr>
      </w:pPr>
    </w:p>
    <w:tbl>
      <w:tblPr>
        <w:tblW w:w="9751" w:type="dxa"/>
        <w:tblLook w:val="01E0"/>
      </w:tblPr>
      <w:tblGrid>
        <w:gridCol w:w="5290"/>
        <w:gridCol w:w="4461"/>
      </w:tblGrid>
      <w:tr w:rsidR="00A00597" w:rsidRPr="00DE140A" w:rsidTr="00DE140A">
        <w:tc>
          <w:tcPr>
            <w:tcW w:w="5290" w:type="dxa"/>
          </w:tcPr>
          <w:p w:rsidR="00A00597" w:rsidRPr="00DE140A" w:rsidRDefault="00A00597" w:rsidP="00DE140A">
            <w:pPr>
              <w:autoSpaceDE w:val="0"/>
              <w:autoSpaceDN w:val="0"/>
              <w:adjustRightInd w:val="0"/>
              <w:outlineLvl w:val="0"/>
              <w:rPr>
                <w:sz w:val="28"/>
                <w:szCs w:val="28"/>
              </w:rPr>
            </w:pPr>
            <w:r>
              <w:tab/>
            </w:r>
            <w:r>
              <w:tab/>
            </w:r>
          </w:p>
        </w:tc>
        <w:tc>
          <w:tcPr>
            <w:tcW w:w="4461" w:type="dxa"/>
          </w:tcPr>
          <w:p w:rsidR="00A00597" w:rsidRPr="00DE140A" w:rsidRDefault="00A00597" w:rsidP="00DE140A">
            <w:pPr>
              <w:autoSpaceDE w:val="0"/>
              <w:autoSpaceDN w:val="0"/>
              <w:adjustRightInd w:val="0"/>
              <w:outlineLvl w:val="0"/>
              <w:rPr>
                <w:sz w:val="28"/>
                <w:szCs w:val="28"/>
              </w:rPr>
            </w:pPr>
            <w:r w:rsidRPr="00DE140A">
              <w:rPr>
                <w:sz w:val="28"/>
                <w:szCs w:val="28"/>
              </w:rPr>
              <w:t>Приложение № 4</w:t>
            </w:r>
          </w:p>
          <w:p w:rsidR="007E7C60" w:rsidRPr="00DE140A" w:rsidRDefault="007E7C60" w:rsidP="00DE140A">
            <w:pPr>
              <w:ind w:right="-314"/>
              <w:rPr>
                <w:sz w:val="28"/>
                <w:szCs w:val="28"/>
              </w:rPr>
            </w:pPr>
            <w:r w:rsidRPr="00DE140A">
              <w:rPr>
                <w:sz w:val="28"/>
                <w:szCs w:val="28"/>
              </w:rPr>
              <w:t>к Методическим рекомендациям</w:t>
            </w:r>
          </w:p>
          <w:p w:rsidR="00A00597" w:rsidRPr="00DE140A" w:rsidRDefault="00A00597" w:rsidP="00DE140A">
            <w:pPr>
              <w:autoSpaceDE w:val="0"/>
              <w:autoSpaceDN w:val="0"/>
              <w:adjustRightInd w:val="0"/>
              <w:outlineLvl w:val="0"/>
              <w:rPr>
                <w:sz w:val="28"/>
                <w:szCs w:val="28"/>
              </w:rPr>
            </w:pPr>
          </w:p>
          <w:p w:rsidR="00A00597" w:rsidRPr="00DE140A" w:rsidRDefault="00A00597" w:rsidP="00DE140A">
            <w:pPr>
              <w:autoSpaceDE w:val="0"/>
              <w:autoSpaceDN w:val="0"/>
              <w:adjustRightInd w:val="0"/>
              <w:outlineLvl w:val="0"/>
              <w:rPr>
                <w:sz w:val="28"/>
                <w:szCs w:val="28"/>
              </w:rPr>
            </w:pPr>
            <w:r w:rsidRPr="00DE140A">
              <w:rPr>
                <w:sz w:val="28"/>
                <w:szCs w:val="28"/>
              </w:rPr>
              <w:t>УТВЕРЖДАЮ</w:t>
            </w:r>
          </w:p>
          <w:p w:rsidR="00A00597" w:rsidRDefault="00A00597" w:rsidP="00DE140A">
            <w:pPr>
              <w:pStyle w:val="2"/>
              <w:tabs>
                <w:tab w:val="left" w:pos="0"/>
              </w:tabs>
              <w:snapToGrid w:val="0"/>
              <w:jc w:val="both"/>
            </w:pPr>
          </w:p>
          <w:p w:rsidR="00A00597" w:rsidRPr="00DE140A" w:rsidRDefault="00A00597" w:rsidP="00DE140A">
            <w:pPr>
              <w:autoSpaceDE w:val="0"/>
              <w:autoSpaceDN w:val="0"/>
              <w:adjustRightInd w:val="0"/>
              <w:outlineLvl w:val="0"/>
              <w:rPr>
                <w:sz w:val="28"/>
                <w:szCs w:val="28"/>
              </w:rPr>
            </w:pPr>
            <w:r w:rsidRPr="00DE140A">
              <w:rPr>
                <w:sz w:val="28"/>
                <w:szCs w:val="28"/>
              </w:rPr>
              <w:t>Руководитель _______________</w:t>
            </w:r>
          </w:p>
          <w:p w:rsidR="00A00597" w:rsidRPr="00DE140A" w:rsidRDefault="00A00597" w:rsidP="00DE140A">
            <w:pPr>
              <w:autoSpaceDE w:val="0"/>
              <w:autoSpaceDN w:val="0"/>
              <w:adjustRightInd w:val="0"/>
              <w:outlineLvl w:val="0"/>
              <w:rPr>
                <w:sz w:val="28"/>
                <w:szCs w:val="28"/>
              </w:rPr>
            </w:pPr>
            <w:r w:rsidRPr="00DE140A">
              <w:rPr>
                <w:sz w:val="28"/>
                <w:szCs w:val="28"/>
              </w:rPr>
              <w:t>___________________________</w:t>
            </w:r>
          </w:p>
          <w:p w:rsidR="00A00597" w:rsidRDefault="00A00597" w:rsidP="00DE140A">
            <w:pPr>
              <w:autoSpaceDE w:val="0"/>
              <w:autoSpaceDN w:val="0"/>
              <w:adjustRightInd w:val="0"/>
              <w:jc w:val="both"/>
              <w:outlineLvl w:val="0"/>
            </w:pPr>
            <w:r w:rsidRPr="005F65C2">
              <w:t>(наименование коллегиального органа</w:t>
            </w:r>
            <w:r>
              <w:t xml:space="preserve"> исполнительной власти</w:t>
            </w:r>
            <w:r w:rsidRPr="005F65C2">
              <w:t xml:space="preserve"> по координации деятельности в сфере формирования доступной среды жизнедеятельности для инвалидов</w:t>
            </w:r>
            <w:r>
              <w:t xml:space="preserve"> и других маломобильных групп населения на территории муниципального образования / органа исполнительной власти Кировской области)</w:t>
            </w:r>
          </w:p>
          <w:p w:rsidR="007E7C60" w:rsidRDefault="007E7C60" w:rsidP="00DE140A">
            <w:pPr>
              <w:autoSpaceDE w:val="0"/>
              <w:autoSpaceDN w:val="0"/>
              <w:adjustRightInd w:val="0"/>
              <w:jc w:val="both"/>
              <w:outlineLvl w:val="0"/>
            </w:pPr>
            <w:r>
              <w:t>___________________________________</w:t>
            </w:r>
          </w:p>
          <w:p w:rsidR="00A00597" w:rsidRPr="00DE140A" w:rsidRDefault="00A00597" w:rsidP="00DE140A">
            <w:pPr>
              <w:autoSpaceDE w:val="0"/>
              <w:autoSpaceDN w:val="0"/>
              <w:adjustRightInd w:val="0"/>
              <w:jc w:val="both"/>
              <w:outlineLvl w:val="0"/>
              <w:rPr>
                <w:sz w:val="28"/>
                <w:szCs w:val="28"/>
              </w:rPr>
            </w:pPr>
            <w:r w:rsidRPr="00DE140A">
              <w:rPr>
                <w:sz w:val="28"/>
                <w:szCs w:val="28"/>
              </w:rPr>
              <w:t>«___»___________________20___г.</w:t>
            </w:r>
          </w:p>
        </w:tc>
      </w:tr>
    </w:tbl>
    <w:p w:rsidR="00A00597" w:rsidRDefault="00A00597" w:rsidP="00A00597">
      <w:pPr>
        <w:pStyle w:val="ConsPlusNonformat"/>
        <w:rPr>
          <w:rFonts w:ascii="Times New Roman" w:hAnsi="Times New Roman" w:cs="Times New Roman"/>
          <w:b/>
          <w:sz w:val="28"/>
          <w:szCs w:val="28"/>
        </w:rPr>
      </w:pPr>
    </w:p>
    <w:p w:rsidR="00A00597" w:rsidRPr="00FF3A05" w:rsidRDefault="00A00597" w:rsidP="00724C69">
      <w:pPr>
        <w:pStyle w:val="ConsPlusNonformat"/>
        <w:jc w:val="center"/>
        <w:rPr>
          <w:rFonts w:ascii="Times New Roman" w:hAnsi="Times New Roman" w:cs="Times New Roman"/>
          <w:b/>
          <w:sz w:val="28"/>
          <w:szCs w:val="28"/>
        </w:rPr>
      </w:pPr>
      <w:r w:rsidRPr="00FF3A05">
        <w:rPr>
          <w:rFonts w:ascii="Times New Roman" w:hAnsi="Times New Roman" w:cs="Times New Roman"/>
          <w:b/>
          <w:sz w:val="28"/>
          <w:szCs w:val="28"/>
        </w:rPr>
        <w:t>ПАСПОРТ</w:t>
      </w:r>
    </w:p>
    <w:p w:rsidR="00A00597" w:rsidRPr="00FF3A05" w:rsidRDefault="00A00597" w:rsidP="00724C69">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доступности </w:t>
      </w:r>
      <w:r w:rsidRPr="00FF3A05">
        <w:rPr>
          <w:rFonts w:ascii="Times New Roman" w:hAnsi="Times New Roman" w:cs="Times New Roman"/>
          <w:b/>
          <w:sz w:val="28"/>
          <w:szCs w:val="28"/>
        </w:rPr>
        <w:t>объекта</w:t>
      </w:r>
      <w:r>
        <w:rPr>
          <w:rFonts w:ascii="Times New Roman" w:hAnsi="Times New Roman" w:cs="Times New Roman"/>
          <w:b/>
          <w:sz w:val="28"/>
          <w:szCs w:val="28"/>
        </w:rPr>
        <w:t xml:space="preserve"> социальной инфраструктуры (ОСИ)</w:t>
      </w:r>
    </w:p>
    <w:p w:rsidR="00A00597" w:rsidRDefault="00A00597" w:rsidP="00724C69">
      <w:pPr>
        <w:pStyle w:val="ConsPlusNonformat"/>
        <w:jc w:val="center"/>
      </w:pPr>
    </w:p>
    <w:p w:rsidR="00A00597" w:rsidRPr="001644CE" w:rsidRDefault="00A00597" w:rsidP="00724C69">
      <w:pPr>
        <w:pStyle w:val="ConsPlusNonformat"/>
        <w:jc w:val="center"/>
        <w:rPr>
          <w:rFonts w:ascii="Times New Roman" w:hAnsi="Times New Roman" w:cs="Times New Roman"/>
          <w:b/>
          <w:sz w:val="28"/>
          <w:szCs w:val="28"/>
        </w:rPr>
      </w:pPr>
      <w:r w:rsidRPr="001644CE">
        <w:rPr>
          <w:rFonts w:ascii="Times New Roman" w:hAnsi="Times New Roman" w:cs="Times New Roman"/>
          <w:b/>
          <w:sz w:val="28"/>
          <w:szCs w:val="28"/>
        </w:rPr>
        <w:t>№________________</w:t>
      </w:r>
    </w:p>
    <w:p w:rsidR="00A00597" w:rsidRDefault="00A00597" w:rsidP="00724C69">
      <w:pPr>
        <w:pStyle w:val="ConsPlusNonformat"/>
        <w:jc w:val="both"/>
        <w:rPr>
          <w:rFonts w:ascii="Times New Roman" w:hAnsi="Times New Roman" w:cs="Times New Roman"/>
          <w:sz w:val="28"/>
          <w:szCs w:val="28"/>
        </w:rPr>
      </w:pPr>
    </w:p>
    <w:p w:rsidR="00A00597" w:rsidRDefault="00A00597" w:rsidP="00724C69">
      <w:pPr>
        <w:pStyle w:val="ConsPlusNonformat"/>
        <w:jc w:val="both"/>
        <w:rPr>
          <w:rFonts w:ascii="Times New Roman" w:hAnsi="Times New Roman" w:cs="Times New Roman"/>
          <w:sz w:val="28"/>
          <w:szCs w:val="28"/>
        </w:rPr>
      </w:pPr>
      <w:r>
        <w:rPr>
          <w:rFonts w:ascii="Times New Roman" w:hAnsi="Times New Roman" w:cs="Times New Roman"/>
          <w:sz w:val="28"/>
          <w:szCs w:val="28"/>
        </w:rPr>
        <w:tab/>
        <w:t>1</w:t>
      </w:r>
      <w:r w:rsidRPr="00FF3A05">
        <w:rPr>
          <w:rFonts w:ascii="Times New Roman" w:hAnsi="Times New Roman" w:cs="Times New Roman"/>
          <w:sz w:val="28"/>
          <w:szCs w:val="28"/>
        </w:rPr>
        <w:t>. Общие сведения об объекте</w:t>
      </w:r>
    </w:p>
    <w:p w:rsidR="00A00597" w:rsidRPr="00FF3A05" w:rsidRDefault="00A00597" w:rsidP="00724C69">
      <w:pPr>
        <w:pStyle w:val="ConsPlusNonformat"/>
        <w:jc w:val="both"/>
        <w:rPr>
          <w:rFonts w:ascii="Times New Roman" w:hAnsi="Times New Roman" w:cs="Times New Roman"/>
          <w:sz w:val="28"/>
          <w:szCs w:val="28"/>
        </w:rPr>
      </w:pP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r w:rsidRPr="00FF3A05">
        <w:rPr>
          <w:rFonts w:ascii="Times New Roman" w:hAnsi="Times New Roman" w:cs="Times New Roman"/>
          <w:sz w:val="28"/>
          <w:szCs w:val="28"/>
        </w:rPr>
        <w:t>1.1. Наименование (вид) объекта _______</w:t>
      </w:r>
      <w:r>
        <w:rPr>
          <w:rFonts w:ascii="Times New Roman" w:hAnsi="Times New Roman" w:cs="Times New Roman"/>
          <w:sz w:val="28"/>
          <w:szCs w:val="28"/>
        </w:rPr>
        <w:t>__________________________</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r w:rsidRPr="00FF3A05">
        <w:rPr>
          <w:rFonts w:ascii="Times New Roman" w:hAnsi="Times New Roman" w:cs="Times New Roman"/>
          <w:sz w:val="28"/>
          <w:szCs w:val="28"/>
        </w:rPr>
        <w:t>1.2. Адрес объекта ____________________</w:t>
      </w:r>
      <w:r>
        <w:rPr>
          <w:rFonts w:ascii="Times New Roman" w:hAnsi="Times New Roman" w:cs="Times New Roman"/>
          <w:sz w:val="28"/>
          <w:szCs w:val="28"/>
        </w:rPr>
        <w:t>_________________________</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r w:rsidRPr="00FF3A05">
        <w:rPr>
          <w:rFonts w:ascii="Times New Roman" w:hAnsi="Times New Roman" w:cs="Times New Roman"/>
          <w:sz w:val="28"/>
          <w:szCs w:val="28"/>
        </w:rPr>
        <w:t>1.3. Сведения о размещении объекта:</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r w:rsidRPr="00FF3A05">
        <w:rPr>
          <w:rFonts w:ascii="Times New Roman" w:hAnsi="Times New Roman" w:cs="Times New Roman"/>
          <w:sz w:val="28"/>
          <w:szCs w:val="28"/>
        </w:rPr>
        <w:t>отдельно стоящее здание _______</w:t>
      </w:r>
      <w:r>
        <w:rPr>
          <w:rFonts w:ascii="Times New Roman" w:hAnsi="Times New Roman" w:cs="Times New Roman"/>
          <w:sz w:val="28"/>
          <w:szCs w:val="28"/>
        </w:rPr>
        <w:t xml:space="preserve">___ этажей, ____________ </w:t>
      </w:r>
      <w:r w:rsidRPr="00FF3A05">
        <w:rPr>
          <w:rFonts w:ascii="Times New Roman" w:hAnsi="Times New Roman" w:cs="Times New Roman"/>
          <w:sz w:val="28"/>
          <w:szCs w:val="28"/>
        </w:rPr>
        <w:t>кв. м</w:t>
      </w:r>
      <w:r>
        <w:rPr>
          <w:rFonts w:ascii="Times New Roman" w:hAnsi="Times New Roman" w:cs="Times New Roman"/>
          <w:sz w:val="28"/>
          <w:szCs w:val="28"/>
        </w:rPr>
        <w:t>етров</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часть здания _______ этажей (или на ______ этаже), _______</w:t>
      </w:r>
      <w:r w:rsidRPr="00FF3A05">
        <w:rPr>
          <w:rFonts w:ascii="Times New Roman" w:hAnsi="Times New Roman" w:cs="Times New Roman"/>
          <w:sz w:val="28"/>
          <w:szCs w:val="28"/>
        </w:rPr>
        <w:t>кв. м</w:t>
      </w:r>
      <w:r>
        <w:rPr>
          <w:rFonts w:ascii="Times New Roman" w:hAnsi="Times New Roman" w:cs="Times New Roman"/>
          <w:sz w:val="28"/>
          <w:szCs w:val="28"/>
        </w:rPr>
        <w:t>етров</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r w:rsidRPr="00FF3A05">
        <w:rPr>
          <w:rFonts w:ascii="Times New Roman" w:hAnsi="Times New Roman" w:cs="Times New Roman"/>
          <w:sz w:val="28"/>
          <w:szCs w:val="28"/>
        </w:rPr>
        <w:t>наличие прилегающего земельног</w:t>
      </w:r>
      <w:r>
        <w:rPr>
          <w:rFonts w:ascii="Times New Roman" w:hAnsi="Times New Roman" w:cs="Times New Roman"/>
          <w:sz w:val="28"/>
          <w:szCs w:val="28"/>
        </w:rPr>
        <w:t>о участка (да, нет); ______</w:t>
      </w:r>
      <w:r w:rsidRPr="00FF3A05">
        <w:rPr>
          <w:rFonts w:ascii="Times New Roman" w:hAnsi="Times New Roman" w:cs="Times New Roman"/>
          <w:sz w:val="28"/>
          <w:szCs w:val="28"/>
        </w:rPr>
        <w:t xml:space="preserve"> кв. м</w:t>
      </w:r>
      <w:r>
        <w:rPr>
          <w:rFonts w:ascii="Times New Roman" w:hAnsi="Times New Roman" w:cs="Times New Roman"/>
          <w:sz w:val="28"/>
          <w:szCs w:val="28"/>
        </w:rPr>
        <w:t>етров</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r w:rsidRPr="00FF3A05">
        <w:rPr>
          <w:rFonts w:ascii="Times New Roman" w:hAnsi="Times New Roman" w:cs="Times New Roman"/>
          <w:sz w:val="28"/>
          <w:szCs w:val="28"/>
        </w:rPr>
        <w:t xml:space="preserve">1.4.  Год  постройки  здания </w:t>
      </w:r>
      <w:r>
        <w:rPr>
          <w:rFonts w:ascii="Times New Roman" w:hAnsi="Times New Roman" w:cs="Times New Roman"/>
          <w:sz w:val="28"/>
          <w:szCs w:val="28"/>
        </w:rPr>
        <w:t xml:space="preserve"> </w:t>
      </w:r>
      <w:r w:rsidRPr="00FF3A05">
        <w:rPr>
          <w:rFonts w:ascii="Times New Roman" w:hAnsi="Times New Roman" w:cs="Times New Roman"/>
          <w:sz w:val="28"/>
          <w:szCs w:val="28"/>
        </w:rPr>
        <w:t>_________</w:t>
      </w:r>
      <w:r>
        <w:rPr>
          <w:rFonts w:ascii="Times New Roman" w:hAnsi="Times New Roman" w:cs="Times New Roman"/>
          <w:sz w:val="28"/>
          <w:szCs w:val="28"/>
        </w:rPr>
        <w:t>___________________________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последнего капитального ремонта </w:t>
      </w:r>
      <w:r>
        <w:rPr>
          <w:rFonts w:ascii="Times New Roman" w:hAnsi="Times New Roman" w:cs="Times New Roman"/>
          <w:sz w:val="28"/>
          <w:szCs w:val="28"/>
        </w:rPr>
        <w:t xml:space="preserve"> </w:t>
      </w:r>
      <w:r w:rsidRPr="00FF3A05">
        <w:rPr>
          <w:rFonts w:ascii="Times New Roman" w:hAnsi="Times New Roman" w:cs="Times New Roman"/>
          <w:sz w:val="28"/>
          <w:szCs w:val="28"/>
        </w:rPr>
        <w:t>______</w:t>
      </w:r>
      <w:r>
        <w:rPr>
          <w:rFonts w:ascii="Times New Roman" w:hAnsi="Times New Roman" w:cs="Times New Roman"/>
          <w:sz w:val="28"/>
          <w:szCs w:val="28"/>
        </w:rPr>
        <w:t>______________________________.</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r w:rsidRPr="00FF3A05">
        <w:rPr>
          <w:rFonts w:ascii="Times New Roman" w:hAnsi="Times New Roman" w:cs="Times New Roman"/>
          <w:sz w:val="28"/>
          <w:szCs w:val="28"/>
        </w:rPr>
        <w:t>1.5.  Дата предстоящих плановых ремонт</w:t>
      </w:r>
      <w:r>
        <w:rPr>
          <w:rFonts w:ascii="Times New Roman" w:hAnsi="Times New Roman" w:cs="Times New Roman"/>
          <w:sz w:val="28"/>
          <w:szCs w:val="28"/>
        </w:rPr>
        <w:t>ных работ: текущего  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капитального _____________________________</w:t>
      </w:r>
      <w:r>
        <w:rPr>
          <w:rFonts w:ascii="Times New Roman" w:hAnsi="Times New Roman" w:cs="Times New Roman"/>
          <w:sz w:val="28"/>
          <w:szCs w:val="28"/>
        </w:rPr>
        <w:t>_________________________</w:t>
      </w:r>
      <w:r w:rsidRPr="00FF3A05">
        <w:rPr>
          <w:rFonts w:ascii="Times New Roman" w:hAnsi="Times New Roman" w:cs="Times New Roman"/>
          <w:sz w:val="28"/>
          <w:szCs w:val="28"/>
        </w:rPr>
        <w:t>.</w:t>
      </w:r>
    </w:p>
    <w:p w:rsidR="00A00597" w:rsidRDefault="00A00597" w:rsidP="00724C69">
      <w:pPr>
        <w:pStyle w:val="ConsPlusNonformat"/>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r>
    </w:p>
    <w:p w:rsidR="00A00597" w:rsidRDefault="00A00597" w:rsidP="00724C69">
      <w:pPr>
        <w:pStyle w:val="ConsPlusNonformat"/>
        <w:jc w:val="both"/>
        <w:rPr>
          <w:rFonts w:ascii="Times New Roman" w:hAnsi="Times New Roman" w:cs="Times New Roman"/>
          <w:sz w:val="28"/>
          <w:szCs w:val="28"/>
        </w:rPr>
      </w:pPr>
      <w:r>
        <w:rPr>
          <w:rFonts w:ascii="Times New Roman" w:hAnsi="Times New Roman" w:cs="Times New Roman"/>
          <w:sz w:val="28"/>
          <w:szCs w:val="28"/>
        </w:rPr>
        <w:tab/>
        <w:t>2. </w:t>
      </w:r>
      <w:r w:rsidRPr="00FF3A05">
        <w:rPr>
          <w:rFonts w:ascii="Times New Roman" w:hAnsi="Times New Roman" w:cs="Times New Roman"/>
          <w:sz w:val="28"/>
          <w:szCs w:val="28"/>
        </w:rPr>
        <w:t>Сведения об организации, расположенной на объекте</w:t>
      </w:r>
    </w:p>
    <w:p w:rsidR="00A00597" w:rsidRPr="00FF3A05" w:rsidRDefault="00A00597" w:rsidP="00724C69">
      <w:pPr>
        <w:pStyle w:val="ConsPlusNonformat"/>
        <w:jc w:val="both"/>
        <w:rPr>
          <w:rFonts w:ascii="Times New Roman" w:hAnsi="Times New Roman" w:cs="Times New Roman"/>
          <w:sz w:val="28"/>
          <w:szCs w:val="28"/>
        </w:rPr>
      </w:pP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2.1</w:t>
      </w:r>
      <w:r w:rsidRPr="00FF3A05">
        <w:rPr>
          <w:rFonts w:ascii="Times New Roman" w:hAnsi="Times New Roman" w:cs="Times New Roman"/>
          <w:sz w:val="28"/>
          <w:szCs w:val="28"/>
        </w:rPr>
        <w:t>.  Название организации (учреждения)</w:t>
      </w:r>
      <w:r>
        <w:rPr>
          <w:rFonts w:ascii="Times New Roman" w:hAnsi="Times New Roman" w:cs="Times New Roman"/>
          <w:sz w:val="28"/>
          <w:szCs w:val="28"/>
        </w:rPr>
        <w:t xml:space="preserve"> </w:t>
      </w:r>
      <w:r w:rsidRPr="00FF3A05">
        <w:rPr>
          <w:rFonts w:ascii="Times New Roman" w:hAnsi="Times New Roman" w:cs="Times New Roman"/>
          <w:sz w:val="28"/>
          <w:szCs w:val="28"/>
        </w:rPr>
        <w:t>(полное юридическое</w:t>
      </w:r>
      <w:r>
        <w:rPr>
          <w:rFonts w:ascii="Times New Roman" w:hAnsi="Times New Roman" w:cs="Times New Roman"/>
          <w:sz w:val="28"/>
          <w:szCs w:val="28"/>
        </w:rPr>
        <w:t xml:space="preserve"> </w:t>
      </w:r>
      <w:r w:rsidRPr="00FF3A05">
        <w:rPr>
          <w:rFonts w:ascii="Times New Roman" w:hAnsi="Times New Roman" w:cs="Times New Roman"/>
          <w:sz w:val="28"/>
          <w:szCs w:val="28"/>
        </w:rPr>
        <w:t xml:space="preserve">наименование </w:t>
      </w:r>
      <w:r>
        <w:rPr>
          <w:sz w:val="28"/>
          <w:szCs w:val="28"/>
        </w:rPr>
        <w:t>–</w:t>
      </w:r>
      <w:r w:rsidRPr="00FF3A05">
        <w:rPr>
          <w:rFonts w:ascii="Times New Roman" w:hAnsi="Times New Roman" w:cs="Times New Roman"/>
          <w:sz w:val="28"/>
          <w:szCs w:val="28"/>
        </w:rPr>
        <w:t xml:space="preserve"> согласно Уставу, краткое наи</w:t>
      </w:r>
      <w:r>
        <w:rPr>
          <w:rFonts w:ascii="Times New Roman" w:hAnsi="Times New Roman" w:cs="Times New Roman"/>
          <w:sz w:val="28"/>
          <w:szCs w:val="28"/>
        </w:rPr>
        <w:t>менование) ________________</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FF3A05">
        <w:rPr>
          <w:rFonts w:ascii="Times New Roman" w:hAnsi="Times New Roman" w:cs="Times New Roman"/>
          <w:sz w:val="28"/>
          <w:szCs w:val="28"/>
        </w:rPr>
        <w:t>.</w:t>
      </w:r>
    </w:p>
    <w:p w:rsidR="00A00597" w:rsidRPr="00FF3A05" w:rsidRDefault="00A00597" w:rsidP="00724C69">
      <w:pPr>
        <w:pStyle w:val="ConsPlusNonformat"/>
        <w:tabs>
          <w:tab w:val="left" w:pos="720"/>
        </w:tabs>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2.2</w:t>
      </w:r>
      <w:r w:rsidRPr="00FF3A05">
        <w:rPr>
          <w:rFonts w:ascii="Times New Roman" w:hAnsi="Times New Roman" w:cs="Times New Roman"/>
          <w:sz w:val="28"/>
          <w:szCs w:val="28"/>
        </w:rPr>
        <w:t>. Юридический адрес организации (уч</w:t>
      </w:r>
      <w:r>
        <w:rPr>
          <w:rFonts w:ascii="Times New Roman" w:hAnsi="Times New Roman" w:cs="Times New Roman"/>
          <w:sz w:val="28"/>
          <w:szCs w:val="28"/>
        </w:rPr>
        <w:t>реждения) ________________</w:t>
      </w:r>
      <w:r w:rsidRPr="00FF3A05">
        <w:rPr>
          <w:rFonts w:ascii="Times New Roman" w:hAnsi="Times New Roman" w:cs="Times New Roman"/>
          <w:sz w:val="28"/>
          <w:szCs w:val="28"/>
        </w:rPr>
        <w:t>.</w:t>
      </w:r>
    </w:p>
    <w:p w:rsidR="00A00597" w:rsidRPr="00FF3A05" w:rsidRDefault="00A00597" w:rsidP="00724C69">
      <w:pPr>
        <w:pStyle w:val="ConsPlusNonformat"/>
        <w:tabs>
          <w:tab w:val="left" w:pos="720"/>
        </w:tabs>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2.3. </w:t>
      </w:r>
      <w:r w:rsidRPr="00FF3A05">
        <w:rPr>
          <w:rFonts w:ascii="Times New Roman" w:hAnsi="Times New Roman" w:cs="Times New Roman"/>
          <w:sz w:val="28"/>
          <w:szCs w:val="28"/>
        </w:rPr>
        <w:t>Основание  для  пользования  объектом  (оперативное</w:t>
      </w:r>
      <w:r>
        <w:rPr>
          <w:rFonts w:ascii="Times New Roman" w:hAnsi="Times New Roman" w:cs="Times New Roman"/>
          <w:sz w:val="28"/>
          <w:szCs w:val="28"/>
        </w:rPr>
        <w:t xml:space="preserve"> </w:t>
      </w:r>
      <w:r w:rsidRPr="00FF3A05">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FF3A05">
        <w:rPr>
          <w:rFonts w:ascii="Times New Roman" w:hAnsi="Times New Roman" w:cs="Times New Roman"/>
          <w:sz w:val="28"/>
          <w:szCs w:val="28"/>
        </w:rPr>
        <w:t>аренда, собственность).</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2.4</w:t>
      </w:r>
      <w:r w:rsidRPr="00FF3A05">
        <w:rPr>
          <w:rFonts w:ascii="Times New Roman" w:hAnsi="Times New Roman" w:cs="Times New Roman"/>
          <w:sz w:val="28"/>
          <w:szCs w:val="28"/>
        </w:rPr>
        <w:t>. Форма собственности (государствен</w:t>
      </w:r>
      <w:r>
        <w:rPr>
          <w:rFonts w:ascii="Times New Roman" w:hAnsi="Times New Roman" w:cs="Times New Roman"/>
          <w:sz w:val="28"/>
          <w:szCs w:val="28"/>
        </w:rPr>
        <w:t>ная, негосударственная) 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2.5</w:t>
      </w:r>
      <w:r w:rsidRPr="00FF3A05">
        <w:rPr>
          <w:rFonts w:ascii="Times New Roman" w:hAnsi="Times New Roman" w:cs="Times New Roman"/>
          <w:sz w:val="28"/>
          <w:szCs w:val="28"/>
        </w:rPr>
        <w:t>.</w:t>
      </w:r>
      <w:r>
        <w:rPr>
          <w:rFonts w:ascii="Times New Roman" w:hAnsi="Times New Roman" w:cs="Times New Roman"/>
          <w:sz w:val="28"/>
          <w:szCs w:val="28"/>
        </w:rPr>
        <w:t> </w:t>
      </w:r>
      <w:r w:rsidRPr="00FF3A05">
        <w:rPr>
          <w:rFonts w:ascii="Times New Roman" w:hAnsi="Times New Roman" w:cs="Times New Roman"/>
          <w:sz w:val="28"/>
          <w:szCs w:val="28"/>
        </w:rPr>
        <w:t>Территориальная   принадлежность   (федеральная,  региональная,</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муниципальная).</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2.6</w:t>
      </w:r>
      <w:r w:rsidRPr="00FF3A05">
        <w:rPr>
          <w:rFonts w:ascii="Times New Roman" w:hAnsi="Times New Roman" w:cs="Times New Roman"/>
          <w:sz w:val="28"/>
          <w:szCs w:val="28"/>
        </w:rPr>
        <w:t>. Вышестоящая организация (наимено</w:t>
      </w:r>
      <w:r>
        <w:rPr>
          <w:rFonts w:ascii="Times New Roman" w:hAnsi="Times New Roman" w:cs="Times New Roman"/>
          <w:sz w:val="28"/>
          <w:szCs w:val="28"/>
        </w:rPr>
        <w:t>вание) ___________________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2.7</w:t>
      </w:r>
      <w:r w:rsidRPr="00FF3A05">
        <w:rPr>
          <w:rFonts w:ascii="Times New Roman" w:hAnsi="Times New Roman" w:cs="Times New Roman"/>
          <w:sz w:val="28"/>
          <w:szCs w:val="28"/>
        </w:rPr>
        <w:t>. Адрес вышестоящей организации, другие координаты</w:t>
      </w:r>
      <w:r>
        <w:rPr>
          <w:rFonts w:ascii="Times New Roman" w:hAnsi="Times New Roman" w:cs="Times New Roman"/>
          <w:sz w:val="28"/>
          <w:szCs w:val="28"/>
        </w:rPr>
        <w:t xml:space="preserve"> </w:t>
      </w:r>
      <w:r w:rsidRPr="00FF3A05">
        <w:rPr>
          <w:rFonts w:ascii="Times New Roman" w:hAnsi="Times New Roman" w:cs="Times New Roman"/>
          <w:sz w:val="28"/>
          <w:szCs w:val="28"/>
        </w:rPr>
        <w:t xml:space="preserve"> </w:t>
      </w:r>
      <w:r>
        <w:rPr>
          <w:rFonts w:ascii="Times New Roman" w:hAnsi="Times New Roman" w:cs="Times New Roman"/>
          <w:sz w:val="28"/>
          <w:szCs w:val="28"/>
        </w:rPr>
        <w:t>_________</w:t>
      </w:r>
      <w:r w:rsidRPr="00FF3A05">
        <w:rPr>
          <w:rFonts w:ascii="Times New Roman" w:hAnsi="Times New Roman" w:cs="Times New Roman"/>
          <w:sz w:val="28"/>
          <w:szCs w:val="28"/>
        </w:rPr>
        <w:t>.</w:t>
      </w:r>
    </w:p>
    <w:p w:rsidR="00A00597" w:rsidRDefault="00A00597" w:rsidP="00724C69">
      <w:pPr>
        <w:pStyle w:val="ConsPlusNonformat"/>
        <w:jc w:val="both"/>
        <w:rPr>
          <w:rFonts w:ascii="Times New Roman" w:hAnsi="Times New Roman" w:cs="Times New Roman"/>
          <w:sz w:val="28"/>
          <w:szCs w:val="28"/>
        </w:rPr>
      </w:pPr>
      <w:r w:rsidRPr="00FF3A05">
        <w:rPr>
          <w:rFonts w:ascii="Times New Roman" w:hAnsi="Times New Roman" w:cs="Times New Roman"/>
          <w:sz w:val="28"/>
          <w:szCs w:val="28"/>
        </w:rPr>
        <w:t xml:space="preserve">          </w:t>
      </w:r>
    </w:p>
    <w:p w:rsidR="00A00597" w:rsidRPr="00FF3A05" w:rsidRDefault="00A00597" w:rsidP="00724C69">
      <w:pPr>
        <w:pStyle w:val="ConsPlusNonformat"/>
        <w:ind w:left="720" w:hanging="720"/>
        <w:jc w:val="both"/>
        <w:rPr>
          <w:rFonts w:ascii="Times New Roman" w:hAnsi="Times New Roman" w:cs="Times New Roman"/>
          <w:sz w:val="28"/>
          <w:szCs w:val="28"/>
        </w:rPr>
      </w:pPr>
      <w:r>
        <w:rPr>
          <w:rFonts w:ascii="Times New Roman" w:hAnsi="Times New Roman" w:cs="Times New Roman"/>
          <w:sz w:val="28"/>
          <w:szCs w:val="28"/>
        </w:rPr>
        <w:tab/>
        <w:t>3</w:t>
      </w:r>
      <w:r w:rsidRPr="00FF3A05">
        <w:rPr>
          <w:rFonts w:ascii="Times New Roman" w:hAnsi="Times New Roman" w:cs="Times New Roman"/>
          <w:sz w:val="28"/>
          <w:szCs w:val="28"/>
        </w:rPr>
        <w:t>.</w:t>
      </w:r>
      <w:r>
        <w:rPr>
          <w:rFonts w:ascii="Times New Roman" w:hAnsi="Times New Roman" w:cs="Times New Roman"/>
          <w:sz w:val="28"/>
          <w:szCs w:val="28"/>
        </w:rPr>
        <w:t> </w:t>
      </w:r>
      <w:r w:rsidRPr="00FF3A05">
        <w:rPr>
          <w:rFonts w:ascii="Times New Roman" w:hAnsi="Times New Roman" w:cs="Times New Roman"/>
          <w:sz w:val="28"/>
          <w:szCs w:val="28"/>
        </w:rPr>
        <w:t>Характеристика деятельности организации на объекте</w:t>
      </w:r>
      <w:r>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FF3A05">
        <w:rPr>
          <w:rFonts w:ascii="Times New Roman" w:hAnsi="Times New Roman" w:cs="Times New Roman"/>
          <w:sz w:val="28"/>
          <w:szCs w:val="28"/>
        </w:rPr>
        <w:t>(по</w:t>
      </w:r>
      <w:r>
        <w:rPr>
          <w:rFonts w:ascii="Times New Roman" w:hAnsi="Times New Roman" w:cs="Times New Roman"/>
          <w:sz w:val="28"/>
          <w:szCs w:val="28"/>
        </w:rPr>
        <w:t xml:space="preserve"> </w:t>
      </w:r>
      <w:r w:rsidRPr="00FF3A05">
        <w:rPr>
          <w:rFonts w:ascii="Times New Roman" w:hAnsi="Times New Roman" w:cs="Times New Roman"/>
          <w:sz w:val="28"/>
          <w:szCs w:val="28"/>
        </w:rPr>
        <w:t>обслуживанию населения)</w:t>
      </w:r>
    </w:p>
    <w:p w:rsidR="00A00597" w:rsidRPr="00FF3A05" w:rsidRDefault="00A00597" w:rsidP="00724C69">
      <w:pPr>
        <w:pStyle w:val="ConsPlusNonformat"/>
        <w:jc w:val="both"/>
        <w:rPr>
          <w:rFonts w:ascii="Times New Roman" w:hAnsi="Times New Roman" w:cs="Times New Roman"/>
          <w:sz w:val="28"/>
          <w:szCs w:val="28"/>
        </w:rPr>
      </w:pPr>
    </w:p>
    <w:p w:rsidR="00A00597" w:rsidRPr="00FF3A05" w:rsidRDefault="00A00597" w:rsidP="00724C69">
      <w:pPr>
        <w:pStyle w:val="ConsPlusNonformat"/>
        <w:tabs>
          <w:tab w:val="left" w:pos="720"/>
        </w:tabs>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3</w:t>
      </w:r>
      <w:r w:rsidRPr="00FF3A05">
        <w:rPr>
          <w:rFonts w:ascii="Times New Roman" w:hAnsi="Times New Roman" w:cs="Times New Roman"/>
          <w:sz w:val="28"/>
          <w:szCs w:val="28"/>
        </w:rPr>
        <w:t>.1.</w:t>
      </w:r>
      <w:r>
        <w:rPr>
          <w:rFonts w:ascii="Times New Roman" w:hAnsi="Times New Roman" w:cs="Times New Roman"/>
          <w:sz w:val="28"/>
          <w:szCs w:val="28"/>
        </w:rPr>
        <w:t xml:space="preserve"> Сфера </w:t>
      </w:r>
      <w:r w:rsidRPr="00FF3A05">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FF3A05">
        <w:rPr>
          <w:rFonts w:ascii="Times New Roman" w:hAnsi="Times New Roman" w:cs="Times New Roman"/>
          <w:sz w:val="28"/>
          <w:szCs w:val="28"/>
        </w:rPr>
        <w:t>(здравоохранение,</w:t>
      </w:r>
      <w:r>
        <w:rPr>
          <w:rFonts w:ascii="Times New Roman" w:hAnsi="Times New Roman" w:cs="Times New Roman"/>
          <w:sz w:val="28"/>
          <w:szCs w:val="28"/>
        </w:rPr>
        <w:t xml:space="preserve"> </w:t>
      </w:r>
      <w:r w:rsidRPr="00FF3A05">
        <w:rPr>
          <w:rFonts w:ascii="Times New Roman" w:hAnsi="Times New Roman" w:cs="Times New Roman"/>
          <w:sz w:val="28"/>
          <w:szCs w:val="28"/>
        </w:rPr>
        <w:t>образование,</w:t>
      </w:r>
      <w:r>
        <w:rPr>
          <w:rFonts w:ascii="Times New Roman" w:hAnsi="Times New Roman" w:cs="Times New Roman"/>
          <w:sz w:val="28"/>
          <w:szCs w:val="28"/>
        </w:rPr>
        <w:t xml:space="preserve"> </w:t>
      </w:r>
      <w:r w:rsidRPr="00FF3A05">
        <w:rPr>
          <w:rFonts w:ascii="Times New Roman" w:hAnsi="Times New Roman" w:cs="Times New Roman"/>
          <w:sz w:val="28"/>
          <w:szCs w:val="28"/>
        </w:rPr>
        <w:t>социальная</w:t>
      </w:r>
      <w:r>
        <w:rPr>
          <w:rFonts w:ascii="Times New Roman" w:hAnsi="Times New Roman" w:cs="Times New Roman"/>
          <w:sz w:val="28"/>
          <w:szCs w:val="28"/>
        </w:rPr>
        <w:t xml:space="preserve"> </w:t>
      </w:r>
      <w:r w:rsidRPr="00FF3A05">
        <w:rPr>
          <w:rFonts w:ascii="Times New Roman" w:hAnsi="Times New Roman" w:cs="Times New Roman"/>
          <w:sz w:val="28"/>
          <w:szCs w:val="28"/>
        </w:rPr>
        <w:t>защита,   физическая  культура  и  спорт,  культура,  связь  и  информация,</w:t>
      </w:r>
      <w:r>
        <w:rPr>
          <w:rFonts w:ascii="Times New Roman" w:hAnsi="Times New Roman" w:cs="Times New Roman"/>
          <w:sz w:val="28"/>
          <w:szCs w:val="28"/>
        </w:rPr>
        <w:t xml:space="preserve"> </w:t>
      </w:r>
      <w:r w:rsidRPr="00FF3A05">
        <w:rPr>
          <w:rFonts w:ascii="Times New Roman" w:hAnsi="Times New Roman" w:cs="Times New Roman"/>
          <w:sz w:val="28"/>
          <w:szCs w:val="28"/>
        </w:rPr>
        <w:t>транспорт, жилой фонд, потребительский рыно</w:t>
      </w:r>
      <w:r>
        <w:rPr>
          <w:rFonts w:ascii="Times New Roman" w:hAnsi="Times New Roman" w:cs="Times New Roman"/>
          <w:sz w:val="28"/>
          <w:szCs w:val="28"/>
        </w:rPr>
        <w:t>к и сфера услуг, другое) _____</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FF3A05">
        <w:rPr>
          <w:rFonts w:ascii="Times New Roman" w:hAnsi="Times New Roman" w:cs="Times New Roman"/>
          <w:sz w:val="28"/>
          <w:szCs w:val="28"/>
        </w:rPr>
        <w:t>.</w:t>
      </w:r>
    </w:p>
    <w:p w:rsidR="00A00597" w:rsidRPr="00FF3A05" w:rsidRDefault="00A00597" w:rsidP="00724C69">
      <w:pPr>
        <w:pStyle w:val="ConsPlusNonformat"/>
        <w:tabs>
          <w:tab w:val="left" w:pos="720"/>
        </w:tabs>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3</w:t>
      </w:r>
      <w:r w:rsidRPr="00FF3A05">
        <w:rPr>
          <w:rFonts w:ascii="Times New Roman" w:hAnsi="Times New Roman" w:cs="Times New Roman"/>
          <w:sz w:val="28"/>
          <w:szCs w:val="28"/>
        </w:rPr>
        <w:t>.2. Виды оказываемых услуг ___________</w:t>
      </w:r>
      <w:r>
        <w:rPr>
          <w:rFonts w:ascii="Times New Roman" w:hAnsi="Times New Roman" w:cs="Times New Roman"/>
          <w:sz w:val="28"/>
          <w:szCs w:val="28"/>
        </w:rPr>
        <w:t>________________________</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___________________________________________________</w:t>
      </w:r>
      <w:r>
        <w:rPr>
          <w:rFonts w:ascii="Times New Roman" w:hAnsi="Times New Roman" w:cs="Times New Roman"/>
          <w:sz w:val="28"/>
          <w:szCs w:val="28"/>
        </w:rPr>
        <w:t>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3</w:t>
      </w:r>
      <w:r w:rsidRPr="00FF3A05">
        <w:rPr>
          <w:rFonts w:ascii="Times New Roman" w:hAnsi="Times New Roman" w:cs="Times New Roman"/>
          <w:sz w:val="28"/>
          <w:szCs w:val="28"/>
        </w:rPr>
        <w:t>.3.</w:t>
      </w:r>
      <w:r>
        <w:rPr>
          <w:rFonts w:ascii="Times New Roman" w:hAnsi="Times New Roman" w:cs="Times New Roman"/>
          <w:sz w:val="28"/>
          <w:szCs w:val="28"/>
        </w:rPr>
        <w:t xml:space="preserve"> Форма  оказания  услуг </w:t>
      </w:r>
      <w:r w:rsidRPr="00FF3A05">
        <w:rPr>
          <w:rFonts w:ascii="Times New Roman" w:hAnsi="Times New Roman" w:cs="Times New Roman"/>
          <w:sz w:val="28"/>
          <w:szCs w:val="28"/>
        </w:rPr>
        <w:t>(на  объекте,  с длительным пребыванием,</w:t>
      </w:r>
      <w:r>
        <w:rPr>
          <w:rFonts w:ascii="Times New Roman" w:hAnsi="Times New Roman" w:cs="Times New Roman"/>
          <w:sz w:val="28"/>
          <w:szCs w:val="28"/>
        </w:rPr>
        <w:t xml:space="preserve"> </w:t>
      </w:r>
      <w:r w:rsidRPr="00FF3A05">
        <w:rPr>
          <w:rFonts w:ascii="Times New Roman" w:hAnsi="Times New Roman" w:cs="Times New Roman"/>
          <w:sz w:val="28"/>
          <w:szCs w:val="28"/>
        </w:rPr>
        <w:t>проживанием, на дому, дистанционно).</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3</w:t>
      </w:r>
      <w:r w:rsidRPr="00FF3A05">
        <w:rPr>
          <w:rFonts w:ascii="Times New Roman" w:hAnsi="Times New Roman" w:cs="Times New Roman"/>
          <w:sz w:val="28"/>
          <w:szCs w:val="28"/>
        </w:rPr>
        <w:t>.4.</w:t>
      </w:r>
      <w:r>
        <w:rPr>
          <w:rFonts w:ascii="Times New Roman" w:hAnsi="Times New Roman" w:cs="Times New Roman"/>
          <w:sz w:val="28"/>
          <w:szCs w:val="28"/>
        </w:rPr>
        <w:t> </w:t>
      </w:r>
      <w:r w:rsidRPr="00FF3A05">
        <w:rPr>
          <w:rFonts w:ascii="Times New Roman" w:hAnsi="Times New Roman" w:cs="Times New Roman"/>
          <w:sz w:val="28"/>
          <w:szCs w:val="28"/>
        </w:rPr>
        <w:t>Категории обслуж</w:t>
      </w:r>
      <w:r>
        <w:rPr>
          <w:rFonts w:ascii="Times New Roman" w:hAnsi="Times New Roman" w:cs="Times New Roman"/>
          <w:sz w:val="28"/>
          <w:szCs w:val="28"/>
        </w:rPr>
        <w:t xml:space="preserve">иваемого  населения по возрасту </w:t>
      </w:r>
      <w:r w:rsidRPr="00FF3A05">
        <w:rPr>
          <w:rFonts w:ascii="Times New Roman" w:hAnsi="Times New Roman" w:cs="Times New Roman"/>
          <w:sz w:val="28"/>
          <w:szCs w:val="28"/>
        </w:rPr>
        <w:t>(дети, взрослые</w:t>
      </w:r>
      <w:r>
        <w:rPr>
          <w:rFonts w:ascii="Times New Roman" w:hAnsi="Times New Roman" w:cs="Times New Roman"/>
          <w:sz w:val="28"/>
          <w:szCs w:val="28"/>
        </w:rPr>
        <w:t xml:space="preserve"> </w:t>
      </w:r>
      <w:r w:rsidRPr="00FF3A05">
        <w:rPr>
          <w:rFonts w:ascii="Times New Roman" w:hAnsi="Times New Roman" w:cs="Times New Roman"/>
          <w:sz w:val="28"/>
          <w:szCs w:val="28"/>
        </w:rPr>
        <w:t>трудоспособного возраста, пожилые, все возрастные категории).</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3</w:t>
      </w:r>
      <w:r w:rsidRPr="00FF3A05">
        <w:rPr>
          <w:rFonts w:ascii="Times New Roman" w:hAnsi="Times New Roman" w:cs="Times New Roman"/>
          <w:sz w:val="28"/>
          <w:szCs w:val="28"/>
        </w:rPr>
        <w:t>.5.</w:t>
      </w:r>
      <w:r>
        <w:rPr>
          <w:rFonts w:ascii="Times New Roman" w:hAnsi="Times New Roman" w:cs="Times New Roman"/>
          <w:sz w:val="28"/>
          <w:szCs w:val="28"/>
        </w:rPr>
        <w:t> </w:t>
      </w:r>
      <w:r w:rsidRPr="00FF3A05">
        <w:rPr>
          <w:rFonts w:ascii="Times New Roman" w:hAnsi="Times New Roman" w:cs="Times New Roman"/>
          <w:sz w:val="28"/>
          <w:szCs w:val="28"/>
        </w:rPr>
        <w:t>Категории</w:t>
      </w:r>
      <w:r>
        <w:rPr>
          <w:rFonts w:ascii="Times New Roman" w:hAnsi="Times New Roman" w:cs="Times New Roman"/>
          <w:sz w:val="28"/>
          <w:szCs w:val="28"/>
        </w:rPr>
        <w:t xml:space="preserve"> </w:t>
      </w:r>
      <w:r w:rsidRPr="00FF3A05">
        <w:rPr>
          <w:rFonts w:ascii="Times New Roman" w:hAnsi="Times New Roman" w:cs="Times New Roman"/>
          <w:sz w:val="28"/>
          <w:szCs w:val="28"/>
        </w:rPr>
        <w:t>обслуживаемых инвалидов</w:t>
      </w:r>
      <w:r>
        <w:rPr>
          <w:rFonts w:ascii="Times New Roman" w:hAnsi="Times New Roman" w:cs="Times New Roman"/>
          <w:sz w:val="28"/>
          <w:szCs w:val="28"/>
        </w:rPr>
        <w:t xml:space="preserve"> </w:t>
      </w:r>
      <w:r w:rsidRPr="00FF3A05">
        <w:rPr>
          <w:rFonts w:ascii="Times New Roman" w:hAnsi="Times New Roman" w:cs="Times New Roman"/>
          <w:sz w:val="28"/>
          <w:szCs w:val="28"/>
        </w:rPr>
        <w:t>(инвалиды, передвигающиеся на</w:t>
      </w:r>
      <w:r>
        <w:rPr>
          <w:rFonts w:ascii="Times New Roman" w:hAnsi="Times New Roman" w:cs="Times New Roman"/>
          <w:sz w:val="28"/>
          <w:szCs w:val="28"/>
        </w:rPr>
        <w:t xml:space="preserve"> </w:t>
      </w:r>
      <w:r w:rsidRPr="00FF3A05">
        <w:rPr>
          <w:rFonts w:ascii="Times New Roman" w:hAnsi="Times New Roman" w:cs="Times New Roman"/>
          <w:sz w:val="28"/>
          <w:szCs w:val="28"/>
        </w:rPr>
        <w:t>коляске,  инвалиды с нарушениями опорно-двигательного аппарата</w:t>
      </w:r>
      <w:r>
        <w:rPr>
          <w:rFonts w:ascii="Times New Roman" w:hAnsi="Times New Roman" w:cs="Times New Roman"/>
          <w:sz w:val="28"/>
          <w:szCs w:val="28"/>
        </w:rPr>
        <w:t>,</w:t>
      </w:r>
      <w:r w:rsidRPr="00FF3A05">
        <w:rPr>
          <w:rFonts w:ascii="Times New Roman" w:hAnsi="Times New Roman" w:cs="Times New Roman"/>
          <w:sz w:val="28"/>
          <w:szCs w:val="28"/>
        </w:rPr>
        <w:t xml:space="preserve"> нарушениями</w:t>
      </w:r>
      <w:r w:rsidR="00863D10">
        <w:rPr>
          <w:rFonts w:ascii="Times New Roman" w:hAnsi="Times New Roman" w:cs="Times New Roman"/>
          <w:sz w:val="28"/>
          <w:szCs w:val="28"/>
        </w:rPr>
        <w:t xml:space="preserve"> </w:t>
      </w:r>
      <w:r w:rsidRPr="00FF3A05">
        <w:rPr>
          <w:rFonts w:ascii="Times New Roman" w:hAnsi="Times New Roman" w:cs="Times New Roman"/>
          <w:sz w:val="28"/>
          <w:szCs w:val="28"/>
        </w:rPr>
        <w:t>зрения, нарушениями слуха,</w:t>
      </w:r>
      <w:r w:rsidR="00863D10">
        <w:rPr>
          <w:rFonts w:ascii="Times New Roman" w:hAnsi="Times New Roman" w:cs="Times New Roman"/>
          <w:sz w:val="28"/>
          <w:szCs w:val="28"/>
        </w:rPr>
        <w:t xml:space="preserve"> </w:t>
      </w:r>
      <w:r w:rsidRPr="00FF3A05">
        <w:rPr>
          <w:rFonts w:ascii="Times New Roman" w:hAnsi="Times New Roman" w:cs="Times New Roman"/>
          <w:sz w:val="28"/>
          <w:szCs w:val="28"/>
        </w:rPr>
        <w:t>нарушениями умственного развития).</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3</w:t>
      </w:r>
      <w:r w:rsidRPr="00FF3A05">
        <w:rPr>
          <w:rFonts w:ascii="Times New Roman" w:hAnsi="Times New Roman" w:cs="Times New Roman"/>
          <w:sz w:val="28"/>
          <w:szCs w:val="28"/>
        </w:rPr>
        <w:t>.6.</w:t>
      </w:r>
      <w:r>
        <w:rPr>
          <w:rFonts w:ascii="Times New Roman" w:hAnsi="Times New Roman" w:cs="Times New Roman"/>
          <w:sz w:val="28"/>
          <w:szCs w:val="28"/>
        </w:rPr>
        <w:t> </w:t>
      </w:r>
      <w:r w:rsidRPr="00FF3A05">
        <w:rPr>
          <w:rFonts w:ascii="Times New Roman" w:hAnsi="Times New Roman" w:cs="Times New Roman"/>
          <w:sz w:val="28"/>
          <w:szCs w:val="28"/>
        </w:rPr>
        <w:t>Плановая  мощность:  посещаемость  (количество обслуживаемых  в</w:t>
      </w:r>
      <w:r>
        <w:rPr>
          <w:rFonts w:ascii="Times New Roman" w:hAnsi="Times New Roman" w:cs="Times New Roman"/>
          <w:sz w:val="28"/>
          <w:szCs w:val="28"/>
        </w:rPr>
        <w:t xml:space="preserve"> </w:t>
      </w:r>
      <w:r w:rsidRPr="00FF3A05">
        <w:rPr>
          <w:rFonts w:ascii="Times New Roman" w:hAnsi="Times New Roman" w:cs="Times New Roman"/>
          <w:sz w:val="28"/>
          <w:szCs w:val="28"/>
        </w:rPr>
        <w:t>день), вместимость, пропускная способность</w:t>
      </w:r>
      <w:r>
        <w:rPr>
          <w:rFonts w:ascii="Times New Roman" w:hAnsi="Times New Roman" w:cs="Times New Roman"/>
          <w:sz w:val="28"/>
          <w:szCs w:val="28"/>
        </w:rPr>
        <w:t xml:space="preserve"> _________________________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3</w:t>
      </w:r>
      <w:r w:rsidRPr="00FF3A05">
        <w:rPr>
          <w:rFonts w:ascii="Times New Roman" w:hAnsi="Times New Roman" w:cs="Times New Roman"/>
          <w:sz w:val="28"/>
          <w:szCs w:val="28"/>
        </w:rPr>
        <w:t xml:space="preserve">.7. Участие в исполнении </w:t>
      </w:r>
      <w:r>
        <w:rPr>
          <w:rFonts w:ascii="Times New Roman" w:hAnsi="Times New Roman" w:cs="Times New Roman"/>
          <w:sz w:val="28"/>
          <w:szCs w:val="28"/>
        </w:rPr>
        <w:t xml:space="preserve">индивидуальной программы реабилитации </w:t>
      </w:r>
      <w:r w:rsidRPr="00FF3A05">
        <w:rPr>
          <w:rFonts w:ascii="Times New Roman" w:hAnsi="Times New Roman" w:cs="Times New Roman"/>
          <w:sz w:val="28"/>
          <w:szCs w:val="28"/>
        </w:rPr>
        <w:t>инвалида</w:t>
      </w:r>
      <w:r>
        <w:rPr>
          <w:rFonts w:ascii="Times New Roman" w:hAnsi="Times New Roman" w:cs="Times New Roman"/>
          <w:sz w:val="28"/>
          <w:szCs w:val="28"/>
        </w:rPr>
        <w:t>, ребенка-инвалида (да, нет) _________________________________.</w:t>
      </w:r>
    </w:p>
    <w:p w:rsidR="00A00597" w:rsidRPr="00FF3A05" w:rsidRDefault="00863D10" w:rsidP="00724C69">
      <w:pPr>
        <w:pStyle w:val="ConsPlusNonformat"/>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00597">
        <w:rPr>
          <w:rFonts w:ascii="Times New Roman" w:hAnsi="Times New Roman" w:cs="Times New Roman"/>
          <w:sz w:val="28"/>
          <w:szCs w:val="28"/>
        </w:rPr>
        <w:t>4</w:t>
      </w:r>
      <w:r w:rsidR="00A00597" w:rsidRPr="00FF3A05">
        <w:rPr>
          <w:rFonts w:ascii="Times New Roman" w:hAnsi="Times New Roman" w:cs="Times New Roman"/>
          <w:sz w:val="28"/>
          <w:szCs w:val="28"/>
        </w:rPr>
        <w:t>. Состояние доступности объекта</w:t>
      </w:r>
    </w:p>
    <w:p w:rsidR="00A00597" w:rsidRPr="00FF3A05" w:rsidRDefault="00A00597" w:rsidP="00724C69">
      <w:pPr>
        <w:pStyle w:val="ConsPlusNonformat"/>
        <w:tabs>
          <w:tab w:val="left" w:pos="720"/>
        </w:tabs>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.1.</w:t>
      </w:r>
      <w:r>
        <w:rPr>
          <w:rFonts w:ascii="Times New Roman" w:hAnsi="Times New Roman" w:cs="Times New Roman"/>
          <w:sz w:val="28"/>
          <w:szCs w:val="28"/>
        </w:rPr>
        <w:t> П</w:t>
      </w:r>
      <w:r w:rsidRPr="00FF3A05">
        <w:rPr>
          <w:rFonts w:ascii="Times New Roman" w:hAnsi="Times New Roman" w:cs="Times New Roman"/>
          <w:sz w:val="28"/>
          <w:szCs w:val="28"/>
        </w:rPr>
        <w:t>уть следования к объекту пассажирским  транспортом  (описать</w:t>
      </w:r>
      <w:r>
        <w:rPr>
          <w:rFonts w:ascii="Times New Roman" w:hAnsi="Times New Roman" w:cs="Times New Roman"/>
          <w:sz w:val="28"/>
          <w:szCs w:val="28"/>
        </w:rPr>
        <w:t xml:space="preserve"> </w:t>
      </w:r>
      <w:r w:rsidRPr="00FF3A05">
        <w:rPr>
          <w:rFonts w:ascii="Times New Roman" w:hAnsi="Times New Roman" w:cs="Times New Roman"/>
          <w:sz w:val="28"/>
          <w:szCs w:val="28"/>
        </w:rPr>
        <w:t>маршрут движения с использованием пассажир</w:t>
      </w:r>
      <w:r>
        <w:rPr>
          <w:rFonts w:ascii="Times New Roman" w:hAnsi="Times New Roman" w:cs="Times New Roman"/>
          <w:sz w:val="28"/>
          <w:szCs w:val="28"/>
        </w:rPr>
        <w:t>ского транспорта) __________________________________________________________________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наличие адаптированного пассажирского транспорта</w:t>
      </w:r>
      <w:r w:rsidR="00724C69">
        <w:rPr>
          <w:rFonts w:ascii="Times New Roman" w:hAnsi="Times New Roman" w:cs="Times New Roman"/>
          <w:sz w:val="28"/>
          <w:szCs w:val="28"/>
        </w:rPr>
        <w:t xml:space="preserve">  к </w:t>
      </w:r>
      <w:r w:rsidRPr="00FF3A05">
        <w:rPr>
          <w:rFonts w:ascii="Times New Roman" w:hAnsi="Times New Roman" w:cs="Times New Roman"/>
          <w:sz w:val="28"/>
          <w:szCs w:val="28"/>
        </w:rPr>
        <w:t>объекту</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.2.</w:t>
      </w:r>
      <w:r>
        <w:rPr>
          <w:rFonts w:ascii="Times New Roman" w:hAnsi="Times New Roman" w:cs="Times New Roman"/>
          <w:sz w:val="28"/>
          <w:szCs w:val="28"/>
        </w:rPr>
        <w:t> </w:t>
      </w:r>
      <w:r w:rsidRPr="00FF3A05">
        <w:rPr>
          <w:rFonts w:ascii="Times New Roman" w:hAnsi="Times New Roman" w:cs="Times New Roman"/>
          <w:sz w:val="28"/>
          <w:szCs w:val="28"/>
        </w:rPr>
        <w:t>Путь к объекту от ближайшей остановки пассажирского транспорта:</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.2.1. Расстояние до объекта от ост</w:t>
      </w:r>
      <w:r>
        <w:rPr>
          <w:rFonts w:ascii="Times New Roman" w:hAnsi="Times New Roman" w:cs="Times New Roman"/>
          <w:sz w:val="28"/>
          <w:szCs w:val="28"/>
        </w:rPr>
        <w:t>ановки транспорта ________</w:t>
      </w:r>
      <w:r w:rsidRPr="00FF3A05">
        <w:rPr>
          <w:rFonts w:ascii="Times New Roman" w:hAnsi="Times New Roman" w:cs="Times New Roman"/>
          <w:sz w:val="28"/>
          <w:szCs w:val="28"/>
        </w:rPr>
        <w:t xml:space="preserve"> м</w:t>
      </w:r>
      <w:r>
        <w:rPr>
          <w:rFonts w:ascii="Times New Roman" w:hAnsi="Times New Roman" w:cs="Times New Roman"/>
          <w:sz w:val="28"/>
          <w:szCs w:val="28"/>
        </w:rPr>
        <w:t>етров</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.2.2. Время движения (пешком) __________________</w:t>
      </w:r>
      <w:r>
        <w:rPr>
          <w:rFonts w:ascii="Times New Roman" w:hAnsi="Times New Roman" w:cs="Times New Roman"/>
          <w:sz w:val="28"/>
          <w:szCs w:val="28"/>
        </w:rPr>
        <w:t>_________</w:t>
      </w:r>
      <w:r w:rsidRPr="00FF3A05">
        <w:rPr>
          <w:rFonts w:ascii="Times New Roman" w:hAnsi="Times New Roman" w:cs="Times New Roman"/>
          <w:sz w:val="28"/>
          <w:szCs w:val="28"/>
        </w:rPr>
        <w:t xml:space="preserve"> мин</w:t>
      </w:r>
      <w:r>
        <w:rPr>
          <w:rFonts w:ascii="Times New Roman" w:hAnsi="Times New Roman" w:cs="Times New Roman"/>
          <w:sz w:val="28"/>
          <w:szCs w:val="28"/>
        </w:rPr>
        <w:t>ут</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.2.3.</w:t>
      </w:r>
      <w:r>
        <w:rPr>
          <w:rFonts w:ascii="Times New Roman" w:hAnsi="Times New Roman" w:cs="Times New Roman"/>
          <w:sz w:val="28"/>
          <w:szCs w:val="28"/>
        </w:rPr>
        <w:t> </w:t>
      </w:r>
      <w:r w:rsidRPr="00FF3A05">
        <w:rPr>
          <w:rFonts w:ascii="Times New Roman" w:hAnsi="Times New Roman" w:cs="Times New Roman"/>
          <w:sz w:val="28"/>
          <w:szCs w:val="28"/>
        </w:rPr>
        <w:t>Наличие  выделенного  от  проезжей  части пешеходного пути (да,</w:t>
      </w:r>
      <w:r>
        <w:rPr>
          <w:rFonts w:ascii="Times New Roman" w:hAnsi="Times New Roman" w:cs="Times New Roman"/>
          <w:sz w:val="28"/>
          <w:szCs w:val="28"/>
        </w:rPr>
        <w:t xml:space="preserve"> </w:t>
      </w:r>
      <w:r w:rsidRPr="00FF3A05">
        <w:rPr>
          <w:rFonts w:ascii="Times New Roman" w:hAnsi="Times New Roman" w:cs="Times New Roman"/>
          <w:sz w:val="28"/>
          <w:szCs w:val="28"/>
        </w:rPr>
        <w:t>нет).</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.2.4.</w:t>
      </w:r>
      <w:r>
        <w:rPr>
          <w:rFonts w:ascii="Times New Roman" w:hAnsi="Times New Roman" w:cs="Times New Roman"/>
          <w:sz w:val="28"/>
          <w:szCs w:val="28"/>
        </w:rPr>
        <w:t> </w:t>
      </w:r>
      <w:r w:rsidRPr="00FF3A05">
        <w:rPr>
          <w:rFonts w:ascii="Times New Roman" w:hAnsi="Times New Roman" w:cs="Times New Roman"/>
          <w:sz w:val="28"/>
          <w:szCs w:val="28"/>
        </w:rPr>
        <w:t>Перекрестки: нерегулируемые, регулируемые, со звуковой</w:t>
      </w:r>
      <w:r w:rsidR="00724C69">
        <w:rPr>
          <w:rFonts w:ascii="Times New Roman" w:hAnsi="Times New Roman" w:cs="Times New Roman"/>
          <w:sz w:val="28"/>
          <w:szCs w:val="28"/>
        </w:rPr>
        <w:t xml:space="preserve"> </w:t>
      </w:r>
      <w:r w:rsidRPr="00FF3A05">
        <w:rPr>
          <w:rFonts w:ascii="Times New Roman" w:hAnsi="Times New Roman" w:cs="Times New Roman"/>
          <w:sz w:val="28"/>
          <w:szCs w:val="28"/>
        </w:rPr>
        <w:t>сигнализацией, таймером, нет.</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.2.5.</w:t>
      </w:r>
      <w:r>
        <w:rPr>
          <w:rFonts w:ascii="Times New Roman" w:hAnsi="Times New Roman" w:cs="Times New Roman"/>
          <w:sz w:val="28"/>
          <w:szCs w:val="28"/>
        </w:rPr>
        <w:t> </w:t>
      </w:r>
      <w:r w:rsidRPr="00FF3A05">
        <w:rPr>
          <w:rFonts w:ascii="Times New Roman" w:hAnsi="Times New Roman" w:cs="Times New Roman"/>
          <w:sz w:val="28"/>
          <w:szCs w:val="28"/>
        </w:rPr>
        <w:t>Информация   на   пути  следования  к  объекту:  акустическая,</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тактильная, визуальная, нет.</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.2.6.</w:t>
      </w:r>
      <w:r>
        <w:rPr>
          <w:rFonts w:ascii="Times New Roman" w:hAnsi="Times New Roman" w:cs="Times New Roman"/>
          <w:sz w:val="28"/>
          <w:szCs w:val="28"/>
        </w:rPr>
        <w:t> </w:t>
      </w:r>
      <w:r w:rsidRPr="00FF3A05">
        <w:rPr>
          <w:rFonts w:ascii="Times New Roman" w:hAnsi="Times New Roman" w:cs="Times New Roman"/>
          <w:sz w:val="28"/>
          <w:szCs w:val="28"/>
        </w:rPr>
        <w:t>Перепады высоты на пути: есть,</w:t>
      </w:r>
      <w:r>
        <w:rPr>
          <w:rFonts w:ascii="Times New Roman" w:hAnsi="Times New Roman" w:cs="Times New Roman"/>
          <w:sz w:val="28"/>
          <w:szCs w:val="28"/>
        </w:rPr>
        <w:t xml:space="preserve"> нет (описать ________________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Их обустройство для инвалидов на коляске:</w:t>
      </w:r>
      <w:r>
        <w:rPr>
          <w:rFonts w:ascii="Times New Roman" w:hAnsi="Times New Roman" w:cs="Times New Roman"/>
          <w:sz w:val="28"/>
          <w:szCs w:val="28"/>
        </w:rPr>
        <w:t xml:space="preserve"> да, нет (____________________</w:t>
      </w:r>
      <w:r w:rsidRPr="00FF3A05">
        <w:rPr>
          <w:rFonts w:ascii="Times New Roman" w:hAnsi="Times New Roman" w:cs="Times New Roman"/>
          <w:sz w:val="28"/>
          <w:szCs w:val="28"/>
        </w:rPr>
        <w:t>).</w:t>
      </w:r>
    </w:p>
    <w:p w:rsidR="00A00597" w:rsidRPr="003D53B7"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 xml:space="preserve">.3. Организация доступности объекта для инвалидов </w:t>
      </w:r>
      <w:r w:rsidRPr="003D53B7">
        <w:rPr>
          <w:rFonts w:ascii="Times New Roman" w:hAnsi="Times New Roman" w:cs="Times New Roman"/>
          <w:sz w:val="28"/>
          <w:szCs w:val="28"/>
        </w:rPr>
        <w:t>–</w:t>
      </w:r>
      <w:r w:rsidRPr="00FF3A05">
        <w:rPr>
          <w:rFonts w:ascii="Times New Roman" w:hAnsi="Times New Roman" w:cs="Times New Roman"/>
          <w:sz w:val="28"/>
          <w:szCs w:val="28"/>
        </w:rPr>
        <w:t xml:space="preserve"> форма</w:t>
      </w:r>
      <w:r w:rsidR="001644CE">
        <w:rPr>
          <w:rFonts w:ascii="Times New Roman" w:hAnsi="Times New Roman" w:cs="Times New Roman"/>
          <w:sz w:val="28"/>
          <w:szCs w:val="28"/>
        </w:rPr>
        <w:t xml:space="preserve"> </w:t>
      </w:r>
      <w:r w:rsidRPr="003D53B7">
        <w:rPr>
          <w:rFonts w:ascii="Times New Roman" w:hAnsi="Times New Roman" w:cs="Times New Roman"/>
          <w:sz w:val="28"/>
          <w:szCs w:val="28"/>
        </w:rPr>
        <w:t>обслуживания.*</w:t>
      </w:r>
    </w:p>
    <w:tbl>
      <w:tblPr>
        <w:tblW w:w="0" w:type="auto"/>
        <w:tblCellSpacing w:w="5" w:type="nil"/>
        <w:tblInd w:w="75" w:type="dxa"/>
        <w:tblLayout w:type="fixed"/>
        <w:tblCellMar>
          <w:left w:w="75" w:type="dxa"/>
          <w:right w:w="75" w:type="dxa"/>
        </w:tblCellMar>
        <w:tblLook w:val="0000"/>
      </w:tblPr>
      <w:tblGrid>
        <w:gridCol w:w="600"/>
        <w:gridCol w:w="5520"/>
        <w:gridCol w:w="3240"/>
      </w:tblGrid>
      <w:tr w:rsidR="00A00597" w:rsidRPr="00FF3A05" w:rsidTr="001644CE">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 xml:space="preserve">№ </w:t>
            </w:r>
            <w:r w:rsidRPr="00A00597">
              <w:rPr>
                <w:rFonts w:ascii="Times New Roman" w:hAnsi="Times New Roman" w:cs="Times New Roman"/>
                <w:sz w:val="28"/>
                <w:szCs w:val="28"/>
              </w:rPr>
              <w:br/>
              <w:t>п/п</w:t>
            </w:r>
          </w:p>
        </w:tc>
        <w:tc>
          <w:tcPr>
            <w:tcW w:w="552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Категория инвалидов</w:t>
            </w:r>
          </w:p>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(вид нарушения)</w:t>
            </w:r>
          </w:p>
        </w:tc>
        <w:tc>
          <w:tcPr>
            <w:tcW w:w="324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Вариант организации доступности объекта (формы обслуживания)*</w:t>
            </w: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Все категории инвалидов и маломобильных групп населения               </w:t>
            </w:r>
          </w:p>
        </w:tc>
        <w:tc>
          <w:tcPr>
            <w:tcW w:w="324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в том числе инвалиды:                       </w:t>
            </w:r>
          </w:p>
        </w:tc>
        <w:tc>
          <w:tcPr>
            <w:tcW w:w="324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1</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Передвигающиеся на креслах-колясках         </w:t>
            </w:r>
          </w:p>
        </w:tc>
        <w:tc>
          <w:tcPr>
            <w:tcW w:w="324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2</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 нарушениями опорно-двигательного аппарата </w:t>
            </w:r>
          </w:p>
        </w:tc>
        <w:tc>
          <w:tcPr>
            <w:tcW w:w="324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3</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 нарушениями зрения                        </w:t>
            </w:r>
          </w:p>
        </w:tc>
        <w:tc>
          <w:tcPr>
            <w:tcW w:w="324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4</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 нарушениями слуха                         </w:t>
            </w:r>
          </w:p>
        </w:tc>
        <w:tc>
          <w:tcPr>
            <w:tcW w:w="324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5</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 нарушениями умственного развития          </w:t>
            </w:r>
          </w:p>
        </w:tc>
        <w:tc>
          <w:tcPr>
            <w:tcW w:w="324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bl>
    <w:p w:rsidR="00A00597" w:rsidRPr="00724C69" w:rsidRDefault="00A00597" w:rsidP="00724C69">
      <w:pPr>
        <w:widowControl w:val="0"/>
        <w:tabs>
          <w:tab w:val="left" w:pos="720"/>
        </w:tabs>
        <w:autoSpaceDE w:val="0"/>
        <w:autoSpaceDN w:val="0"/>
        <w:adjustRightInd w:val="0"/>
        <w:jc w:val="both"/>
      </w:pPr>
      <w:r w:rsidRPr="00724C69">
        <w:t xml:space="preserve">* Указывается один из вариантов: </w:t>
      </w:r>
    </w:p>
    <w:p w:rsidR="00A00597" w:rsidRPr="00724C69" w:rsidRDefault="00A00597" w:rsidP="00724C69">
      <w:pPr>
        <w:widowControl w:val="0"/>
        <w:tabs>
          <w:tab w:val="left" w:pos="720"/>
        </w:tabs>
        <w:autoSpaceDE w:val="0"/>
        <w:autoSpaceDN w:val="0"/>
        <w:adjustRightInd w:val="0"/>
        <w:jc w:val="both"/>
      </w:pPr>
      <w:r w:rsidRPr="00724C69">
        <w:t>«А» – доступность всех зон и помещений (универсальная);</w:t>
      </w:r>
    </w:p>
    <w:p w:rsidR="00A00597" w:rsidRPr="00724C69" w:rsidRDefault="00A00597" w:rsidP="00724C69">
      <w:pPr>
        <w:jc w:val="both"/>
      </w:pPr>
      <w:r w:rsidRPr="00724C69">
        <w:t>«Б» – выделены для обслуживания инвалидов специальные участки и помещения;</w:t>
      </w:r>
    </w:p>
    <w:p w:rsidR="00A00597" w:rsidRPr="00724C69" w:rsidRDefault="00A00597" w:rsidP="00724C69">
      <w:pPr>
        <w:jc w:val="both"/>
      </w:pPr>
      <w:r w:rsidRPr="00724C69">
        <w:t>«ДУ» – обеспечена условная доступность (помощь сотрудника организации на объекте, либо услуги предоставляются на дому или дистанционно);</w:t>
      </w:r>
    </w:p>
    <w:p w:rsidR="00A00597" w:rsidRPr="00724C69" w:rsidRDefault="00A00597" w:rsidP="00724C69">
      <w:pPr>
        <w:jc w:val="both"/>
      </w:pPr>
      <w:r w:rsidRPr="00724C69">
        <w:t>«ВНД» – временно недоступно (доступность не организованна).</w:t>
      </w:r>
    </w:p>
    <w:p w:rsidR="00A00597" w:rsidRPr="00FF3A05" w:rsidRDefault="00A00597" w:rsidP="00724C69">
      <w:pPr>
        <w:widowControl w:val="0"/>
        <w:tabs>
          <w:tab w:val="left" w:pos="720"/>
        </w:tabs>
        <w:autoSpaceDE w:val="0"/>
        <w:autoSpaceDN w:val="0"/>
        <w:adjustRightInd w:val="0"/>
        <w:ind w:firstLine="540"/>
        <w:jc w:val="both"/>
        <w:rPr>
          <w:sz w:val="28"/>
          <w:szCs w:val="28"/>
        </w:rPr>
      </w:pPr>
    </w:p>
    <w:p w:rsidR="00A00597" w:rsidRPr="00FF3A05" w:rsidRDefault="00A00597" w:rsidP="00724C69">
      <w:pPr>
        <w:widowControl w:val="0"/>
        <w:tabs>
          <w:tab w:val="left" w:pos="720"/>
        </w:tabs>
        <w:autoSpaceDE w:val="0"/>
        <w:autoSpaceDN w:val="0"/>
        <w:adjustRightInd w:val="0"/>
        <w:ind w:firstLine="540"/>
        <w:jc w:val="both"/>
        <w:rPr>
          <w:sz w:val="28"/>
          <w:szCs w:val="28"/>
        </w:rPr>
      </w:pPr>
      <w:r>
        <w:rPr>
          <w:sz w:val="28"/>
          <w:szCs w:val="28"/>
        </w:rPr>
        <w:tab/>
        <w:t>4</w:t>
      </w:r>
      <w:r w:rsidRPr="00FF3A05">
        <w:rPr>
          <w:sz w:val="28"/>
          <w:szCs w:val="28"/>
        </w:rPr>
        <w:t>.4. Состояние доступности основных структурно-функциональных зон</w:t>
      </w:r>
    </w:p>
    <w:p w:rsidR="00A00597" w:rsidRPr="00FF3A05" w:rsidRDefault="00A00597" w:rsidP="00724C69">
      <w:pPr>
        <w:widowControl w:val="0"/>
        <w:autoSpaceDE w:val="0"/>
        <w:autoSpaceDN w:val="0"/>
        <w:adjustRightInd w:val="0"/>
        <w:ind w:firstLine="540"/>
        <w:jc w:val="both"/>
        <w:rPr>
          <w:sz w:val="28"/>
          <w:szCs w:val="28"/>
        </w:rPr>
      </w:pPr>
    </w:p>
    <w:tbl>
      <w:tblPr>
        <w:tblW w:w="9360" w:type="dxa"/>
        <w:tblCellSpacing w:w="5" w:type="nil"/>
        <w:tblInd w:w="75" w:type="dxa"/>
        <w:tblLayout w:type="fixed"/>
        <w:tblCellMar>
          <w:left w:w="75" w:type="dxa"/>
          <w:right w:w="75" w:type="dxa"/>
        </w:tblCellMar>
        <w:tblLook w:val="0000"/>
      </w:tblPr>
      <w:tblGrid>
        <w:gridCol w:w="600"/>
        <w:gridCol w:w="4980"/>
        <w:gridCol w:w="3780"/>
      </w:tblGrid>
      <w:tr w:rsidR="00A00597" w:rsidRPr="00FF3A05" w:rsidTr="001644CE">
        <w:tblPrEx>
          <w:tblCellMar>
            <w:top w:w="0" w:type="dxa"/>
            <w:bottom w:w="0" w:type="dxa"/>
          </w:tblCellMar>
        </w:tblPrEx>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 xml:space="preserve">№ </w:t>
            </w:r>
            <w:r w:rsidRPr="00A00597">
              <w:rPr>
                <w:rFonts w:ascii="Times New Roman" w:hAnsi="Times New Roman" w:cs="Times New Roman"/>
                <w:sz w:val="28"/>
                <w:szCs w:val="28"/>
              </w:rPr>
              <w:br/>
              <w:t>п/п</w:t>
            </w:r>
          </w:p>
        </w:tc>
        <w:tc>
          <w:tcPr>
            <w:tcW w:w="498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Основные структурно-функциональные зоны</w:t>
            </w:r>
          </w:p>
        </w:tc>
        <w:tc>
          <w:tcPr>
            <w:tcW w:w="378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Состояние доступности, в том числе для основных категорий инвалидов**</w:t>
            </w:r>
          </w:p>
        </w:tc>
      </w:tr>
      <w:tr w:rsidR="00A00597" w:rsidRPr="00FF3A05" w:rsidTr="001644C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1</w:t>
            </w:r>
          </w:p>
        </w:tc>
        <w:tc>
          <w:tcPr>
            <w:tcW w:w="49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Территория, прилегающая к зданию       </w:t>
            </w:r>
            <w:r w:rsidRPr="00A00597">
              <w:rPr>
                <w:rFonts w:ascii="Times New Roman" w:hAnsi="Times New Roman" w:cs="Times New Roman"/>
                <w:sz w:val="28"/>
                <w:szCs w:val="28"/>
              </w:rPr>
              <w:br/>
              <w:t xml:space="preserve">(участок)                              </w:t>
            </w:r>
          </w:p>
        </w:tc>
        <w:tc>
          <w:tcPr>
            <w:tcW w:w="37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2</w:t>
            </w:r>
          </w:p>
        </w:tc>
        <w:tc>
          <w:tcPr>
            <w:tcW w:w="49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Вход (входы) в здание                  </w:t>
            </w:r>
          </w:p>
        </w:tc>
        <w:tc>
          <w:tcPr>
            <w:tcW w:w="37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3</w:t>
            </w:r>
          </w:p>
        </w:tc>
        <w:tc>
          <w:tcPr>
            <w:tcW w:w="49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Путь (пути) движения внутри здания </w:t>
            </w:r>
          </w:p>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(в т.ч. пути эвакуации)                   </w:t>
            </w:r>
          </w:p>
        </w:tc>
        <w:tc>
          <w:tcPr>
            <w:tcW w:w="37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4</w:t>
            </w:r>
          </w:p>
        </w:tc>
        <w:tc>
          <w:tcPr>
            <w:tcW w:w="49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Зона целевого назначения здания        </w:t>
            </w:r>
            <w:r w:rsidRPr="00A00597">
              <w:rPr>
                <w:rFonts w:ascii="Times New Roman" w:hAnsi="Times New Roman" w:cs="Times New Roman"/>
                <w:sz w:val="28"/>
                <w:szCs w:val="28"/>
              </w:rPr>
              <w:br/>
              <w:t xml:space="preserve">(целевого посещения объекта)           </w:t>
            </w:r>
          </w:p>
        </w:tc>
        <w:tc>
          <w:tcPr>
            <w:tcW w:w="37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5</w:t>
            </w:r>
          </w:p>
        </w:tc>
        <w:tc>
          <w:tcPr>
            <w:tcW w:w="49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Санитарно-гигиенические помещения      </w:t>
            </w:r>
          </w:p>
        </w:tc>
        <w:tc>
          <w:tcPr>
            <w:tcW w:w="37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6</w:t>
            </w:r>
          </w:p>
        </w:tc>
        <w:tc>
          <w:tcPr>
            <w:tcW w:w="49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Система информации и связи </w:t>
            </w:r>
          </w:p>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(на всех зонах)                                 </w:t>
            </w:r>
          </w:p>
        </w:tc>
        <w:tc>
          <w:tcPr>
            <w:tcW w:w="37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rsidTr="001644CE">
        <w:tblPrEx>
          <w:tblCellMar>
            <w:top w:w="0" w:type="dxa"/>
            <w:bottom w:w="0" w:type="dxa"/>
          </w:tblCellMar>
        </w:tblPrEx>
        <w:trPr>
          <w:trHeight w:val="400"/>
          <w:tblCellSpacing w:w="5" w:type="nil"/>
        </w:trPr>
        <w:tc>
          <w:tcPr>
            <w:tcW w:w="600" w:type="dxa"/>
            <w:tcBorders>
              <w:left w:val="single" w:sz="4" w:space="0" w:color="auto"/>
              <w:bottom w:val="single" w:sz="4" w:space="0" w:color="auto"/>
              <w:right w:val="single" w:sz="4" w:space="0" w:color="auto"/>
            </w:tcBorders>
          </w:tcPr>
          <w:p w:rsidR="00A00597" w:rsidRPr="00A00597" w:rsidRDefault="00A00597" w:rsidP="00724C69">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7</w:t>
            </w:r>
          </w:p>
        </w:tc>
        <w:tc>
          <w:tcPr>
            <w:tcW w:w="49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Пути движения к объекту (от остановки  </w:t>
            </w:r>
            <w:r w:rsidRPr="00A00597">
              <w:rPr>
                <w:rFonts w:ascii="Times New Roman" w:hAnsi="Times New Roman" w:cs="Times New Roman"/>
                <w:sz w:val="28"/>
                <w:szCs w:val="28"/>
              </w:rPr>
              <w:br/>
              <w:t xml:space="preserve">транспорта)                            </w:t>
            </w:r>
          </w:p>
        </w:tc>
        <w:tc>
          <w:tcPr>
            <w:tcW w:w="378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bl>
    <w:p w:rsidR="00A00597" w:rsidRPr="00724C69" w:rsidRDefault="00A00597" w:rsidP="001644CE">
      <w:pPr>
        <w:widowControl w:val="0"/>
        <w:tabs>
          <w:tab w:val="left" w:pos="720"/>
        </w:tabs>
        <w:autoSpaceDE w:val="0"/>
        <w:autoSpaceDN w:val="0"/>
        <w:adjustRightInd w:val="0"/>
        <w:jc w:val="both"/>
      </w:pPr>
      <w:bookmarkStart w:id="0" w:name="Par680"/>
      <w:bookmarkEnd w:id="0"/>
      <w:r w:rsidRPr="00724C69">
        <w:t xml:space="preserve">** Указывается один из вариантов: </w:t>
      </w:r>
    </w:p>
    <w:p w:rsidR="00A00597" w:rsidRPr="00724C69" w:rsidRDefault="00A00597" w:rsidP="001644CE">
      <w:pPr>
        <w:widowControl w:val="0"/>
        <w:tabs>
          <w:tab w:val="left" w:pos="720"/>
        </w:tabs>
        <w:autoSpaceDE w:val="0"/>
        <w:autoSpaceDN w:val="0"/>
        <w:adjustRightInd w:val="0"/>
        <w:jc w:val="both"/>
      </w:pPr>
      <w:r w:rsidRPr="00724C69">
        <w:t xml:space="preserve">ДП-В – доступно полностью всем; </w:t>
      </w:r>
    </w:p>
    <w:p w:rsidR="00A00597" w:rsidRPr="00724C69" w:rsidRDefault="00A00597" w:rsidP="001644CE">
      <w:pPr>
        <w:widowControl w:val="0"/>
        <w:tabs>
          <w:tab w:val="left" w:pos="720"/>
        </w:tabs>
        <w:autoSpaceDE w:val="0"/>
        <w:autoSpaceDN w:val="0"/>
        <w:adjustRightInd w:val="0"/>
        <w:jc w:val="both"/>
      </w:pPr>
      <w:r w:rsidRPr="00724C69">
        <w:t xml:space="preserve">ДП-И  (К, О, С, Г, У) – доступно полностью избирательно (указать категории инвалидов); </w:t>
      </w:r>
    </w:p>
    <w:p w:rsidR="00A00597" w:rsidRPr="00724C69" w:rsidRDefault="00A00597" w:rsidP="001644CE">
      <w:pPr>
        <w:widowControl w:val="0"/>
        <w:tabs>
          <w:tab w:val="left" w:pos="720"/>
        </w:tabs>
        <w:autoSpaceDE w:val="0"/>
        <w:autoSpaceDN w:val="0"/>
        <w:adjustRightInd w:val="0"/>
        <w:jc w:val="both"/>
      </w:pPr>
      <w:r w:rsidRPr="00724C69">
        <w:t xml:space="preserve">ДЧ-В - доступно частично всем; </w:t>
      </w:r>
    </w:p>
    <w:p w:rsidR="00A00597" w:rsidRPr="00724C69" w:rsidRDefault="00A00597" w:rsidP="001644CE">
      <w:pPr>
        <w:widowControl w:val="0"/>
        <w:tabs>
          <w:tab w:val="left" w:pos="720"/>
        </w:tabs>
        <w:autoSpaceDE w:val="0"/>
        <w:autoSpaceDN w:val="0"/>
        <w:adjustRightInd w:val="0"/>
        <w:jc w:val="both"/>
      </w:pPr>
      <w:r w:rsidRPr="00724C69">
        <w:t xml:space="preserve">ДЧ-И (К, О, С, Г, У) – доступно частично избирательно (указать категории инвалидов); </w:t>
      </w:r>
    </w:p>
    <w:p w:rsidR="00A00597" w:rsidRPr="00724C69" w:rsidRDefault="00A00597" w:rsidP="001644CE">
      <w:pPr>
        <w:widowControl w:val="0"/>
        <w:tabs>
          <w:tab w:val="left" w:pos="720"/>
        </w:tabs>
        <w:autoSpaceDE w:val="0"/>
        <w:autoSpaceDN w:val="0"/>
        <w:adjustRightInd w:val="0"/>
        <w:jc w:val="both"/>
      </w:pPr>
      <w:r w:rsidRPr="00724C69">
        <w:t xml:space="preserve">ДУ – доступно условно; </w:t>
      </w:r>
    </w:p>
    <w:p w:rsidR="00A00597" w:rsidRPr="00724C69" w:rsidRDefault="00A00597" w:rsidP="001644CE">
      <w:pPr>
        <w:widowControl w:val="0"/>
        <w:tabs>
          <w:tab w:val="left" w:pos="720"/>
        </w:tabs>
        <w:autoSpaceDE w:val="0"/>
        <w:autoSpaceDN w:val="0"/>
        <w:adjustRightInd w:val="0"/>
        <w:jc w:val="both"/>
      </w:pPr>
      <w:r w:rsidRPr="00724C69">
        <w:t>ВНД – временно недоступно.</w:t>
      </w:r>
    </w:p>
    <w:p w:rsidR="00863D10" w:rsidRDefault="00A00597" w:rsidP="00724C69">
      <w:pPr>
        <w:widowControl w:val="0"/>
        <w:tabs>
          <w:tab w:val="left" w:pos="720"/>
        </w:tabs>
        <w:autoSpaceDE w:val="0"/>
        <w:autoSpaceDN w:val="0"/>
        <w:adjustRightInd w:val="0"/>
        <w:spacing w:line="360" w:lineRule="auto"/>
        <w:ind w:firstLine="540"/>
        <w:jc w:val="both"/>
        <w:rPr>
          <w:sz w:val="28"/>
          <w:szCs w:val="28"/>
        </w:rPr>
      </w:pPr>
      <w:r>
        <w:rPr>
          <w:sz w:val="28"/>
          <w:szCs w:val="28"/>
        </w:rPr>
        <w:tab/>
      </w:r>
    </w:p>
    <w:p w:rsidR="00A00597" w:rsidRDefault="00A00597" w:rsidP="00724C69">
      <w:pPr>
        <w:widowControl w:val="0"/>
        <w:tabs>
          <w:tab w:val="left" w:pos="720"/>
        </w:tabs>
        <w:autoSpaceDE w:val="0"/>
        <w:autoSpaceDN w:val="0"/>
        <w:adjustRightInd w:val="0"/>
        <w:spacing w:line="360" w:lineRule="auto"/>
        <w:ind w:firstLine="540"/>
        <w:jc w:val="both"/>
        <w:rPr>
          <w:sz w:val="28"/>
          <w:szCs w:val="28"/>
        </w:rPr>
      </w:pPr>
      <w:r>
        <w:rPr>
          <w:sz w:val="28"/>
          <w:szCs w:val="28"/>
        </w:rPr>
        <w:t xml:space="preserve">Категории инвалидов: «К» – передвигающиеся на коляске, «О» – с нарушениями опорно-двигательного аппарата, «С» – с нарушениями зрения, «Г» – с нарушениями слуха, «У» – с нарушениями умственного развития. </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4</w:t>
      </w:r>
      <w:r w:rsidRPr="00FF3A05">
        <w:rPr>
          <w:rFonts w:ascii="Times New Roman" w:hAnsi="Times New Roman" w:cs="Times New Roman"/>
          <w:sz w:val="28"/>
          <w:szCs w:val="28"/>
        </w:rPr>
        <w:t>.5. Итоговое заключение о состоянии доступности</w:t>
      </w:r>
      <w:r>
        <w:rPr>
          <w:rFonts w:ascii="Times New Roman" w:hAnsi="Times New Roman" w:cs="Times New Roman"/>
          <w:sz w:val="28"/>
          <w:szCs w:val="28"/>
        </w:rPr>
        <w:t xml:space="preserve"> объекта социальной инфраструктуры: _______________________________________________________</w:t>
      </w:r>
      <w:r w:rsidR="00724C69">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___________</w:t>
      </w:r>
      <w:r w:rsidRPr="00FF3A05">
        <w:rPr>
          <w:rFonts w:ascii="Times New Roman" w:hAnsi="Times New Roman" w:cs="Times New Roman"/>
          <w:sz w:val="28"/>
          <w:szCs w:val="28"/>
        </w:rPr>
        <w:t>.</w:t>
      </w:r>
    </w:p>
    <w:p w:rsidR="00A00597" w:rsidRPr="00D0782C" w:rsidRDefault="00A00597" w:rsidP="00724C69">
      <w:pPr>
        <w:widowControl w:val="0"/>
        <w:autoSpaceDE w:val="0"/>
        <w:autoSpaceDN w:val="0"/>
        <w:adjustRightInd w:val="0"/>
        <w:jc w:val="both"/>
      </w:pPr>
    </w:p>
    <w:p w:rsidR="00A00597" w:rsidRPr="00FF3A05" w:rsidRDefault="00A00597" w:rsidP="00724C69">
      <w:pPr>
        <w:widowControl w:val="0"/>
        <w:autoSpaceDE w:val="0"/>
        <w:autoSpaceDN w:val="0"/>
        <w:adjustRightInd w:val="0"/>
        <w:jc w:val="both"/>
        <w:outlineLvl w:val="2"/>
        <w:rPr>
          <w:sz w:val="28"/>
          <w:szCs w:val="28"/>
        </w:rPr>
      </w:pPr>
      <w:r>
        <w:rPr>
          <w:sz w:val="28"/>
          <w:szCs w:val="28"/>
        </w:rPr>
        <w:tab/>
        <w:t>5</w:t>
      </w:r>
      <w:r w:rsidRPr="00FF3A05">
        <w:rPr>
          <w:sz w:val="28"/>
          <w:szCs w:val="28"/>
        </w:rPr>
        <w:t>. Управленческое решение</w:t>
      </w:r>
    </w:p>
    <w:p w:rsidR="001644CE" w:rsidRDefault="001644CE" w:rsidP="00724C69">
      <w:pPr>
        <w:widowControl w:val="0"/>
        <w:autoSpaceDE w:val="0"/>
        <w:autoSpaceDN w:val="0"/>
        <w:adjustRightInd w:val="0"/>
        <w:ind w:firstLine="540"/>
        <w:jc w:val="both"/>
        <w:rPr>
          <w:sz w:val="28"/>
          <w:szCs w:val="28"/>
        </w:rPr>
      </w:pPr>
    </w:p>
    <w:p w:rsidR="00A00597" w:rsidRDefault="00A00597" w:rsidP="00724C69">
      <w:pPr>
        <w:widowControl w:val="0"/>
        <w:autoSpaceDE w:val="0"/>
        <w:autoSpaceDN w:val="0"/>
        <w:adjustRightInd w:val="0"/>
        <w:ind w:firstLine="540"/>
        <w:jc w:val="both"/>
        <w:rPr>
          <w:sz w:val="28"/>
          <w:szCs w:val="28"/>
        </w:rPr>
      </w:pPr>
      <w:r>
        <w:rPr>
          <w:sz w:val="28"/>
          <w:szCs w:val="28"/>
        </w:rPr>
        <w:tab/>
        <w:t>5</w:t>
      </w:r>
      <w:r w:rsidRPr="00FF3A05">
        <w:rPr>
          <w:sz w:val="28"/>
          <w:szCs w:val="28"/>
        </w:rPr>
        <w:t>.1.</w:t>
      </w:r>
      <w:r>
        <w:rPr>
          <w:sz w:val="28"/>
          <w:szCs w:val="28"/>
        </w:rPr>
        <w:t> </w:t>
      </w:r>
      <w:r w:rsidRPr="00FF3A05">
        <w:rPr>
          <w:sz w:val="28"/>
          <w:szCs w:val="28"/>
        </w:rPr>
        <w:t>Рекомендации по адаптации основных структурных элементов объекта</w:t>
      </w:r>
    </w:p>
    <w:p w:rsidR="00943EC5" w:rsidRDefault="00943EC5" w:rsidP="00724C69">
      <w:pPr>
        <w:widowControl w:val="0"/>
        <w:autoSpaceDE w:val="0"/>
        <w:autoSpaceDN w:val="0"/>
        <w:adjustRightInd w:val="0"/>
        <w:ind w:firstLine="540"/>
        <w:jc w:val="both"/>
        <w:rPr>
          <w:sz w:val="28"/>
          <w:szCs w:val="28"/>
        </w:rPr>
      </w:pPr>
    </w:p>
    <w:p w:rsidR="00724C69" w:rsidRPr="00FF3A05" w:rsidRDefault="00724C69" w:rsidP="00724C69">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540"/>
        <w:gridCol w:w="5520"/>
        <w:gridCol w:w="3360"/>
      </w:tblGrid>
      <w:tr w:rsidR="00A00597" w:rsidRPr="00FF3A05">
        <w:tblPrEx>
          <w:tblCellMar>
            <w:top w:w="0" w:type="dxa"/>
            <w:bottom w:w="0" w:type="dxa"/>
          </w:tblCellMar>
        </w:tblPrEx>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 п/п</w:t>
            </w:r>
          </w:p>
        </w:tc>
        <w:tc>
          <w:tcPr>
            <w:tcW w:w="5520" w:type="dxa"/>
            <w:tcBorders>
              <w:top w:val="single" w:sz="4" w:space="0" w:color="auto"/>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Основные структурно-функциональные зоны объекта</w:t>
            </w:r>
          </w:p>
        </w:tc>
        <w:tc>
          <w:tcPr>
            <w:tcW w:w="3360" w:type="dxa"/>
            <w:tcBorders>
              <w:top w:val="single" w:sz="4" w:space="0" w:color="auto"/>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Рекомендации по адаптации объекта</w:t>
            </w:r>
          </w:p>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(вид работы)***</w:t>
            </w:r>
          </w:p>
        </w:tc>
      </w:tr>
      <w:tr w:rsidR="00A00597" w:rsidRPr="00FF3A05">
        <w:tblPrEx>
          <w:tblCellMar>
            <w:top w:w="0" w:type="dxa"/>
            <w:bottom w:w="0" w:type="dxa"/>
          </w:tblCellMar>
        </w:tblPrEx>
        <w:trPr>
          <w:tblCellSpacing w:w="5" w:type="nil"/>
        </w:trPr>
        <w:tc>
          <w:tcPr>
            <w:tcW w:w="540" w:type="dxa"/>
            <w:tcBorders>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1</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Территория, прилегающая к зданию (участок)  </w:t>
            </w:r>
          </w:p>
        </w:tc>
        <w:tc>
          <w:tcPr>
            <w:tcW w:w="336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tblPrEx>
          <w:tblCellMar>
            <w:top w:w="0" w:type="dxa"/>
            <w:bottom w:w="0" w:type="dxa"/>
          </w:tblCellMar>
        </w:tblPrEx>
        <w:trPr>
          <w:tblCellSpacing w:w="5" w:type="nil"/>
        </w:trPr>
        <w:tc>
          <w:tcPr>
            <w:tcW w:w="540" w:type="dxa"/>
            <w:tcBorders>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2</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Вход (входы) в здание                       </w:t>
            </w:r>
          </w:p>
        </w:tc>
        <w:tc>
          <w:tcPr>
            <w:tcW w:w="336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tblPrEx>
          <w:tblCellMar>
            <w:top w:w="0" w:type="dxa"/>
            <w:bottom w:w="0" w:type="dxa"/>
          </w:tblCellMar>
        </w:tblPrEx>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3</w:t>
            </w:r>
          </w:p>
        </w:tc>
        <w:tc>
          <w:tcPr>
            <w:tcW w:w="552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Путь (пути) движения внутри здания (в т.ч.  </w:t>
            </w:r>
            <w:r w:rsidRPr="00A00597">
              <w:rPr>
                <w:rFonts w:ascii="Times New Roman" w:hAnsi="Times New Roman" w:cs="Times New Roman"/>
                <w:sz w:val="28"/>
                <w:szCs w:val="28"/>
              </w:rPr>
              <w:br/>
              <w:t xml:space="preserve">пути эвакуации)                          </w:t>
            </w:r>
          </w:p>
        </w:tc>
        <w:tc>
          <w:tcPr>
            <w:tcW w:w="336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tblPrEx>
          <w:tblCellMar>
            <w:top w:w="0" w:type="dxa"/>
            <w:bottom w:w="0" w:type="dxa"/>
          </w:tblCellMar>
        </w:tblPrEx>
        <w:trPr>
          <w:trHeight w:val="400"/>
          <w:tblCellSpacing w:w="5" w:type="nil"/>
        </w:trPr>
        <w:tc>
          <w:tcPr>
            <w:tcW w:w="540" w:type="dxa"/>
            <w:tcBorders>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4</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Зона целевого назначения здания (целевого   </w:t>
            </w:r>
            <w:r w:rsidRPr="00A00597">
              <w:rPr>
                <w:rFonts w:ascii="Times New Roman" w:hAnsi="Times New Roman" w:cs="Times New Roman"/>
                <w:sz w:val="28"/>
                <w:szCs w:val="28"/>
              </w:rPr>
              <w:br/>
              <w:t xml:space="preserve">посещения объекта)                          </w:t>
            </w:r>
          </w:p>
        </w:tc>
        <w:tc>
          <w:tcPr>
            <w:tcW w:w="336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tblPrEx>
          <w:tblCellMar>
            <w:top w:w="0" w:type="dxa"/>
            <w:bottom w:w="0" w:type="dxa"/>
          </w:tblCellMar>
        </w:tblPrEx>
        <w:trPr>
          <w:tblCellSpacing w:w="5" w:type="nil"/>
        </w:trPr>
        <w:tc>
          <w:tcPr>
            <w:tcW w:w="540" w:type="dxa"/>
            <w:tcBorders>
              <w:top w:val="single" w:sz="4" w:space="0" w:color="auto"/>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5</w:t>
            </w:r>
          </w:p>
        </w:tc>
        <w:tc>
          <w:tcPr>
            <w:tcW w:w="552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Санитарно-гигиенические помещения           </w:t>
            </w:r>
          </w:p>
        </w:tc>
        <w:tc>
          <w:tcPr>
            <w:tcW w:w="3360" w:type="dxa"/>
            <w:tcBorders>
              <w:top w:val="single" w:sz="4" w:space="0" w:color="auto"/>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tblPrEx>
          <w:tblCellMar>
            <w:top w:w="0" w:type="dxa"/>
            <w:bottom w:w="0" w:type="dxa"/>
          </w:tblCellMar>
        </w:tblPrEx>
        <w:trPr>
          <w:trHeight w:val="400"/>
          <w:tblCellSpacing w:w="5" w:type="nil"/>
        </w:trPr>
        <w:tc>
          <w:tcPr>
            <w:tcW w:w="540" w:type="dxa"/>
            <w:tcBorders>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6</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Система информации на объекте (на всех      </w:t>
            </w:r>
            <w:r w:rsidRPr="00A00597">
              <w:rPr>
                <w:rFonts w:ascii="Times New Roman" w:hAnsi="Times New Roman" w:cs="Times New Roman"/>
                <w:sz w:val="28"/>
                <w:szCs w:val="28"/>
              </w:rPr>
              <w:br/>
              <w:t xml:space="preserve">зонах)                                      </w:t>
            </w:r>
          </w:p>
        </w:tc>
        <w:tc>
          <w:tcPr>
            <w:tcW w:w="336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tblPrEx>
          <w:tblCellMar>
            <w:top w:w="0" w:type="dxa"/>
            <w:bottom w:w="0" w:type="dxa"/>
          </w:tblCellMar>
        </w:tblPrEx>
        <w:trPr>
          <w:trHeight w:val="400"/>
          <w:tblCellSpacing w:w="5" w:type="nil"/>
        </w:trPr>
        <w:tc>
          <w:tcPr>
            <w:tcW w:w="540" w:type="dxa"/>
            <w:tcBorders>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7</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Пути движения к объекту (от остановки       </w:t>
            </w:r>
            <w:r w:rsidRPr="00A00597">
              <w:rPr>
                <w:rFonts w:ascii="Times New Roman" w:hAnsi="Times New Roman" w:cs="Times New Roman"/>
                <w:sz w:val="28"/>
                <w:szCs w:val="28"/>
              </w:rPr>
              <w:br/>
              <w:t xml:space="preserve">транспорта)                                 </w:t>
            </w:r>
          </w:p>
        </w:tc>
        <w:tc>
          <w:tcPr>
            <w:tcW w:w="336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r w:rsidR="00A00597" w:rsidRPr="00FF3A05">
        <w:tblPrEx>
          <w:tblCellMar>
            <w:top w:w="0" w:type="dxa"/>
            <w:bottom w:w="0" w:type="dxa"/>
          </w:tblCellMar>
        </w:tblPrEx>
        <w:trPr>
          <w:tblCellSpacing w:w="5" w:type="nil"/>
        </w:trPr>
        <w:tc>
          <w:tcPr>
            <w:tcW w:w="540" w:type="dxa"/>
            <w:tcBorders>
              <w:left w:val="single" w:sz="4" w:space="0" w:color="auto"/>
              <w:bottom w:val="single" w:sz="4" w:space="0" w:color="auto"/>
              <w:right w:val="single" w:sz="4" w:space="0" w:color="auto"/>
            </w:tcBorders>
          </w:tcPr>
          <w:p w:rsidR="00A00597" w:rsidRPr="00A00597" w:rsidRDefault="00A00597" w:rsidP="005D0F1C">
            <w:pPr>
              <w:pStyle w:val="ConsPlusCell"/>
              <w:jc w:val="center"/>
              <w:rPr>
                <w:rFonts w:ascii="Times New Roman" w:hAnsi="Times New Roman" w:cs="Times New Roman"/>
                <w:sz w:val="28"/>
                <w:szCs w:val="28"/>
              </w:rPr>
            </w:pPr>
            <w:r w:rsidRPr="00A00597">
              <w:rPr>
                <w:rFonts w:ascii="Times New Roman" w:hAnsi="Times New Roman" w:cs="Times New Roman"/>
                <w:sz w:val="28"/>
                <w:szCs w:val="28"/>
              </w:rPr>
              <w:t>8</w:t>
            </w:r>
          </w:p>
        </w:tc>
        <w:tc>
          <w:tcPr>
            <w:tcW w:w="552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r w:rsidRPr="00A00597">
              <w:rPr>
                <w:rFonts w:ascii="Times New Roman" w:hAnsi="Times New Roman" w:cs="Times New Roman"/>
                <w:sz w:val="28"/>
                <w:szCs w:val="28"/>
              </w:rPr>
              <w:t xml:space="preserve">Все зоны и участки                          </w:t>
            </w:r>
          </w:p>
        </w:tc>
        <w:tc>
          <w:tcPr>
            <w:tcW w:w="3360" w:type="dxa"/>
            <w:tcBorders>
              <w:left w:val="single" w:sz="4" w:space="0" w:color="auto"/>
              <w:bottom w:val="single" w:sz="4" w:space="0" w:color="auto"/>
              <w:right w:val="single" w:sz="4" w:space="0" w:color="auto"/>
            </w:tcBorders>
          </w:tcPr>
          <w:p w:rsidR="00A00597" w:rsidRPr="00A00597" w:rsidRDefault="00A00597" w:rsidP="00724C69">
            <w:pPr>
              <w:pStyle w:val="ConsPlusCell"/>
              <w:jc w:val="both"/>
              <w:rPr>
                <w:rFonts w:ascii="Times New Roman" w:hAnsi="Times New Roman" w:cs="Times New Roman"/>
                <w:sz w:val="28"/>
                <w:szCs w:val="28"/>
              </w:rPr>
            </w:pPr>
          </w:p>
        </w:tc>
      </w:tr>
    </w:tbl>
    <w:p w:rsidR="00A00597" w:rsidRDefault="00A00597" w:rsidP="001644CE">
      <w:pPr>
        <w:widowControl w:val="0"/>
        <w:tabs>
          <w:tab w:val="left" w:pos="720"/>
        </w:tabs>
        <w:autoSpaceDE w:val="0"/>
        <w:autoSpaceDN w:val="0"/>
        <w:adjustRightInd w:val="0"/>
        <w:jc w:val="both"/>
      </w:pPr>
      <w:bookmarkStart w:id="1" w:name="Par713"/>
      <w:bookmarkEnd w:id="1"/>
      <w:r w:rsidRPr="005D0F1C">
        <w:t>*** Указывается один из вариантов (видов работ): не нуждается, ремонт (текущий, капитальный), индивидуальное решение с техническими средствами реабилитации, технические решения невозможны (организация альте</w:t>
      </w:r>
      <w:r w:rsidR="001644CE">
        <w:t>рнативной формы обслуживания)</w:t>
      </w:r>
    </w:p>
    <w:p w:rsidR="005D0F1C" w:rsidRPr="005D0F1C" w:rsidRDefault="005D0F1C" w:rsidP="00724C69">
      <w:pPr>
        <w:widowControl w:val="0"/>
        <w:tabs>
          <w:tab w:val="left" w:pos="720"/>
        </w:tabs>
        <w:autoSpaceDE w:val="0"/>
        <w:autoSpaceDN w:val="0"/>
        <w:adjustRightInd w:val="0"/>
        <w:spacing w:line="360" w:lineRule="auto"/>
        <w:jc w:val="both"/>
      </w:pPr>
    </w:p>
    <w:p w:rsidR="005D0F1C" w:rsidRDefault="00A00597" w:rsidP="005D0F1C">
      <w:pPr>
        <w:pStyle w:val="ConsPlusNonformat"/>
        <w:tabs>
          <w:tab w:val="left" w:pos="720"/>
        </w:tabs>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5</w:t>
      </w:r>
      <w:r w:rsidRPr="00FF3A05">
        <w:rPr>
          <w:rFonts w:ascii="Times New Roman" w:hAnsi="Times New Roman" w:cs="Times New Roman"/>
          <w:sz w:val="28"/>
          <w:szCs w:val="28"/>
        </w:rPr>
        <w:t>.2. Период проведения работ ______</w:t>
      </w:r>
      <w:r w:rsidR="005D0F1C">
        <w:rPr>
          <w:rFonts w:ascii="Times New Roman" w:hAnsi="Times New Roman" w:cs="Times New Roman"/>
          <w:sz w:val="28"/>
          <w:szCs w:val="28"/>
        </w:rPr>
        <w:t>_</w:t>
      </w:r>
      <w:r w:rsidR="00943EC5">
        <w:rPr>
          <w:rFonts w:ascii="Times New Roman" w:hAnsi="Times New Roman" w:cs="Times New Roman"/>
          <w:sz w:val="28"/>
          <w:szCs w:val="28"/>
        </w:rPr>
        <w:t>__</w:t>
      </w:r>
      <w:r w:rsidR="005D0F1C">
        <w:rPr>
          <w:rFonts w:ascii="Times New Roman" w:hAnsi="Times New Roman" w:cs="Times New Roman"/>
          <w:sz w:val="28"/>
          <w:szCs w:val="28"/>
        </w:rPr>
        <w:t>_____</w:t>
      </w:r>
      <w:r w:rsidRPr="00FF3A05">
        <w:rPr>
          <w:rFonts w:ascii="Times New Roman" w:hAnsi="Times New Roman" w:cs="Times New Roman"/>
          <w:sz w:val="28"/>
          <w:szCs w:val="28"/>
        </w:rPr>
        <w:t>___</w:t>
      </w:r>
      <w:r w:rsidR="005D0F1C">
        <w:rPr>
          <w:rFonts w:ascii="Times New Roman" w:hAnsi="Times New Roman" w:cs="Times New Roman"/>
          <w:sz w:val="28"/>
          <w:szCs w:val="28"/>
        </w:rPr>
        <w:t xml:space="preserve"> </w:t>
      </w:r>
      <w:r w:rsidRPr="00FF3A05">
        <w:rPr>
          <w:rFonts w:ascii="Times New Roman" w:hAnsi="Times New Roman" w:cs="Times New Roman"/>
          <w:sz w:val="28"/>
          <w:szCs w:val="28"/>
        </w:rPr>
        <w:t xml:space="preserve">в рамках исполнения </w:t>
      </w:r>
    </w:p>
    <w:p w:rsidR="005D0F1C" w:rsidRDefault="005D0F1C" w:rsidP="005D0F1C">
      <w:pPr>
        <w:pStyle w:val="ConsPlusNonformat"/>
        <w:tabs>
          <w:tab w:val="left" w:pos="720"/>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00597" w:rsidRDefault="00A00597" w:rsidP="005D0F1C">
      <w:pPr>
        <w:pStyle w:val="ConsPlusNonformat"/>
        <w:tabs>
          <w:tab w:val="left" w:pos="720"/>
        </w:tabs>
        <w:jc w:val="center"/>
        <w:rPr>
          <w:rFonts w:ascii="Times New Roman" w:hAnsi="Times New Roman" w:cs="Times New Roman"/>
          <w:sz w:val="24"/>
          <w:szCs w:val="24"/>
        </w:rPr>
      </w:pPr>
      <w:r>
        <w:rPr>
          <w:rFonts w:ascii="Times New Roman" w:hAnsi="Times New Roman" w:cs="Times New Roman"/>
          <w:sz w:val="28"/>
          <w:szCs w:val="28"/>
        </w:rPr>
        <w:t>(</w:t>
      </w:r>
      <w:r w:rsidRPr="00C31B40">
        <w:rPr>
          <w:rFonts w:ascii="Times New Roman" w:hAnsi="Times New Roman" w:cs="Times New Roman"/>
          <w:sz w:val="24"/>
          <w:szCs w:val="24"/>
        </w:rPr>
        <w:t>указывается наименование документа: программы, плана)</w:t>
      </w:r>
    </w:p>
    <w:p w:rsidR="005D0F1C" w:rsidRPr="00C31B40" w:rsidRDefault="005D0F1C" w:rsidP="005D0F1C">
      <w:pPr>
        <w:pStyle w:val="ConsPlusNonformat"/>
        <w:tabs>
          <w:tab w:val="left" w:pos="720"/>
        </w:tabs>
        <w:jc w:val="center"/>
        <w:rPr>
          <w:rFonts w:ascii="Times New Roman" w:hAnsi="Times New Roman" w:cs="Times New Roman"/>
          <w:sz w:val="24"/>
          <w:szCs w:val="24"/>
        </w:rPr>
      </w:pPr>
    </w:p>
    <w:p w:rsidR="00A00597"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5</w:t>
      </w:r>
      <w:r w:rsidRPr="00FF3A05">
        <w:rPr>
          <w:rFonts w:ascii="Times New Roman" w:hAnsi="Times New Roman" w:cs="Times New Roman"/>
          <w:sz w:val="28"/>
          <w:szCs w:val="28"/>
        </w:rPr>
        <w:t>.3.</w:t>
      </w:r>
      <w:r>
        <w:rPr>
          <w:rFonts w:ascii="Times New Roman" w:hAnsi="Times New Roman" w:cs="Times New Roman"/>
          <w:sz w:val="28"/>
          <w:szCs w:val="28"/>
        </w:rPr>
        <w:t> О</w:t>
      </w:r>
      <w:r w:rsidRPr="00FF3A05">
        <w:rPr>
          <w:rFonts w:ascii="Times New Roman" w:hAnsi="Times New Roman" w:cs="Times New Roman"/>
          <w:sz w:val="28"/>
          <w:szCs w:val="28"/>
        </w:rPr>
        <w:t>жидаемый результат (по состоянию доступности) после выполнения</w:t>
      </w:r>
      <w:r>
        <w:rPr>
          <w:rFonts w:ascii="Times New Roman" w:hAnsi="Times New Roman" w:cs="Times New Roman"/>
          <w:sz w:val="28"/>
          <w:szCs w:val="28"/>
        </w:rPr>
        <w:t xml:space="preserve"> </w:t>
      </w:r>
      <w:r w:rsidRPr="00FF3A05">
        <w:rPr>
          <w:rFonts w:ascii="Times New Roman" w:hAnsi="Times New Roman" w:cs="Times New Roman"/>
          <w:sz w:val="28"/>
          <w:szCs w:val="28"/>
        </w:rPr>
        <w:t>работ по адаптации _______________________</w:t>
      </w:r>
      <w:r>
        <w:rPr>
          <w:rFonts w:ascii="Times New Roman" w:hAnsi="Times New Roman" w:cs="Times New Roman"/>
          <w:sz w:val="28"/>
          <w:szCs w:val="28"/>
        </w:rPr>
        <w:t>_______________</w:t>
      </w:r>
      <w:r w:rsidRPr="00FF3A05">
        <w:rPr>
          <w:rFonts w:ascii="Times New Roman" w:hAnsi="Times New Roman" w:cs="Times New Roman"/>
          <w:sz w:val="28"/>
          <w:szCs w:val="28"/>
        </w:rPr>
        <w:t>.</w:t>
      </w:r>
    </w:p>
    <w:p w:rsidR="00A00597" w:rsidRPr="00FF3A05" w:rsidRDefault="00A00597" w:rsidP="00724C69">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Оценка результата исполнения программы, плана (по состоянию</w:t>
      </w:r>
      <w:r>
        <w:rPr>
          <w:rFonts w:ascii="Times New Roman" w:hAnsi="Times New Roman" w:cs="Times New Roman"/>
          <w:sz w:val="28"/>
          <w:szCs w:val="28"/>
        </w:rPr>
        <w:t xml:space="preserve"> </w:t>
      </w:r>
      <w:r w:rsidRPr="00FF3A05">
        <w:rPr>
          <w:rFonts w:ascii="Times New Roman" w:hAnsi="Times New Roman" w:cs="Times New Roman"/>
          <w:sz w:val="28"/>
          <w:szCs w:val="28"/>
        </w:rPr>
        <w:t>доступности) _____________________________</w:t>
      </w:r>
      <w:r>
        <w:rPr>
          <w:rFonts w:ascii="Times New Roman" w:hAnsi="Times New Roman" w:cs="Times New Roman"/>
          <w:sz w:val="28"/>
          <w:szCs w:val="28"/>
        </w:rPr>
        <w:t>_________________________</w:t>
      </w:r>
      <w:r w:rsidRPr="00FF3A05">
        <w:rPr>
          <w:rFonts w:ascii="Times New Roman" w:hAnsi="Times New Roman" w:cs="Times New Roman"/>
          <w:sz w:val="28"/>
          <w:szCs w:val="28"/>
        </w:rPr>
        <w:t>.</w:t>
      </w:r>
    </w:p>
    <w:p w:rsidR="00A00597" w:rsidRDefault="00A00597" w:rsidP="005D0F1C">
      <w:pPr>
        <w:pStyle w:val="ConsPlusNonformat"/>
        <w:spacing w:line="360" w:lineRule="auto"/>
        <w:jc w:val="both"/>
        <w:rPr>
          <w:rFonts w:ascii="Times New Roman" w:hAnsi="Times New Roman" w:cs="Times New Roman"/>
          <w:sz w:val="28"/>
          <w:szCs w:val="28"/>
        </w:rPr>
      </w:pPr>
      <w:r w:rsidRPr="00FF3A05">
        <w:rPr>
          <w:rFonts w:ascii="Times New Roman" w:hAnsi="Times New Roman" w:cs="Times New Roman"/>
          <w:sz w:val="28"/>
          <w:szCs w:val="28"/>
        </w:rPr>
        <w:t xml:space="preserve">    </w:t>
      </w:r>
      <w:r>
        <w:rPr>
          <w:rFonts w:ascii="Times New Roman" w:hAnsi="Times New Roman" w:cs="Times New Roman"/>
          <w:sz w:val="28"/>
          <w:szCs w:val="28"/>
        </w:rPr>
        <w:tab/>
        <w:t>5</w:t>
      </w:r>
      <w:r w:rsidRPr="00FF3A05">
        <w:rPr>
          <w:rFonts w:ascii="Times New Roman" w:hAnsi="Times New Roman" w:cs="Times New Roman"/>
          <w:sz w:val="28"/>
          <w:szCs w:val="28"/>
        </w:rPr>
        <w:t>.4.</w:t>
      </w:r>
      <w:r>
        <w:rPr>
          <w:rFonts w:ascii="Times New Roman" w:hAnsi="Times New Roman" w:cs="Times New Roman"/>
          <w:sz w:val="28"/>
          <w:szCs w:val="28"/>
        </w:rPr>
        <w:t> </w:t>
      </w:r>
      <w:r w:rsidRPr="00FF3A05">
        <w:rPr>
          <w:rFonts w:ascii="Times New Roman" w:hAnsi="Times New Roman" w:cs="Times New Roman"/>
          <w:sz w:val="28"/>
          <w:szCs w:val="28"/>
        </w:rPr>
        <w:t>Для принятия решения требуется, не требуется (нужное подчеркнуть):</w:t>
      </w:r>
      <w:r w:rsidR="005D0F1C">
        <w:rPr>
          <w:rFonts w:ascii="Times New Roman" w:hAnsi="Times New Roman" w:cs="Times New Roman"/>
          <w:sz w:val="28"/>
          <w:szCs w:val="28"/>
        </w:rPr>
        <w:t xml:space="preserve"> </w:t>
      </w:r>
      <w:r w:rsidRPr="00FF3A05">
        <w:rPr>
          <w:rFonts w:ascii="Times New Roman" w:hAnsi="Times New Roman" w:cs="Times New Roman"/>
          <w:sz w:val="28"/>
          <w:szCs w:val="28"/>
        </w:rPr>
        <w:t>Согласование _____________________</w:t>
      </w:r>
      <w:r w:rsidR="005D0F1C">
        <w:rPr>
          <w:rFonts w:ascii="Times New Roman" w:hAnsi="Times New Roman" w:cs="Times New Roman"/>
          <w:sz w:val="28"/>
          <w:szCs w:val="28"/>
        </w:rPr>
        <w:t>_______</w:t>
      </w:r>
      <w:r>
        <w:rPr>
          <w:rFonts w:ascii="Times New Roman" w:hAnsi="Times New Roman" w:cs="Times New Roman"/>
          <w:sz w:val="28"/>
          <w:szCs w:val="28"/>
        </w:rPr>
        <w:t>_____________</w:t>
      </w:r>
    </w:p>
    <w:p w:rsidR="00A00597" w:rsidRDefault="00A00597" w:rsidP="00724C69">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Pr="00FF3A05">
        <w:rPr>
          <w:rFonts w:ascii="Times New Roman" w:hAnsi="Times New Roman" w:cs="Times New Roman"/>
          <w:sz w:val="28"/>
          <w:szCs w:val="28"/>
        </w:rPr>
        <w:t>меется</w:t>
      </w:r>
      <w:r>
        <w:rPr>
          <w:rFonts w:ascii="Times New Roman" w:hAnsi="Times New Roman" w:cs="Times New Roman"/>
          <w:sz w:val="28"/>
          <w:szCs w:val="28"/>
        </w:rPr>
        <w:t> </w:t>
      </w:r>
      <w:r w:rsidRPr="00FF3A05">
        <w:rPr>
          <w:rFonts w:ascii="Times New Roman" w:hAnsi="Times New Roman" w:cs="Times New Roman"/>
          <w:sz w:val="28"/>
          <w:szCs w:val="28"/>
        </w:rPr>
        <w:t>заключение  уполномоченной организации о состоянии доступности</w:t>
      </w:r>
      <w:r>
        <w:rPr>
          <w:rFonts w:ascii="Times New Roman" w:hAnsi="Times New Roman" w:cs="Times New Roman"/>
          <w:sz w:val="28"/>
          <w:szCs w:val="28"/>
        </w:rPr>
        <w:t xml:space="preserve"> </w:t>
      </w:r>
      <w:r w:rsidRPr="00FF3A05">
        <w:rPr>
          <w:rFonts w:ascii="Times New Roman" w:hAnsi="Times New Roman" w:cs="Times New Roman"/>
          <w:sz w:val="28"/>
          <w:szCs w:val="28"/>
        </w:rPr>
        <w:t>объекта</w:t>
      </w:r>
      <w:r>
        <w:rPr>
          <w:rFonts w:ascii="Times New Roman" w:hAnsi="Times New Roman" w:cs="Times New Roman"/>
          <w:sz w:val="28"/>
          <w:szCs w:val="28"/>
        </w:rPr>
        <w:t> </w:t>
      </w:r>
      <w:r w:rsidRPr="00FF3A05">
        <w:rPr>
          <w:rFonts w:ascii="Times New Roman" w:hAnsi="Times New Roman" w:cs="Times New Roman"/>
          <w:sz w:val="28"/>
          <w:szCs w:val="28"/>
        </w:rPr>
        <w:t>(наименование</w:t>
      </w:r>
      <w:r>
        <w:rPr>
          <w:rFonts w:ascii="Times New Roman" w:hAnsi="Times New Roman" w:cs="Times New Roman"/>
          <w:sz w:val="28"/>
          <w:szCs w:val="28"/>
        </w:rPr>
        <w:t xml:space="preserve"> </w:t>
      </w:r>
      <w:r w:rsidRPr="00FF3A05">
        <w:rPr>
          <w:rFonts w:ascii="Times New Roman" w:hAnsi="Times New Roman" w:cs="Times New Roman"/>
          <w:sz w:val="28"/>
          <w:szCs w:val="28"/>
        </w:rPr>
        <w:t>документа</w:t>
      </w:r>
      <w:r>
        <w:rPr>
          <w:rFonts w:ascii="Times New Roman" w:hAnsi="Times New Roman" w:cs="Times New Roman"/>
          <w:sz w:val="28"/>
          <w:szCs w:val="28"/>
        </w:rPr>
        <w:t xml:space="preserve"> </w:t>
      </w:r>
      <w:r w:rsidRPr="00FF3A05">
        <w:rPr>
          <w:rFonts w:ascii="Times New Roman" w:hAnsi="Times New Roman" w:cs="Times New Roman"/>
          <w:sz w:val="28"/>
          <w:szCs w:val="28"/>
        </w:rPr>
        <w:t>и</w:t>
      </w:r>
      <w:r>
        <w:rPr>
          <w:rFonts w:ascii="Times New Roman" w:hAnsi="Times New Roman" w:cs="Times New Roman"/>
          <w:sz w:val="28"/>
          <w:szCs w:val="28"/>
        </w:rPr>
        <w:t xml:space="preserve"> </w:t>
      </w:r>
      <w:r w:rsidRPr="00FF3A05">
        <w:rPr>
          <w:rFonts w:ascii="Times New Roman" w:hAnsi="Times New Roman" w:cs="Times New Roman"/>
          <w:sz w:val="28"/>
          <w:szCs w:val="28"/>
        </w:rPr>
        <w:t>выдавшей</w:t>
      </w:r>
      <w:r>
        <w:rPr>
          <w:rFonts w:ascii="Times New Roman" w:hAnsi="Times New Roman" w:cs="Times New Roman"/>
          <w:sz w:val="28"/>
          <w:szCs w:val="28"/>
        </w:rPr>
        <w:t xml:space="preserve"> </w:t>
      </w:r>
      <w:r w:rsidRPr="00FF3A05">
        <w:rPr>
          <w:rFonts w:ascii="Times New Roman" w:hAnsi="Times New Roman" w:cs="Times New Roman"/>
          <w:sz w:val="28"/>
          <w:szCs w:val="28"/>
        </w:rPr>
        <w:t>его</w:t>
      </w:r>
      <w:r>
        <w:rPr>
          <w:rFonts w:ascii="Times New Roman" w:hAnsi="Times New Roman" w:cs="Times New Roman"/>
          <w:sz w:val="28"/>
          <w:szCs w:val="28"/>
        </w:rPr>
        <w:t xml:space="preserve"> </w:t>
      </w:r>
      <w:r w:rsidRPr="00FF3A05">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F3A05">
        <w:rPr>
          <w:rFonts w:ascii="Times New Roman" w:hAnsi="Times New Roman" w:cs="Times New Roman"/>
          <w:sz w:val="28"/>
          <w:szCs w:val="28"/>
        </w:rPr>
        <w:t>дата),</w:t>
      </w:r>
      <w:r>
        <w:rPr>
          <w:rFonts w:ascii="Times New Roman" w:hAnsi="Times New Roman" w:cs="Times New Roman"/>
          <w:sz w:val="28"/>
          <w:szCs w:val="28"/>
        </w:rPr>
        <w:t xml:space="preserve"> </w:t>
      </w:r>
      <w:r w:rsidRPr="00FF3A05">
        <w:rPr>
          <w:rFonts w:ascii="Times New Roman" w:hAnsi="Times New Roman" w:cs="Times New Roman"/>
          <w:sz w:val="28"/>
          <w:szCs w:val="28"/>
        </w:rPr>
        <w:t>прилагается ________________________</w:t>
      </w:r>
      <w:r>
        <w:rPr>
          <w:rFonts w:ascii="Times New Roman" w:hAnsi="Times New Roman" w:cs="Times New Roman"/>
          <w:sz w:val="28"/>
          <w:szCs w:val="28"/>
        </w:rPr>
        <w:t>__________________</w:t>
      </w:r>
      <w:r w:rsidRPr="00FF3A05">
        <w:rPr>
          <w:rFonts w:ascii="Times New Roman" w:hAnsi="Times New Roman" w:cs="Times New Roman"/>
          <w:sz w:val="28"/>
          <w:szCs w:val="28"/>
        </w:rPr>
        <w:t>______</w:t>
      </w:r>
      <w:r>
        <w:rPr>
          <w:rFonts w:ascii="Times New Roman" w:hAnsi="Times New Roman" w:cs="Times New Roman"/>
          <w:sz w:val="28"/>
          <w:szCs w:val="28"/>
        </w:rPr>
        <w:t>_______</w:t>
      </w:r>
      <w:r w:rsidRPr="00FF3A05">
        <w:rPr>
          <w:rFonts w:ascii="Times New Roman" w:hAnsi="Times New Roman" w:cs="Times New Roman"/>
          <w:sz w:val="28"/>
          <w:szCs w:val="28"/>
        </w:rPr>
        <w:t>.</w:t>
      </w:r>
    </w:p>
    <w:p w:rsidR="00A00597" w:rsidRPr="00FF3A05" w:rsidRDefault="00A00597" w:rsidP="00724C69">
      <w:pPr>
        <w:pStyle w:val="ConsPlusNonformat"/>
        <w:tabs>
          <w:tab w:val="left" w:pos="720"/>
        </w:tabs>
        <w:spacing w:line="360" w:lineRule="auto"/>
        <w:jc w:val="both"/>
        <w:rPr>
          <w:rFonts w:ascii="Times New Roman" w:hAnsi="Times New Roman" w:cs="Times New Roman"/>
          <w:sz w:val="28"/>
          <w:szCs w:val="28"/>
        </w:rPr>
      </w:pPr>
      <w:r>
        <w:rPr>
          <w:rFonts w:ascii="Times New Roman" w:hAnsi="Times New Roman" w:cs="Times New Roman"/>
          <w:sz w:val="28"/>
          <w:szCs w:val="28"/>
        </w:rPr>
        <w:tab/>
        <w:t>6</w:t>
      </w:r>
      <w:r w:rsidRPr="00FF3A05">
        <w:rPr>
          <w:rFonts w:ascii="Times New Roman" w:hAnsi="Times New Roman" w:cs="Times New Roman"/>
          <w:sz w:val="28"/>
          <w:szCs w:val="28"/>
        </w:rPr>
        <w:t>. Особые отметки</w:t>
      </w:r>
    </w:p>
    <w:p w:rsidR="00A00597" w:rsidRPr="00FF3A05" w:rsidRDefault="00A00597" w:rsidP="00724C69">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A05">
        <w:rPr>
          <w:rFonts w:ascii="Times New Roman" w:hAnsi="Times New Roman" w:cs="Times New Roman"/>
          <w:sz w:val="28"/>
          <w:szCs w:val="28"/>
        </w:rPr>
        <w:t>Паспорт сформирован на основании:</w:t>
      </w:r>
    </w:p>
    <w:p w:rsidR="00A00597" w:rsidRPr="00FF3A05" w:rsidRDefault="00A00597" w:rsidP="00724C69">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A05">
        <w:rPr>
          <w:rFonts w:ascii="Times New Roman" w:hAnsi="Times New Roman" w:cs="Times New Roman"/>
          <w:sz w:val="28"/>
          <w:szCs w:val="28"/>
        </w:rPr>
        <w:t xml:space="preserve">Анкеты (информации об объекте) от </w:t>
      </w:r>
      <w:r>
        <w:rPr>
          <w:rFonts w:ascii="Times New Roman" w:hAnsi="Times New Roman" w:cs="Times New Roman"/>
          <w:sz w:val="28"/>
          <w:szCs w:val="28"/>
        </w:rPr>
        <w:t>«__</w:t>
      </w:r>
      <w:r w:rsidRPr="00FF3A05">
        <w:rPr>
          <w:rFonts w:ascii="Times New Roman" w:hAnsi="Times New Roman" w:cs="Times New Roman"/>
          <w:sz w:val="28"/>
          <w:szCs w:val="28"/>
        </w:rPr>
        <w:t>_</w:t>
      </w:r>
      <w:r>
        <w:rPr>
          <w:rFonts w:ascii="Times New Roman" w:hAnsi="Times New Roman" w:cs="Times New Roman"/>
          <w:sz w:val="28"/>
          <w:szCs w:val="28"/>
        </w:rPr>
        <w:t>_</w:t>
      </w:r>
      <w:r w:rsidRPr="00FF3A05">
        <w:rPr>
          <w:rFonts w:ascii="Times New Roman" w:hAnsi="Times New Roman" w:cs="Times New Roman"/>
          <w:sz w:val="28"/>
          <w:szCs w:val="28"/>
        </w:rPr>
        <w:t>_</w:t>
      </w:r>
      <w:r>
        <w:rPr>
          <w:rFonts w:ascii="Times New Roman" w:hAnsi="Times New Roman" w:cs="Times New Roman"/>
          <w:sz w:val="28"/>
          <w:szCs w:val="28"/>
        </w:rPr>
        <w:t>»</w:t>
      </w:r>
      <w:r w:rsidRPr="00FF3A05">
        <w:rPr>
          <w:rFonts w:ascii="Times New Roman" w:hAnsi="Times New Roman" w:cs="Times New Roman"/>
          <w:sz w:val="28"/>
          <w:szCs w:val="28"/>
        </w:rPr>
        <w:t xml:space="preserve"> _______________ 20__ г.</w:t>
      </w:r>
    </w:p>
    <w:p w:rsidR="00A00597" w:rsidRPr="00FF3A05" w:rsidRDefault="00A00597" w:rsidP="00724C69">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A05">
        <w:rPr>
          <w:rFonts w:ascii="Times New Roman" w:hAnsi="Times New Roman" w:cs="Times New Roman"/>
          <w:sz w:val="28"/>
          <w:szCs w:val="28"/>
        </w:rPr>
        <w:t xml:space="preserve">Акта обследования объекта: </w:t>
      </w:r>
      <w:r>
        <w:rPr>
          <w:rFonts w:ascii="Times New Roman" w:hAnsi="Times New Roman" w:cs="Times New Roman"/>
          <w:sz w:val="28"/>
          <w:szCs w:val="28"/>
        </w:rPr>
        <w:t>№</w:t>
      </w:r>
      <w:r w:rsidRPr="00FF3A05">
        <w:rPr>
          <w:rFonts w:ascii="Times New Roman" w:hAnsi="Times New Roman" w:cs="Times New Roman"/>
          <w:sz w:val="28"/>
          <w:szCs w:val="28"/>
        </w:rPr>
        <w:t xml:space="preserve"> акта _____</w:t>
      </w:r>
      <w:r>
        <w:rPr>
          <w:rFonts w:ascii="Times New Roman" w:hAnsi="Times New Roman" w:cs="Times New Roman"/>
          <w:sz w:val="28"/>
          <w:szCs w:val="28"/>
        </w:rPr>
        <w:t>_</w:t>
      </w:r>
      <w:r w:rsidRPr="00FF3A05">
        <w:rPr>
          <w:rFonts w:ascii="Times New Roman" w:hAnsi="Times New Roman" w:cs="Times New Roman"/>
          <w:sz w:val="28"/>
          <w:szCs w:val="28"/>
        </w:rPr>
        <w:t xml:space="preserve"> от </w:t>
      </w:r>
      <w:r>
        <w:rPr>
          <w:rFonts w:ascii="Times New Roman" w:hAnsi="Times New Roman" w:cs="Times New Roman"/>
          <w:sz w:val="28"/>
          <w:szCs w:val="28"/>
        </w:rPr>
        <w:t>«</w:t>
      </w:r>
      <w:r w:rsidRPr="00FF3A05">
        <w:rPr>
          <w:rFonts w:ascii="Times New Roman" w:hAnsi="Times New Roman" w:cs="Times New Roman"/>
          <w:sz w:val="28"/>
          <w:szCs w:val="28"/>
        </w:rPr>
        <w:t>_</w:t>
      </w:r>
      <w:r>
        <w:rPr>
          <w:rFonts w:ascii="Times New Roman" w:hAnsi="Times New Roman" w:cs="Times New Roman"/>
          <w:sz w:val="28"/>
          <w:szCs w:val="28"/>
        </w:rPr>
        <w:t>_</w:t>
      </w:r>
      <w:r w:rsidRPr="00FF3A05">
        <w:rPr>
          <w:rFonts w:ascii="Times New Roman" w:hAnsi="Times New Roman" w:cs="Times New Roman"/>
          <w:sz w:val="28"/>
          <w:szCs w:val="28"/>
        </w:rPr>
        <w:t>_</w:t>
      </w:r>
      <w:r>
        <w:rPr>
          <w:rFonts w:ascii="Times New Roman" w:hAnsi="Times New Roman" w:cs="Times New Roman"/>
          <w:sz w:val="28"/>
          <w:szCs w:val="28"/>
        </w:rPr>
        <w:t>»</w:t>
      </w:r>
      <w:r w:rsidRPr="00FF3A05">
        <w:rPr>
          <w:rFonts w:ascii="Times New Roman" w:hAnsi="Times New Roman" w:cs="Times New Roman"/>
          <w:sz w:val="28"/>
          <w:szCs w:val="28"/>
        </w:rPr>
        <w:t xml:space="preserve"> __</w:t>
      </w:r>
      <w:r>
        <w:rPr>
          <w:rFonts w:ascii="Times New Roman" w:hAnsi="Times New Roman" w:cs="Times New Roman"/>
          <w:sz w:val="28"/>
          <w:szCs w:val="28"/>
        </w:rPr>
        <w:t>_</w:t>
      </w:r>
      <w:r w:rsidRPr="00FF3A05">
        <w:rPr>
          <w:rFonts w:ascii="Times New Roman" w:hAnsi="Times New Roman" w:cs="Times New Roman"/>
          <w:sz w:val="28"/>
          <w:szCs w:val="28"/>
        </w:rPr>
        <w:t>______ 20_</w:t>
      </w:r>
      <w:r>
        <w:rPr>
          <w:rFonts w:ascii="Times New Roman" w:hAnsi="Times New Roman" w:cs="Times New Roman"/>
          <w:sz w:val="28"/>
          <w:szCs w:val="28"/>
        </w:rPr>
        <w:t>_</w:t>
      </w:r>
      <w:r w:rsidRPr="00FF3A05">
        <w:rPr>
          <w:rFonts w:ascii="Times New Roman" w:hAnsi="Times New Roman" w:cs="Times New Roman"/>
          <w:sz w:val="28"/>
          <w:szCs w:val="28"/>
        </w:rPr>
        <w:t xml:space="preserve"> г.</w:t>
      </w:r>
    </w:p>
    <w:p w:rsidR="00A00597" w:rsidRPr="00FF3A05" w:rsidRDefault="00A00597" w:rsidP="00724C69">
      <w:pPr>
        <w:pStyle w:val="ConsPlusNonformat"/>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F3A05">
        <w:rPr>
          <w:rFonts w:ascii="Times New Roman" w:hAnsi="Times New Roman" w:cs="Times New Roman"/>
          <w:sz w:val="28"/>
          <w:szCs w:val="28"/>
        </w:rPr>
        <w:t xml:space="preserve">Решения </w:t>
      </w:r>
      <w:r>
        <w:rPr>
          <w:rFonts w:ascii="Times New Roman" w:hAnsi="Times New Roman" w:cs="Times New Roman"/>
          <w:sz w:val="28"/>
          <w:szCs w:val="28"/>
        </w:rPr>
        <w:t>к</w:t>
      </w:r>
      <w:r w:rsidRPr="00FF3A05">
        <w:rPr>
          <w:rFonts w:ascii="Times New Roman" w:hAnsi="Times New Roman" w:cs="Times New Roman"/>
          <w:sz w:val="28"/>
          <w:szCs w:val="28"/>
        </w:rPr>
        <w:t xml:space="preserve">омиссии </w:t>
      </w:r>
      <w:r>
        <w:rPr>
          <w:rFonts w:ascii="Times New Roman" w:hAnsi="Times New Roman" w:cs="Times New Roman"/>
          <w:sz w:val="28"/>
          <w:szCs w:val="28"/>
        </w:rPr>
        <w:t xml:space="preserve"> </w:t>
      </w:r>
      <w:r w:rsidRPr="00FF3A05">
        <w:rPr>
          <w:rFonts w:ascii="Times New Roman" w:hAnsi="Times New Roman" w:cs="Times New Roman"/>
          <w:sz w:val="28"/>
          <w:szCs w:val="28"/>
        </w:rPr>
        <w:t xml:space="preserve">__________________ от </w:t>
      </w:r>
      <w:r>
        <w:rPr>
          <w:rFonts w:ascii="Times New Roman" w:hAnsi="Times New Roman" w:cs="Times New Roman"/>
          <w:sz w:val="28"/>
          <w:szCs w:val="28"/>
        </w:rPr>
        <w:t>«___»</w:t>
      </w:r>
      <w:r w:rsidRPr="00FF3A05">
        <w:rPr>
          <w:rFonts w:ascii="Times New Roman" w:hAnsi="Times New Roman" w:cs="Times New Roman"/>
          <w:sz w:val="28"/>
          <w:szCs w:val="28"/>
        </w:rPr>
        <w:t xml:space="preserve"> </w:t>
      </w:r>
      <w:r>
        <w:rPr>
          <w:rFonts w:ascii="Times New Roman" w:hAnsi="Times New Roman" w:cs="Times New Roman"/>
          <w:sz w:val="28"/>
          <w:szCs w:val="28"/>
        </w:rPr>
        <w:t>__</w:t>
      </w:r>
      <w:r w:rsidRPr="00FF3A05">
        <w:rPr>
          <w:rFonts w:ascii="Times New Roman" w:hAnsi="Times New Roman" w:cs="Times New Roman"/>
          <w:sz w:val="28"/>
          <w:szCs w:val="28"/>
        </w:rPr>
        <w:t>______</w:t>
      </w:r>
      <w:r>
        <w:rPr>
          <w:rFonts w:ascii="Times New Roman" w:hAnsi="Times New Roman" w:cs="Times New Roman"/>
          <w:sz w:val="28"/>
          <w:szCs w:val="28"/>
        </w:rPr>
        <w:t>_</w:t>
      </w:r>
      <w:r w:rsidRPr="00FF3A05">
        <w:rPr>
          <w:rFonts w:ascii="Times New Roman" w:hAnsi="Times New Roman" w:cs="Times New Roman"/>
          <w:sz w:val="28"/>
          <w:szCs w:val="28"/>
        </w:rPr>
        <w:t>__ 20__ г.</w:t>
      </w:r>
    </w:p>
    <w:p w:rsidR="006D7801" w:rsidRDefault="006D7801" w:rsidP="006E7887">
      <w:pPr>
        <w:tabs>
          <w:tab w:val="left" w:pos="4275"/>
        </w:tabs>
        <w:sectPr w:rsidR="006D7801" w:rsidSect="00886941">
          <w:pgSz w:w="11906" w:h="16838"/>
          <w:pgMar w:top="1134" w:right="851" w:bottom="851" w:left="1701" w:header="709" w:footer="709" w:gutter="0"/>
          <w:cols w:space="708"/>
          <w:titlePg/>
          <w:docGrid w:linePitch="360"/>
        </w:sectPr>
      </w:pPr>
    </w:p>
    <w:p w:rsidR="00FA2D15" w:rsidRPr="0061779B" w:rsidRDefault="00FA2D15" w:rsidP="0061779B">
      <w:pPr>
        <w:ind w:left="9204"/>
        <w:jc w:val="center"/>
        <w:rPr>
          <w:sz w:val="28"/>
          <w:szCs w:val="28"/>
        </w:rPr>
      </w:pPr>
      <w:r w:rsidRPr="0061779B">
        <w:rPr>
          <w:sz w:val="28"/>
          <w:szCs w:val="28"/>
        </w:rPr>
        <w:t xml:space="preserve">Приложение </w:t>
      </w:r>
      <w:r w:rsidR="006D7801" w:rsidRPr="0061779B">
        <w:rPr>
          <w:sz w:val="28"/>
          <w:szCs w:val="28"/>
        </w:rPr>
        <w:t xml:space="preserve">№ </w:t>
      </w:r>
      <w:r w:rsidRPr="0061779B">
        <w:rPr>
          <w:sz w:val="28"/>
          <w:szCs w:val="28"/>
        </w:rPr>
        <w:t>5</w:t>
      </w:r>
    </w:p>
    <w:p w:rsidR="0061779B" w:rsidRPr="0061779B" w:rsidRDefault="0061779B" w:rsidP="0061779B">
      <w:pPr>
        <w:ind w:right="-314"/>
        <w:jc w:val="right"/>
        <w:rPr>
          <w:sz w:val="28"/>
          <w:szCs w:val="28"/>
        </w:rPr>
      </w:pPr>
      <w:r w:rsidRPr="0061779B">
        <w:rPr>
          <w:sz w:val="28"/>
          <w:szCs w:val="28"/>
        </w:rPr>
        <w:t>к Методическим рекомендациям</w:t>
      </w:r>
    </w:p>
    <w:p w:rsidR="0061779B" w:rsidRPr="0051719C" w:rsidRDefault="0061779B" w:rsidP="00FA2D15">
      <w:pPr>
        <w:jc w:val="right"/>
      </w:pPr>
    </w:p>
    <w:p w:rsidR="00FA2D15" w:rsidRPr="0051719C" w:rsidRDefault="00FA2D15" w:rsidP="00FA2D15">
      <w:pPr>
        <w:jc w:val="center"/>
        <w:rPr>
          <w:b/>
        </w:rPr>
      </w:pPr>
    </w:p>
    <w:p w:rsidR="00FA2D15" w:rsidRPr="001644CE" w:rsidRDefault="00FA2D15" w:rsidP="00FA2D15">
      <w:pPr>
        <w:jc w:val="center"/>
        <w:rPr>
          <w:b/>
          <w:sz w:val="28"/>
          <w:szCs w:val="28"/>
        </w:rPr>
      </w:pPr>
      <w:r w:rsidRPr="001644CE">
        <w:rPr>
          <w:b/>
          <w:sz w:val="28"/>
          <w:szCs w:val="28"/>
        </w:rPr>
        <w:t>Адресная программа (план) адаптации объектов социальной инфраструктуры</w:t>
      </w:r>
    </w:p>
    <w:p w:rsidR="00FA2D15" w:rsidRPr="001644CE" w:rsidRDefault="00FA2D15" w:rsidP="00FA2D15">
      <w:pPr>
        <w:jc w:val="center"/>
        <w:rPr>
          <w:b/>
          <w:sz w:val="28"/>
          <w:szCs w:val="28"/>
        </w:rPr>
      </w:pPr>
      <w:r w:rsidRPr="001644CE">
        <w:rPr>
          <w:b/>
          <w:sz w:val="28"/>
          <w:szCs w:val="28"/>
        </w:rPr>
        <w:t>и обеспечения доступности услуг для инвалидов и других маломобильных групп населения</w:t>
      </w:r>
    </w:p>
    <w:p w:rsidR="00FA2D15" w:rsidRPr="001644CE" w:rsidRDefault="00FA2D15" w:rsidP="00FA2D15">
      <w:pPr>
        <w:jc w:val="center"/>
        <w:rPr>
          <w:b/>
          <w:sz w:val="28"/>
          <w:szCs w:val="28"/>
        </w:rPr>
      </w:pPr>
      <w:r w:rsidRPr="001644CE">
        <w:rPr>
          <w:b/>
          <w:sz w:val="28"/>
          <w:szCs w:val="28"/>
        </w:rPr>
        <w:t>на территории ______________________________ на _____________год</w:t>
      </w:r>
    </w:p>
    <w:p w:rsidR="00FA2D15" w:rsidRPr="0051719C" w:rsidRDefault="00FA2D15" w:rsidP="00FA2D15"/>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2280"/>
        <w:gridCol w:w="1080"/>
        <w:gridCol w:w="1680"/>
        <w:gridCol w:w="1560"/>
        <w:gridCol w:w="960"/>
        <w:gridCol w:w="1883"/>
        <w:gridCol w:w="1134"/>
        <w:gridCol w:w="1276"/>
        <w:gridCol w:w="1559"/>
        <w:gridCol w:w="1135"/>
      </w:tblGrid>
      <w:tr w:rsidR="00FA2D15" w:rsidRPr="0051719C" w:rsidTr="001644CE">
        <w:trPr>
          <w:trHeight w:val="351"/>
        </w:trPr>
        <w:tc>
          <w:tcPr>
            <w:tcW w:w="588" w:type="dxa"/>
            <w:vMerge w:val="restart"/>
          </w:tcPr>
          <w:p w:rsidR="00FA2D15" w:rsidRPr="0051719C" w:rsidRDefault="00FA2D15" w:rsidP="00FA2D15">
            <w:pPr>
              <w:jc w:val="center"/>
            </w:pPr>
            <w:r w:rsidRPr="0051719C">
              <w:t>№</w:t>
            </w:r>
          </w:p>
          <w:p w:rsidR="00FA2D15" w:rsidRPr="0051719C" w:rsidRDefault="00FA2D15" w:rsidP="00FA2D15">
            <w:pPr>
              <w:jc w:val="center"/>
            </w:pPr>
            <w:r w:rsidRPr="0051719C">
              <w:t>п/п</w:t>
            </w:r>
          </w:p>
        </w:tc>
        <w:tc>
          <w:tcPr>
            <w:tcW w:w="2280" w:type="dxa"/>
            <w:vMerge w:val="restart"/>
          </w:tcPr>
          <w:p w:rsidR="00FA2D15" w:rsidRPr="0051719C" w:rsidRDefault="00FA2D15" w:rsidP="00FA2D15">
            <w:pPr>
              <w:jc w:val="center"/>
            </w:pPr>
            <w:r w:rsidRPr="0051719C">
              <w:t>Наименование объекта и название организации, расположенной на объекте</w:t>
            </w:r>
          </w:p>
        </w:tc>
        <w:tc>
          <w:tcPr>
            <w:tcW w:w="1080" w:type="dxa"/>
            <w:vMerge w:val="restart"/>
          </w:tcPr>
          <w:p w:rsidR="00FA2D15" w:rsidRPr="0051719C" w:rsidRDefault="00FA2D15" w:rsidP="00FA2D15">
            <w:pPr>
              <w:jc w:val="center"/>
            </w:pPr>
            <w:r w:rsidRPr="0051719C">
              <w:t>Адрес объекта</w:t>
            </w:r>
          </w:p>
        </w:tc>
        <w:tc>
          <w:tcPr>
            <w:tcW w:w="1680" w:type="dxa"/>
            <w:vMerge w:val="restart"/>
          </w:tcPr>
          <w:p w:rsidR="00FA2D15" w:rsidRPr="0051719C" w:rsidRDefault="00FA2D15" w:rsidP="00FA2D15">
            <w:pPr>
              <w:jc w:val="center"/>
            </w:pPr>
            <w:r w:rsidRPr="0051719C">
              <w:t>№ паспорта</w:t>
            </w:r>
          </w:p>
          <w:p w:rsidR="00FA2D15" w:rsidRPr="0051719C" w:rsidRDefault="00FA2D15" w:rsidP="00FA2D15">
            <w:pPr>
              <w:jc w:val="center"/>
            </w:pPr>
            <w:r w:rsidRPr="0051719C">
              <w:t>доступности</w:t>
            </w:r>
          </w:p>
          <w:p w:rsidR="00FA2D15" w:rsidRPr="0051719C" w:rsidRDefault="00FA2D15" w:rsidP="00FA2D15">
            <w:pPr>
              <w:jc w:val="center"/>
            </w:pPr>
            <w:r w:rsidRPr="0051719C">
              <w:t>объекта</w:t>
            </w:r>
          </w:p>
        </w:tc>
        <w:tc>
          <w:tcPr>
            <w:tcW w:w="2520" w:type="dxa"/>
            <w:gridSpan w:val="2"/>
          </w:tcPr>
          <w:p w:rsidR="00FA2D15" w:rsidRPr="0051719C" w:rsidRDefault="00FA2D15" w:rsidP="00FA2D15">
            <w:pPr>
              <w:jc w:val="center"/>
            </w:pPr>
            <w:r w:rsidRPr="0051719C">
              <w:t>Плановые работы</w:t>
            </w:r>
          </w:p>
          <w:p w:rsidR="00FA2D15" w:rsidRPr="0051719C" w:rsidRDefault="00FA2D15" w:rsidP="00FA2D15">
            <w:pPr>
              <w:jc w:val="center"/>
            </w:pPr>
          </w:p>
        </w:tc>
        <w:tc>
          <w:tcPr>
            <w:tcW w:w="1883" w:type="dxa"/>
            <w:vMerge w:val="restart"/>
          </w:tcPr>
          <w:p w:rsidR="00FA2D15" w:rsidRPr="0051719C" w:rsidRDefault="00FA2D15" w:rsidP="00FA2D15">
            <w:pPr>
              <w:jc w:val="center"/>
            </w:pPr>
            <w:r w:rsidRPr="0051719C">
              <w:t>Ожидаемый результат (по состоянию доступности)</w:t>
            </w:r>
          </w:p>
          <w:p w:rsidR="00FA2D15" w:rsidRPr="0051719C" w:rsidRDefault="00FA2D15" w:rsidP="00FA2D15">
            <w:pPr>
              <w:jc w:val="center"/>
            </w:pPr>
            <w:r w:rsidRPr="0051719C">
              <w:t>***</w:t>
            </w:r>
          </w:p>
        </w:tc>
        <w:tc>
          <w:tcPr>
            <w:tcW w:w="2410" w:type="dxa"/>
            <w:gridSpan w:val="2"/>
          </w:tcPr>
          <w:p w:rsidR="00FA2D15" w:rsidRPr="0051719C" w:rsidRDefault="00FA2D15" w:rsidP="00FA2D15">
            <w:pPr>
              <w:jc w:val="center"/>
            </w:pPr>
            <w:r w:rsidRPr="0051719C">
              <w:t>Финансирование</w:t>
            </w:r>
          </w:p>
        </w:tc>
        <w:tc>
          <w:tcPr>
            <w:tcW w:w="1559" w:type="dxa"/>
            <w:vMerge w:val="restart"/>
          </w:tcPr>
          <w:p w:rsidR="00FA2D15" w:rsidRPr="0051719C" w:rsidRDefault="00FA2D15" w:rsidP="00FA2D15">
            <w:pPr>
              <w:ind w:left="-108" w:right="-108"/>
              <w:jc w:val="center"/>
            </w:pPr>
            <w:r w:rsidRPr="0051719C">
              <w:t>Ответственный исполнитель,</w:t>
            </w:r>
          </w:p>
          <w:p w:rsidR="00FA2D15" w:rsidRPr="0051719C" w:rsidRDefault="00FA2D15" w:rsidP="00FA2D15">
            <w:pPr>
              <w:ind w:left="-108" w:right="-108"/>
              <w:jc w:val="center"/>
            </w:pPr>
            <w:r w:rsidRPr="0051719C">
              <w:t>соисполнители</w:t>
            </w:r>
          </w:p>
          <w:p w:rsidR="00FA2D15" w:rsidRPr="0051719C" w:rsidRDefault="00FA2D15" w:rsidP="00FA2D15">
            <w:pPr>
              <w:ind w:left="-108" w:right="-108"/>
              <w:jc w:val="center"/>
            </w:pPr>
          </w:p>
        </w:tc>
        <w:tc>
          <w:tcPr>
            <w:tcW w:w="1135" w:type="dxa"/>
            <w:vMerge w:val="restart"/>
          </w:tcPr>
          <w:p w:rsidR="00FA2D15" w:rsidRPr="0051719C" w:rsidRDefault="00FA2D15" w:rsidP="00FA2D15">
            <w:pPr>
              <w:ind w:left="-108" w:right="-107"/>
              <w:jc w:val="center"/>
            </w:pPr>
            <w:r w:rsidRPr="0051719C">
              <w:t>Дата текущего контроля</w:t>
            </w:r>
          </w:p>
        </w:tc>
      </w:tr>
      <w:tr w:rsidR="00FA2D15" w:rsidRPr="0051719C" w:rsidTr="001644CE">
        <w:tc>
          <w:tcPr>
            <w:tcW w:w="588" w:type="dxa"/>
            <w:vMerge/>
          </w:tcPr>
          <w:p w:rsidR="00FA2D15" w:rsidRPr="0051719C" w:rsidRDefault="00FA2D15" w:rsidP="00FA2D15">
            <w:pPr>
              <w:jc w:val="center"/>
            </w:pPr>
          </w:p>
        </w:tc>
        <w:tc>
          <w:tcPr>
            <w:tcW w:w="2280" w:type="dxa"/>
            <w:vMerge/>
          </w:tcPr>
          <w:p w:rsidR="00FA2D15" w:rsidRPr="0051719C" w:rsidRDefault="00FA2D15" w:rsidP="00FA2D15">
            <w:pPr>
              <w:jc w:val="center"/>
            </w:pPr>
          </w:p>
        </w:tc>
        <w:tc>
          <w:tcPr>
            <w:tcW w:w="1080" w:type="dxa"/>
            <w:vMerge/>
          </w:tcPr>
          <w:p w:rsidR="00FA2D15" w:rsidRPr="0051719C" w:rsidRDefault="00FA2D15" w:rsidP="00FA2D15">
            <w:pPr>
              <w:jc w:val="center"/>
            </w:pPr>
          </w:p>
        </w:tc>
        <w:tc>
          <w:tcPr>
            <w:tcW w:w="1680" w:type="dxa"/>
            <w:vMerge/>
          </w:tcPr>
          <w:p w:rsidR="00FA2D15" w:rsidRPr="0051719C" w:rsidRDefault="00FA2D15" w:rsidP="00FA2D15">
            <w:pPr>
              <w:jc w:val="center"/>
            </w:pPr>
          </w:p>
        </w:tc>
        <w:tc>
          <w:tcPr>
            <w:tcW w:w="1560" w:type="dxa"/>
          </w:tcPr>
          <w:p w:rsidR="00FA2D15" w:rsidRPr="0051719C" w:rsidRDefault="00FA2D15" w:rsidP="00FA2D15">
            <w:pPr>
              <w:jc w:val="center"/>
            </w:pPr>
            <w:r w:rsidRPr="0051719C">
              <w:t>Содержание работ*</w:t>
            </w:r>
          </w:p>
        </w:tc>
        <w:tc>
          <w:tcPr>
            <w:tcW w:w="960" w:type="dxa"/>
          </w:tcPr>
          <w:p w:rsidR="00FA2D15" w:rsidRPr="0051719C" w:rsidRDefault="00FA2D15" w:rsidP="00FA2D15">
            <w:pPr>
              <w:jc w:val="center"/>
            </w:pPr>
            <w:r w:rsidRPr="0051719C">
              <w:t>Вид** работ</w:t>
            </w:r>
          </w:p>
        </w:tc>
        <w:tc>
          <w:tcPr>
            <w:tcW w:w="1883" w:type="dxa"/>
            <w:vMerge/>
          </w:tcPr>
          <w:p w:rsidR="00FA2D15" w:rsidRPr="0051719C" w:rsidRDefault="00FA2D15" w:rsidP="00FA2D15">
            <w:pPr>
              <w:jc w:val="center"/>
            </w:pPr>
          </w:p>
        </w:tc>
        <w:tc>
          <w:tcPr>
            <w:tcW w:w="1134" w:type="dxa"/>
          </w:tcPr>
          <w:p w:rsidR="00FA2D15" w:rsidRPr="0051719C" w:rsidRDefault="00FA2D15" w:rsidP="00FA2D15">
            <w:pPr>
              <w:ind w:right="-108" w:hanging="108"/>
              <w:jc w:val="center"/>
            </w:pPr>
            <w:r w:rsidRPr="0051719C">
              <w:t>Объем, тыс.руб.</w:t>
            </w:r>
          </w:p>
        </w:tc>
        <w:tc>
          <w:tcPr>
            <w:tcW w:w="1276" w:type="dxa"/>
          </w:tcPr>
          <w:p w:rsidR="00FA2D15" w:rsidRPr="0051719C" w:rsidRDefault="00FA2D15" w:rsidP="00FA2D15">
            <w:pPr>
              <w:ind w:left="-108" w:right="-108"/>
              <w:jc w:val="center"/>
            </w:pPr>
            <w:r w:rsidRPr="0051719C">
              <w:t>Источник</w:t>
            </w:r>
          </w:p>
        </w:tc>
        <w:tc>
          <w:tcPr>
            <w:tcW w:w="1559" w:type="dxa"/>
            <w:vMerge/>
          </w:tcPr>
          <w:p w:rsidR="00FA2D15" w:rsidRPr="0051719C" w:rsidRDefault="00FA2D15" w:rsidP="00FA2D15">
            <w:pPr>
              <w:jc w:val="center"/>
            </w:pPr>
          </w:p>
        </w:tc>
        <w:tc>
          <w:tcPr>
            <w:tcW w:w="1135" w:type="dxa"/>
            <w:vMerge/>
          </w:tcPr>
          <w:p w:rsidR="00FA2D15" w:rsidRPr="0051719C" w:rsidRDefault="00FA2D15" w:rsidP="00FA2D15">
            <w:pPr>
              <w:jc w:val="center"/>
            </w:pPr>
          </w:p>
        </w:tc>
      </w:tr>
      <w:tr w:rsidR="00FA2D15" w:rsidRPr="0051719C" w:rsidTr="001644CE">
        <w:tc>
          <w:tcPr>
            <w:tcW w:w="588" w:type="dxa"/>
          </w:tcPr>
          <w:p w:rsidR="00FA2D15" w:rsidRPr="0051719C" w:rsidRDefault="00FA2D15" w:rsidP="00FA2D15">
            <w:pPr>
              <w:jc w:val="center"/>
            </w:pPr>
            <w:r w:rsidRPr="0051719C">
              <w:t>1</w:t>
            </w:r>
          </w:p>
        </w:tc>
        <w:tc>
          <w:tcPr>
            <w:tcW w:w="2280" w:type="dxa"/>
          </w:tcPr>
          <w:p w:rsidR="00FA2D15" w:rsidRPr="0051719C" w:rsidRDefault="00FA2D15" w:rsidP="00FA2D15">
            <w:pPr>
              <w:jc w:val="center"/>
            </w:pPr>
            <w:r w:rsidRPr="0051719C">
              <w:t>2</w:t>
            </w:r>
          </w:p>
        </w:tc>
        <w:tc>
          <w:tcPr>
            <w:tcW w:w="1080" w:type="dxa"/>
          </w:tcPr>
          <w:p w:rsidR="00FA2D15" w:rsidRPr="0051719C" w:rsidRDefault="00FA2D15" w:rsidP="00FA2D15">
            <w:pPr>
              <w:jc w:val="center"/>
            </w:pPr>
            <w:r w:rsidRPr="0051719C">
              <w:t>3</w:t>
            </w:r>
          </w:p>
        </w:tc>
        <w:tc>
          <w:tcPr>
            <w:tcW w:w="1680" w:type="dxa"/>
          </w:tcPr>
          <w:p w:rsidR="00FA2D15" w:rsidRPr="0051719C" w:rsidRDefault="00FA2D15" w:rsidP="00FA2D15">
            <w:pPr>
              <w:jc w:val="center"/>
            </w:pPr>
            <w:r w:rsidRPr="0051719C">
              <w:t>4</w:t>
            </w:r>
          </w:p>
        </w:tc>
        <w:tc>
          <w:tcPr>
            <w:tcW w:w="1560" w:type="dxa"/>
          </w:tcPr>
          <w:p w:rsidR="00FA2D15" w:rsidRPr="0051719C" w:rsidRDefault="00FA2D15" w:rsidP="00FA2D15">
            <w:pPr>
              <w:jc w:val="center"/>
            </w:pPr>
            <w:r w:rsidRPr="0051719C">
              <w:t>5</w:t>
            </w:r>
          </w:p>
        </w:tc>
        <w:tc>
          <w:tcPr>
            <w:tcW w:w="960" w:type="dxa"/>
          </w:tcPr>
          <w:p w:rsidR="00FA2D15" w:rsidRPr="0051719C" w:rsidRDefault="00FA2D15" w:rsidP="00FA2D15">
            <w:pPr>
              <w:jc w:val="center"/>
            </w:pPr>
            <w:r w:rsidRPr="0051719C">
              <w:t>6</w:t>
            </w:r>
          </w:p>
        </w:tc>
        <w:tc>
          <w:tcPr>
            <w:tcW w:w="1883" w:type="dxa"/>
          </w:tcPr>
          <w:p w:rsidR="00FA2D15" w:rsidRPr="0051719C" w:rsidRDefault="00FA2D15" w:rsidP="00FA2D15">
            <w:pPr>
              <w:jc w:val="center"/>
            </w:pPr>
            <w:r w:rsidRPr="0051719C">
              <w:t>7</w:t>
            </w:r>
          </w:p>
        </w:tc>
        <w:tc>
          <w:tcPr>
            <w:tcW w:w="1134" w:type="dxa"/>
          </w:tcPr>
          <w:p w:rsidR="00FA2D15" w:rsidRPr="0051719C" w:rsidRDefault="00FA2D15" w:rsidP="00FA2D15">
            <w:pPr>
              <w:jc w:val="center"/>
            </w:pPr>
            <w:r w:rsidRPr="0051719C">
              <w:t>8</w:t>
            </w:r>
          </w:p>
        </w:tc>
        <w:tc>
          <w:tcPr>
            <w:tcW w:w="1276" w:type="dxa"/>
          </w:tcPr>
          <w:p w:rsidR="00FA2D15" w:rsidRPr="0051719C" w:rsidRDefault="00FA2D15" w:rsidP="00FA2D15">
            <w:pPr>
              <w:jc w:val="center"/>
            </w:pPr>
            <w:r w:rsidRPr="0051719C">
              <w:t>9</w:t>
            </w:r>
          </w:p>
        </w:tc>
        <w:tc>
          <w:tcPr>
            <w:tcW w:w="1559" w:type="dxa"/>
          </w:tcPr>
          <w:p w:rsidR="00FA2D15" w:rsidRPr="0051719C" w:rsidRDefault="00FA2D15" w:rsidP="00FA2D15">
            <w:pPr>
              <w:jc w:val="center"/>
            </w:pPr>
            <w:r w:rsidRPr="0051719C">
              <w:t>10</w:t>
            </w:r>
          </w:p>
        </w:tc>
        <w:tc>
          <w:tcPr>
            <w:tcW w:w="1135" w:type="dxa"/>
          </w:tcPr>
          <w:p w:rsidR="00FA2D15" w:rsidRPr="0051719C" w:rsidRDefault="00FA2D15" w:rsidP="00FA2D15">
            <w:pPr>
              <w:jc w:val="center"/>
            </w:pPr>
            <w:r w:rsidRPr="0051719C">
              <w:t>11</w:t>
            </w:r>
          </w:p>
        </w:tc>
      </w:tr>
      <w:tr w:rsidR="00FA2D15" w:rsidRPr="0051719C" w:rsidTr="001644CE">
        <w:tc>
          <w:tcPr>
            <w:tcW w:w="588" w:type="dxa"/>
          </w:tcPr>
          <w:p w:rsidR="00FA2D15" w:rsidRPr="0051719C" w:rsidRDefault="00FA2D15" w:rsidP="00FA2D15"/>
        </w:tc>
        <w:tc>
          <w:tcPr>
            <w:tcW w:w="2280" w:type="dxa"/>
          </w:tcPr>
          <w:p w:rsidR="00FA2D15" w:rsidRPr="0051719C" w:rsidRDefault="00FA2D15" w:rsidP="00FA2D15"/>
        </w:tc>
        <w:tc>
          <w:tcPr>
            <w:tcW w:w="1080" w:type="dxa"/>
          </w:tcPr>
          <w:p w:rsidR="00FA2D15" w:rsidRPr="0051719C" w:rsidRDefault="00FA2D15" w:rsidP="00FA2D15"/>
        </w:tc>
        <w:tc>
          <w:tcPr>
            <w:tcW w:w="1680" w:type="dxa"/>
          </w:tcPr>
          <w:p w:rsidR="00FA2D15" w:rsidRPr="0051719C" w:rsidRDefault="00FA2D15" w:rsidP="00FA2D15"/>
        </w:tc>
        <w:tc>
          <w:tcPr>
            <w:tcW w:w="1560" w:type="dxa"/>
          </w:tcPr>
          <w:p w:rsidR="00FA2D15" w:rsidRPr="0051719C" w:rsidRDefault="00FA2D15" w:rsidP="00FA2D15"/>
        </w:tc>
        <w:tc>
          <w:tcPr>
            <w:tcW w:w="960" w:type="dxa"/>
          </w:tcPr>
          <w:p w:rsidR="00FA2D15" w:rsidRPr="0051719C" w:rsidRDefault="00FA2D15" w:rsidP="00FA2D15"/>
        </w:tc>
        <w:tc>
          <w:tcPr>
            <w:tcW w:w="1883" w:type="dxa"/>
          </w:tcPr>
          <w:p w:rsidR="00FA2D15" w:rsidRPr="0051719C" w:rsidRDefault="00FA2D15" w:rsidP="00FA2D15"/>
        </w:tc>
        <w:tc>
          <w:tcPr>
            <w:tcW w:w="1134" w:type="dxa"/>
          </w:tcPr>
          <w:p w:rsidR="00FA2D15" w:rsidRPr="0051719C" w:rsidRDefault="00FA2D15" w:rsidP="00FA2D15"/>
        </w:tc>
        <w:tc>
          <w:tcPr>
            <w:tcW w:w="1276" w:type="dxa"/>
          </w:tcPr>
          <w:p w:rsidR="00FA2D15" w:rsidRPr="0051719C" w:rsidRDefault="00FA2D15" w:rsidP="00FA2D15"/>
        </w:tc>
        <w:tc>
          <w:tcPr>
            <w:tcW w:w="1559" w:type="dxa"/>
          </w:tcPr>
          <w:p w:rsidR="00FA2D15" w:rsidRPr="0051719C" w:rsidRDefault="00FA2D15" w:rsidP="00FA2D15"/>
        </w:tc>
        <w:tc>
          <w:tcPr>
            <w:tcW w:w="1135" w:type="dxa"/>
          </w:tcPr>
          <w:p w:rsidR="00FA2D15" w:rsidRPr="0051719C" w:rsidRDefault="00FA2D15" w:rsidP="00FA2D15"/>
        </w:tc>
      </w:tr>
      <w:tr w:rsidR="00FA2D15" w:rsidRPr="0051719C" w:rsidTr="001644CE">
        <w:tc>
          <w:tcPr>
            <w:tcW w:w="588" w:type="dxa"/>
          </w:tcPr>
          <w:p w:rsidR="00FA2D15" w:rsidRPr="0051719C" w:rsidRDefault="00FA2D15" w:rsidP="00FA2D15"/>
        </w:tc>
        <w:tc>
          <w:tcPr>
            <w:tcW w:w="2280" w:type="dxa"/>
          </w:tcPr>
          <w:p w:rsidR="00FA2D15" w:rsidRPr="0051719C" w:rsidRDefault="00FA2D15" w:rsidP="00FA2D15"/>
        </w:tc>
        <w:tc>
          <w:tcPr>
            <w:tcW w:w="1080" w:type="dxa"/>
          </w:tcPr>
          <w:p w:rsidR="00FA2D15" w:rsidRPr="0051719C" w:rsidRDefault="00FA2D15" w:rsidP="00FA2D15"/>
        </w:tc>
        <w:tc>
          <w:tcPr>
            <w:tcW w:w="1680" w:type="dxa"/>
          </w:tcPr>
          <w:p w:rsidR="00FA2D15" w:rsidRPr="0051719C" w:rsidRDefault="00FA2D15" w:rsidP="00FA2D15"/>
        </w:tc>
        <w:tc>
          <w:tcPr>
            <w:tcW w:w="1560" w:type="dxa"/>
          </w:tcPr>
          <w:p w:rsidR="00FA2D15" w:rsidRPr="0051719C" w:rsidRDefault="00FA2D15" w:rsidP="00FA2D15"/>
        </w:tc>
        <w:tc>
          <w:tcPr>
            <w:tcW w:w="960" w:type="dxa"/>
          </w:tcPr>
          <w:p w:rsidR="00FA2D15" w:rsidRPr="0051719C" w:rsidRDefault="00FA2D15" w:rsidP="00FA2D15"/>
        </w:tc>
        <w:tc>
          <w:tcPr>
            <w:tcW w:w="1883" w:type="dxa"/>
          </w:tcPr>
          <w:p w:rsidR="00FA2D15" w:rsidRPr="0051719C" w:rsidRDefault="00FA2D15" w:rsidP="00FA2D15"/>
        </w:tc>
        <w:tc>
          <w:tcPr>
            <w:tcW w:w="1134" w:type="dxa"/>
          </w:tcPr>
          <w:p w:rsidR="00FA2D15" w:rsidRPr="0051719C" w:rsidRDefault="00FA2D15" w:rsidP="00FA2D15"/>
        </w:tc>
        <w:tc>
          <w:tcPr>
            <w:tcW w:w="1276" w:type="dxa"/>
          </w:tcPr>
          <w:p w:rsidR="00FA2D15" w:rsidRPr="0051719C" w:rsidRDefault="00FA2D15" w:rsidP="00FA2D15"/>
        </w:tc>
        <w:tc>
          <w:tcPr>
            <w:tcW w:w="1559" w:type="dxa"/>
          </w:tcPr>
          <w:p w:rsidR="00FA2D15" w:rsidRPr="0051719C" w:rsidRDefault="00FA2D15" w:rsidP="00FA2D15"/>
        </w:tc>
        <w:tc>
          <w:tcPr>
            <w:tcW w:w="1135" w:type="dxa"/>
          </w:tcPr>
          <w:p w:rsidR="00FA2D15" w:rsidRPr="0051719C" w:rsidRDefault="00FA2D15" w:rsidP="00FA2D15"/>
        </w:tc>
      </w:tr>
    </w:tbl>
    <w:p w:rsidR="00FA2D15" w:rsidRPr="0051719C" w:rsidRDefault="00FA2D15" w:rsidP="00FA2D15">
      <w:pPr>
        <w:rPr>
          <w:b/>
          <w:i/>
        </w:rPr>
      </w:pPr>
    </w:p>
    <w:p w:rsidR="00FA2D15" w:rsidRPr="0051719C" w:rsidRDefault="00FA2D15" w:rsidP="00FA2D15">
      <w:r w:rsidRPr="0051719C">
        <w:t>Примечание: структура (разделы) адресной программы (плана) формируются аналогично структуре Реестра ОСИ</w:t>
      </w:r>
    </w:p>
    <w:p w:rsidR="00FA2D15" w:rsidRPr="0051719C" w:rsidRDefault="00FA2D15" w:rsidP="00FA2D15">
      <w:r w:rsidRPr="0051719C">
        <w:t>* -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FA2D15" w:rsidRPr="0051719C" w:rsidRDefault="00FA2D15" w:rsidP="00FA2D15">
      <w:r w:rsidRPr="0051719C">
        <w:t>** -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FA2D15" w:rsidRPr="0051719C" w:rsidRDefault="00FA2D15" w:rsidP="00FA2D15">
      <w:r w:rsidRPr="0051719C">
        <w:t>*** -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FA2D15" w:rsidRPr="0051719C" w:rsidRDefault="00FA2D15" w:rsidP="00FA2D15"/>
    <w:p w:rsidR="00FA2D15" w:rsidRPr="0051719C" w:rsidRDefault="00FA2D15" w:rsidP="00FA2D15">
      <w:pPr>
        <w:jc w:val="right"/>
        <w:sectPr w:rsidR="00FA2D15" w:rsidRPr="0051719C" w:rsidSect="00886941">
          <w:pgSz w:w="16838" w:h="11906" w:orient="landscape"/>
          <w:pgMar w:top="1134" w:right="851" w:bottom="851" w:left="1701" w:header="709" w:footer="709" w:gutter="0"/>
          <w:cols w:space="708"/>
          <w:docGrid w:linePitch="360"/>
        </w:sectPr>
      </w:pPr>
    </w:p>
    <w:p w:rsidR="00FA2D15" w:rsidRPr="0061779B" w:rsidRDefault="0061779B" w:rsidP="0061779B">
      <w:pPr>
        <w:jc w:val="center"/>
        <w:rPr>
          <w:sz w:val="28"/>
          <w:szCs w:val="28"/>
        </w:rPr>
      </w:pPr>
      <w:r>
        <w:t xml:space="preserve"> </w:t>
      </w:r>
      <w:r>
        <w:tab/>
      </w:r>
      <w:r>
        <w:tab/>
      </w:r>
      <w:r>
        <w:tab/>
      </w:r>
      <w:r>
        <w:tab/>
      </w:r>
      <w:r>
        <w:tab/>
      </w:r>
      <w:r>
        <w:tab/>
      </w:r>
      <w:r>
        <w:tab/>
      </w:r>
      <w:r>
        <w:tab/>
      </w:r>
      <w:r>
        <w:tab/>
      </w:r>
      <w:r>
        <w:tab/>
      </w:r>
      <w:r>
        <w:tab/>
      </w:r>
      <w:r>
        <w:tab/>
      </w:r>
      <w:r>
        <w:tab/>
      </w:r>
      <w:r w:rsidR="00FA2D15" w:rsidRPr="0061779B">
        <w:rPr>
          <w:sz w:val="28"/>
          <w:szCs w:val="28"/>
        </w:rPr>
        <w:t xml:space="preserve">Приложение </w:t>
      </w:r>
      <w:r w:rsidR="00863D10" w:rsidRPr="0061779B">
        <w:rPr>
          <w:sz w:val="28"/>
          <w:szCs w:val="28"/>
        </w:rPr>
        <w:t xml:space="preserve">№ </w:t>
      </w:r>
      <w:r w:rsidR="00FA2D15" w:rsidRPr="0061779B">
        <w:rPr>
          <w:sz w:val="28"/>
          <w:szCs w:val="28"/>
        </w:rPr>
        <w:t>6</w:t>
      </w:r>
    </w:p>
    <w:p w:rsidR="0061779B" w:rsidRPr="0061779B" w:rsidRDefault="0061779B" w:rsidP="0061779B">
      <w:pPr>
        <w:ind w:right="-314"/>
        <w:jc w:val="right"/>
        <w:rPr>
          <w:sz w:val="28"/>
          <w:szCs w:val="28"/>
        </w:rPr>
      </w:pPr>
      <w:r w:rsidRPr="0061779B">
        <w:rPr>
          <w:sz w:val="28"/>
          <w:szCs w:val="28"/>
        </w:rPr>
        <w:t>к Методическим рекомендациям</w:t>
      </w:r>
    </w:p>
    <w:p w:rsidR="0061779B" w:rsidRPr="0051719C" w:rsidRDefault="0061779B" w:rsidP="00FA2D15">
      <w:pPr>
        <w:jc w:val="right"/>
      </w:pPr>
    </w:p>
    <w:p w:rsidR="00FA2D15" w:rsidRPr="0051719C" w:rsidRDefault="00FA2D15" w:rsidP="00FA2D15">
      <w:pPr>
        <w:jc w:val="center"/>
        <w:rPr>
          <w:b/>
        </w:rPr>
      </w:pPr>
    </w:p>
    <w:p w:rsidR="00FA2D15" w:rsidRPr="0051719C" w:rsidRDefault="00FA2D15" w:rsidP="00FA2D15">
      <w:pPr>
        <w:jc w:val="center"/>
        <w:rPr>
          <w:b/>
        </w:rPr>
      </w:pPr>
      <w:r w:rsidRPr="0051719C">
        <w:rPr>
          <w:b/>
        </w:rPr>
        <w:t>ОТЧЕТ О ВЫПОЛНЕНИИ</w:t>
      </w:r>
    </w:p>
    <w:p w:rsidR="00FA2D15" w:rsidRPr="0051719C" w:rsidRDefault="00FA2D15" w:rsidP="00FA2D15">
      <w:pPr>
        <w:jc w:val="center"/>
        <w:rPr>
          <w:b/>
        </w:rPr>
      </w:pPr>
      <w:r w:rsidRPr="0051719C">
        <w:rPr>
          <w:b/>
        </w:rPr>
        <w:t>адресной программы (плана) адаптации объектов социальной инфраструктуры</w:t>
      </w:r>
    </w:p>
    <w:p w:rsidR="00FA2D15" w:rsidRPr="0051719C" w:rsidRDefault="00FA2D15" w:rsidP="00FA2D15">
      <w:pPr>
        <w:jc w:val="center"/>
        <w:rPr>
          <w:b/>
        </w:rPr>
      </w:pPr>
      <w:r w:rsidRPr="0051719C">
        <w:rPr>
          <w:b/>
        </w:rPr>
        <w:t xml:space="preserve">и обеспечения доступности услуг для инвалидов и других маломобильных групп населения </w:t>
      </w:r>
    </w:p>
    <w:p w:rsidR="00FA2D15" w:rsidRPr="0051719C" w:rsidRDefault="00FA2D15" w:rsidP="00FA2D15">
      <w:pPr>
        <w:jc w:val="center"/>
        <w:rPr>
          <w:b/>
        </w:rPr>
      </w:pPr>
      <w:r w:rsidRPr="0051719C">
        <w:rPr>
          <w:b/>
        </w:rPr>
        <w:t>на территории ______________________________ за _____________год</w:t>
      </w:r>
    </w:p>
    <w:p w:rsidR="00FA2D15" w:rsidRPr="0051719C" w:rsidRDefault="00FA2D15" w:rsidP="00FA2D1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
        <w:gridCol w:w="1846"/>
        <w:gridCol w:w="1134"/>
        <w:gridCol w:w="1559"/>
        <w:gridCol w:w="1560"/>
        <w:gridCol w:w="1134"/>
        <w:gridCol w:w="1701"/>
        <w:gridCol w:w="1134"/>
        <w:gridCol w:w="992"/>
        <w:gridCol w:w="1701"/>
        <w:gridCol w:w="1559"/>
      </w:tblGrid>
      <w:tr w:rsidR="00FA2D15" w:rsidRPr="0051719C" w:rsidTr="0061779B">
        <w:trPr>
          <w:trHeight w:val="351"/>
        </w:trPr>
        <w:tc>
          <w:tcPr>
            <w:tcW w:w="672" w:type="dxa"/>
            <w:vMerge w:val="restart"/>
          </w:tcPr>
          <w:p w:rsidR="00FA2D15" w:rsidRPr="0051719C" w:rsidRDefault="00FA2D15" w:rsidP="0061779B">
            <w:pPr>
              <w:jc w:val="center"/>
            </w:pPr>
            <w:r w:rsidRPr="0051719C">
              <w:t>№</w:t>
            </w:r>
          </w:p>
          <w:p w:rsidR="00FA2D15" w:rsidRPr="0051719C" w:rsidRDefault="00FA2D15" w:rsidP="0061779B">
            <w:pPr>
              <w:jc w:val="center"/>
            </w:pPr>
            <w:r w:rsidRPr="0051719C">
              <w:t>п/п</w:t>
            </w:r>
          </w:p>
        </w:tc>
        <w:tc>
          <w:tcPr>
            <w:tcW w:w="1846" w:type="dxa"/>
            <w:vMerge w:val="restart"/>
          </w:tcPr>
          <w:p w:rsidR="00FA2D15" w:rsidRPr="0051719C" w:rsidRDefault="00FA2D15" w:rsidP="0061779B">
            <w:pPr>
              <w:jc w:val="center"/>
            </w:pPr>
            <w:r w:rsidRPr="0051719C">
              <w:t>Наименование объекта</w:t>
            </w:r>
          </w:p>
          <w:p w:rsidR="00FA2D15" w:rsidRPr="0051719C" w:rsidRDefault="00FA2D15" w:rsidP="0061779B">
            <w:pPr>
              <w:jc w:val="center"/>
            </w:pPr>
            <w:r w:rsidRPr="0051719C">
              <w:t>и название организации, расположенной на объекте</w:t>
            </w:r>
          </w:p>
        </w:tc>
        <w:tc>
          <w:tcPr>
            <w:tcW w:w="1134" w:type="dxa"/>
            <w:vMerge w:val="restart"/>
          </w:tcPr>
          <w:p w:rsidR="00FA2D15" w:rsidRPr="0051719C" w:rsidRDefault="00FA2D15" w:rsidP="0061779B">
            <w:pPr>
              <w:jc w:val="center"/>
            </w:pPr>
            <w:r w:rsidRPr="0051719C">
              <w:t>Адрес объекта</w:t>
            </w:r>
          </w:p>
        </w:tc>
        <w:tc>
          <w:tcPr>
            <w:tcW w:w="1559" w:type="dxa"/>
            <w:vMerge w:val="restart"/>
          </w:tcPr>
          <w:p w:rsidR="00FA2D15" w:rsidRPr="0051719C" w:rsidRDefault="00FA2D15" w:rsidP="0061779B">
            <w:pPr>
              <w:jc w:val="center"/>
            </w:pPr>
            <w:r w:rsidRPr="0051719C">
              <w:t>№ паспорта</w:t>
            </w:r>
          </w:p>
          <w:p w:rsidR="00FA2D15" w:rsidRPr="0051719C" w:rsidRDefault="00FA2D15" w:rsidP="0061779B">
            <w:pPr>
              <w:jc w:val="center"/>
            </w:pPr>
            <w:r w:rsidRPr="0051719C">
              <w:t>доступности</w:t>
            </w:r>
          </w:p>
          <w:p w:rsidR="00FA2D15" w:rsidRPr="0051719C" w:rsidRDefault="00FA2D15" w:rsidP="0061779B">
            <w:pPr>
              <w:jc w:val="center"/>
            </w:pPr>
            <w:r w:rsidRPr="0051719C">
              <w:t>объекта</w:t>
            </w:r>
          </w:p>
        </w:tc>
        <w:tc>
          <w:tcPr>
            <w:tcW w:w="2694" w:type="dxa"/>
            <w:gridSpan w:val="2"/>
          </w:tcPr>
          <w:p w:rsidR="00FA2D15" w:rsidRPr="0051719C" w:rsidRDefault="00FA2D15" w:rsidP="0061779B">
            <w:pPr>
              <w:jc w:val="center"/>
            </w:pPr>
            <w:r w:rsidRPr="0051719C">
              <w:t>Выполненные работы</w:t>
            </w:r>
          </w:p>
          <w:p w:rsidR="00FA2D15" w:rsidRPr="0051719C" w:rsidRDefault="00FA2D15" w:rsidP="0061779B">
            <w:pPr>
              <w:jc w:val="center"/>
            </w:pPr>
          </w:p>
        </w:tc>
        <w:tc>
          <w:tcPr>
            <w:tcW w:w="1701" w:type="dxa"/>
            <w:vMerge w:val="restart"/>
          </w:tcPr>
          <w:p w:rsidR="00FA2D15" w:rsidRPr="0051719C" w:rsidRDefault="00FA2D15" w:rsidP="0061779B">
            <w:pPr>
              <w:jc w:val="center"/>
            </w:pPr>
            <w:r w:rsidRPr="0051719C">
              <w:t>Оценка результата (по состоянию доступности)</w:t>
            </w:r>
          </w:p>
          <w:p w:rsidR="00FA2D15" w:rsidRPr="0051719C" w:rsidRDefault="00FA2D15" w:rsidP="0061779B">
            <w:pPr>
              <w:jc w:val="center"/>
            </w:pPr>
            <w:r w:rsidRPr="0051719C">
              <w:t>***</w:t>
            </w:r>
          </w:p>
        </w:tc>
        <w:tc>
          <w:tcPr>
            <w:tcW w:w="2126" w:type="dxa"/>
            <w:gridSpan w:val="2"/>
          </w:tcPr>
          <w:p w:rsidR="00FA2D15" w:rsidRPr="0051719C" w:rsidRDefault="00FA2D15" w:rsidP="0061779B">
            <w:pPr>
              <w:jc w:val="center"/>
            </w:pPr>
            <w:r w:rsidRPr="0051719C">
              <w:t>Фактические затраты</w:t>
            </w:r>
          </w:p>
        </w:tc>
        <w:tc>
          <w:tcPr>
            <w:tcW w:w="1701" w:type="dxa"/>
            <w:vMerge w:val="restart"/>
          </w:tcPr>
          <w:p w:rsidR="00FA2D15" w:rsidRPr="0051719C" w:rsidRDefault="00FA2D15" w:rsidP="0061779B">
            <w:pPr>
              <w:jc w:val="center"/>
            </w:pPr>
            <w:r w:rsidRPr="0051719C">
              <w:t>Причины невыполнения</w:t>
            </w:r>
          </w:p>
          <w:p w:rsidR="00FA2D15" w:rsidRPr="0051719C" w:rsidRDefault="00FA2D15" w:rsidP="0061779B">
            <w:pPr>
              <w:jc w:val="center"/>
            </w:pPr>
          </w:p>
        </w:tc>
        <w:tc>
          <w:tcPr>
            <w:tcW w:w="1559" w:type="dxa"/>
            <w:vMerge w:val="restart"/>
          </w:tcPr>
          <w:p w:rsidR="00FA2D15" w:rsidRPr="0051719C" w:rsidRDefault="00FA2D15" w:rsidP="0061779B">
            <w:pPr>
              <w:jc w:val="center"/>
            </w:pPr>
            <w:r w:rsidRPr="0051719C">
              <w:t>Заключение</w:t>
            </w:r>
          </w:p>
        </w:tc>
      </w:tr>
      <w:tr w:rsidR="00FA2D15" w:rsidRPr="0051719C" w:rsidTr="0061779B">
        <w:tc>
          <w:tcPr>
            <w:tcW w:w="672" w:type="dxa"/>
            <w:vMerge/>
            <w:vAlign w:val="center"/>
          </w:tcPr>
          <w:p w:rsidR="00FA2D15" w:rsidRPr="0051719C" w:rsidRDefault="00FA2D15" w:rsidP="00FA2D15">
            <w:pPr>
              <w:jc w:val="center"/>
            </w:pPr>
          </w:p>
        </w:tc>
        <w:tc>
          <w:tcPr>
            <w:tcW w:w="1846" w:type="dxa"/>
            <w:vMerge/>
            <w:vAlign w:val="center"/>
          </w:tcPr>
          <w:p w:rsidR="00FA2D15" w:rsidRPr="0051719C" w:rsidRDefault="00FA2D15" w:rsidP="00FA2D15">
            <w:pPr>
              <w:jc w:val="center"/>
            </w:pPr>
          </w:p>
        </w:tc>
        <w:tc>
          <w:tcPr>
            <w:tcW w:w="1134" w:type="dxa"/>
            <w:vMerge/>
            <w:vAlign w:val="center"/>
          </w:tcPr>
          <w:p w:rsidR="00FA2D15" w:rsidRPr="0051719C" w:rsidRDefault="00FA2D15" w:rsidP="00FA2D15">
            <w:pPr>
              <w:jc w:val="center"/>
            </w:pPr>
          </w:p>
        </w:tc>
        <w:tc>
          <w:tcPr>
            <w:tcW w:w="1559" w:type="dxa"/>
            <w:vMerge/>
            <w:vAlign w:val="center"/>
          </w:tcPr>
          <w:p w:rsidR="00FA2D15" w:rsidRPr="0051719C" w:rsidRDefault="00FA2D15" w:rsidP="00FA2D15">
            <w:pPr>
              <w:jc w:val="center"/>
            </w:pPr>
          </w:p>
        </w:tc>
        <w:tc>
          <w:tcPr>
            <w:tcW w:w="1560" w:type="dxa"/>
          </w:tcPr>
          <w:p w:rsidR="00FA2D15" w:rsidRPr="0051719C" w:rsidRDefault="00FA2D15" w:rsidP="0061779B">
            <w:pPr>
              <w:jc w:val="center"/>
            </w:pPr>
            <w:r w:rsidRPr="0051719C">
              <w:t>Содержание работ*</w:t>
            </w:r>
          </w:p>
        </w:tc>
        <w:tc>
          <w:tcPr>
            <w:tcW w:w="1134" w:type="dxa"/>
          </w:tcPr>
          <w:p w:rsidR="00FA2D15" w:rsidRPr="0051719C" w:rsidRDefault="00FA2D15" w:rsidP="0061779B">
            <w:pPr>
              <w:jc w:val="center"/>
            </w:pPr>
            <w:r w:rsidRPr="0051719C">
              <w:t>Оценка работ**</w:t>
            </w:r>
          </w:p>
        </w:tc>
        <w:tc>
          <w:tcPr>
            <w:tcW w:w="1701" w:type="dxa"/>
            <w:vMerge/>
          </w:tcPr>
          <w:p w:rsidR="00FA2D15" w:rsidRPr="0051719C" w:rsidRDefault="00FA2D15" w:rsidP="0061779B">
            <w:pPr>
              <w:jc w:val="center"/>
            </w:pPr>
          </w:p>
        </w:tc>
        <w:tc>
          <w:tcPr>
            <w:tcW w:w="1134" w:type="dxa"/>
          </w:tcPr>
          <w:p w:rsidR="00FA2D15" w:rsidRPr="0051719C" w:rsidRDefault="00FA2D15" w:rsidP="0061779B">
            <w:pPr>
              <w:jc w:val="center"/>
            </w:pPr>
            <w:r w:rsidRPr="0051719C">
              <w:t>Объем, тыс.руб.</w:t>
            </w:r>
          </w:p>
          <w:p w:rsidR="00FA2D15" w:rsidRPr="0051719C" w:rsidRDefault="00FA2D15" w:rsidP="0061779B">
            <w:pPr>
              <w:jc w:val="center"/>
            </w:pPr>
          </w:p>
        </w:tc>
        <w:tc>
          <w:tcPr>
            <w:tcW w:w="992" w:type="dxa"/>
          </w:tcPr>
          <w:p w:rsidR="00FA2D15" w:rsidRPr="0051719C" w:rsidRDefault="00FA2D15" w:rsidP="0061779B">
            <w:pPr>
              <w:jc w:val="center"/>
            </w:pPr>
            <w:r w:rsidRPr="0051719C">
              <w:t>Оценка</w:t>
            </w:r>
          </w:p>
          <w:p w:rsidR="00FA2D15" w:rsidRPr="0051719C" w:rsidRDefault="00FA2D15" w:rsidP="0061779B">
            <w:pPr>
              <w:jc w:val="center"/>
            </w:pPr>
            <w:r w:rsidRPr="0051719C">
              <w:t>****</w:t>
            </w:r>
          </w:p>
        </w:tc>
        <w:tc>
          <w:tcPr>
            <w:tcW w:w="1701" w:type="dxa"/>
            <w:vMerge/>
            <w:vAlign w:val="center"/>
          </w:tcPr>
          <w:p w:rsidR="00FA2D15" w:rsidRPr="0051719C" w:rsidRDefault="00FA2D15" w:rsidP="00FA2D15">
            <w:pPr>
              <w:jc w:val="center"/>
            </w:pPr>
          </w:p>
        </w:tc>
        <w:tc>
          <w:tcPr>
            <w:tcW w:w="1559" w:type="dxa"/>
            <w:vMerge/>
            <w:vAlign w:val="center"/>
          </w:tcPr>
          <w:p w:rsidR="00FA2D15" w:rsidRPr="0051719C" w:rsidRDefault="00FA2D15" w:rsidP="00FA2D15">
            <w:pPr>
              <w:jc w:val="center"/>
            </w:pPr>
          </w:p>
        </w:tc>
      </w:tr>
      <w:tr w:rsidR="00FA2D15" w:rsidRPr="0051719C">
        <w:tc>
          <w:tcPr>
            <w:tcW w:w="672" w:type="dxa"/>
          </w:tcPr>
          <w:p w:rsidR="00FA2D15" w:rsidRPr="0051719C" w:rsidRDefault="00FA2D15" w:rsidP="00FA2D15">
            <w:pPr>
              <w:jc w:val="center"/>
            </w:pPr>
            <w:r w:rsidRPr="0051719C">
              <w:t>1</w:t>
            </w:r>
          </w:p>
        </w:tc>
        <w:tc>
          <w:tcPr>
            <w:tcW w:w="1846" w:type="dxa"/>
          </w:tcPr>
          <w:p w:rsidR="00FA2D15" w:rsidRPr="0051719C" w:rsidRDefault="00FA2D15" w:rsidP="00FA2D15">
            <w:pPr>
              <w:jc w:val="center"/>
            </w:pPr>
            <w:r w:rsidRPr="0051719C">
              <w:t>2</w:t>
            </w:r>
          </w:p>
        </w:tc>
        <w:tc>
          <w:tcPr>
            <w:tcW w:w="1134" w:type="dxa"/>
          </w:tcPr>
          <w:p w:rsidR="00FA2D15" w:rsidRPr="0051719C" w:rsidRDefault="00FA2D15" w:rsidP="00FA2D15">
            <w:pPr>
              <w:jc w:val="center"/>
            </w:pPr>
            <w:r w:rsidRPr="0051719C">
              <w:t>3</w:t>
            </w:r>
          </w:p>
        </w:tc>
        <w:tc>
          <w:tcPr>
            <w:tcW w:w="1559" w:type="dxa"/>
          </w:tcPr>
          <w:p w:rsidR="00FA2D15" w:rsidRPr="0051719C" w:rsidRDefault="00FA2D15" w:rsidP="00FA2D15">
            <w:pPr>
              <w:jc w:val="center"/>
            </w:pPr>
            <w:r w:rsidRPr="0051719C">
              <w:t>4</w:t>
            </w:r>
          </w:p>
        </w:tc>
        <w:tc>
          <w:tcPr>
            <w:tcW w:w="1560" w:type="dxa"/>
          </w:tcPr>
          <w:p w:rsidR="00FA2D15" w:rsidRPr="0051719C" w:rsidRDefault="00FA2D15" w:rsidP="00FA2D15">
            <w:pPr>
              <w:jc w:val="center"/>
            </w:pPr>
            <w:r w:rsidRPr="0051719C">
              <w:t>5</w:t>
            </w:r>
          </w:p>
        </w:tc>
        <w:tc>
          <w:tcPr>
            <w:tcW w:w="1134" w:type="dxa"/>
          </w:tcPr>
          <w:p w:rsidR="00FA2D15" w:rsidRPr="0051719C" w:rsidRDefault="00FA2D15" w:rsidP="00FA2D15">
            <w:pPr>
              <w:jc w:val="center"/>
            </w:pPr>
            <w:r w:rsidRPr="0051719C">
              <w:t>6</w:t>
            </w:r>
          </w:p>
        </w:tc>
        <w:tc>
          <w:tcPr>
            <w:tcW w:w="1701" w:type="dxa"/>
          </w:tcPr>
          <w:p w:rsidR="00FA2D15" w:rsidRPr="0051719C" w:rsidRDefault="00FA2D15" w:rsidP="00FA2D15">
            <w:pPr>
              <w:jc w:val="center"/>
            </w:pPr>
            <w:r w:rsidRPr="0051719C">
              <w:t>7</w:t>
            </w:r>
          </w:p>
        </w:tc>
        <w:tc>
          <w:tcPr>
            <w:tcW w:w="1134" w:type="dxa"/>
          </w:tcPr>
          <w:p w:rsidR="00FA2D15" w:rsidRPr="0051719C" w:rsidRDefault="00FA2D15" w:rsidP="00FA2D15">
            <w:pPr>
              <w:jc w:val="center"/>
            </w:pPr>
            <w:r w:rsidRPr="0051719C">
              <w:t>8</w:t>
            </w:r>
          </w:p>
        </w:tc>
        <w:tc>
          <w:tcPr>
            <w:tcW w:w="992" w:type="dxa"/>
          </w:tcPr>
          <w:p w:rsidR="00FA2D15" w:rsidRPr="0051719C" w:rsidRDefault="00FA2D15" w:rsidP="00FA2D15">
            <w:pPr>
              <w:jc w:val="center"/>
            </w:pPr>
            <w:r w:rsidRPr="0051719C">
              <w:t>9</w:t>
            </w:r>
          </w:p>
        </w:tc>
        <w:tc>
          <w:tcPr>
            <w:tcW w:w="1701" w:type="dxa"/>
          </w:tcPr>
          <w:p w:rsidR="00FA2D15" w:rsidRPr="0051719C" w:rsidRDefault="00FA2D15" w:rsidP="00FA2D15">
            <w:pPr>
              <w:jc w:val="center"/>
            </w:pPr>
            <w:r w:rsidRPr="0051719C">
              <w:t>10</w:t>
            </w:r>
          </w:p>
        </w:tc>
        <w:tc>
          <w:tcPr>
            <w:tcW w:w="1559" w:type="dxa"/>
          </w:tcPr>
          <w:p w:rsidR="00FA2D15" w:rsidRPr="0051719C" w:rsidRDefault="00FA2D15" w:rsidP="00FA2D15">
            <w:pPr>
              <w:jc w:val="center"/>
            </w:pPr>
            <w:r w:rsidRPr="0051719C">
              <w:t>11</w:t>
            </w:r>
          </w:p>
        </w:tc>
      </w:tr>
      <w:tr w:rsidR="00FA2D15" w:rsidRPr="0051719C">
        <w:tc>
          <w:tcPr>
            <w:tcW w:w="672" w:type="dxa"/>
          </w:tcPr>
          <w:p w:rsidR="00FA2D15" w:rsidRPr="0051719C" w:rsidRDefault="00FA2D15" w:rsidP="00FA2D15"/>
        </w:tc>
        <w:tc>
          <w:tcPr>
            <w:tcW w:w="1846" w:type="dxa"/>
          </w:tcPr>
          <w:p w:rsidR="00FA2D15" w:rsidRPr="0051719C" w:rsidRDefault="00FA2D15" w:rsidP="00FA2D15"/>
        </w:tc>
        <w:tc>
          <w:tcPr>
            <w:tcW w:w="1134" w:type="dxa"/>
          </w:tcPr>
          <w:p w:rsidR="00FA2D15" w:rsidRPr="0051719C" w:rsidRDefault="00FA2D15" w:rsidP="00FA2D15"/>
        </w:tc>
        <w:tc>
          <w:tcPr>
            <w:tcW w:w="1559" w:type="dxa"/>
          </w:tcPr>
          <w:p w:rsidR="00FA2D15" w:rsidRPr="0051719C" w:rsidRDefault="00FA2D15" w:rsidP="00FA2D15"/>
        </w:tc>
        <w:tc>
          <w:tcPr>
            <w:tcW w:w="1560" w:type="dxa"/>
          </w:tcPr>
          <w:p w:rsidR="00FA2D15" w:rsidRPr="0051719C" w:rsidRDefault="00FA2D15" w:rsidP="00FA2D15"/>
        </w:tc>
        <w:tc>
          <w:tcPr>
            <w:tcW w:w="1134" w:type="dxa"/>
          </w:tcPr>
          <w:p w:rsidR="00FA2D15" w:rsidRPr="0051719C" w:rsidRDefault="00FA2D15" w:rsidP="00FA2D15"/>
        </w:tc>
        <w:tc>
          <w:tcPr>
            <w:tcW w:w="1701" w:type="dxa"/>
          </w:tcPr>
          <w:p w:rsidR="00FA2D15" w:rsidRPr="0051719C" w:rsidRDefault="00FA2D15" w:rsidP="00FA2D15"/>
        </w:tc>
        <w:tc>
          <w:tcPr>
            <w:tcW w:w="1134" w:type="dxa"/>
          </w:tcPr>
          <w:p w:rsidR="00FA2D15" w:rsidRPr="0051719C" w:rsidRDefault="00FA2D15" w:rsidP="00FA2D15"/>
        </w:tc>
        <w:tc>
          <w:tcPr>
            <w:tcW w:w="992" w:type="dxa"/>
          </w:tcPr>
          <w:p w:rsidR="00FA2D15" w:rsidRPr="0051719C" w:rsidRDefault="00FA2D15" w:rsidP="00FA2D15"/>
        </w:tc>
        <w:tc>
          <w:tcPr>
            <w:tcW w:w="1701" w:type="dxa"/>
          </w:tcPr>
          <w:p w:rsidR="00FA2D15" w:rsidRPr="0051719C" w:rsidRDefault="00FA2D15" w:rsidP="00FA2D15"/>
        </w:tc>
        <w:tc>
          <w:tcPr>
            <w:tcW w:w="1559" w:type="dxa"/>
          </w:tcPr>
          <w:p w:rsidR="00FA2D15" w:rsidRPr="0051719C" w:rsidRDefault="00FA2D15" w:rsidP="00FA2D15"/>
        </w:tc>
      </w:tr>
      <w:tr w:rsidR="00FA2D15" w:rsidRPr="0051719C">
        <w:tc>
          <w:tcPr>
            <w:tcW w:w="672" w:type="dxa"/>
          </w:tcPr>
          <w:p w:rsidR="00FA2D15" w:rsidRPr="0051719C" w:rsidRDefault="00FA2D15" w:rsidP="00FA2D15"/>
        </w:tc>
        <w:tc>
          <w:tcPr>
            <w:tcW w:w="1846" w:type="dxa"/>
          </w:tcPr>
          <w:p w:rsidR="00FA2D15" w:rsidRPr="0051719C" w:rsidRDefault="00FA2D15" w:rsidP="00FA2D15"/>
        </w:tc>
        <w:tc>
          <w:tcPr>
            <w:tcW w:w="1134" w:type="dxa"/>
          </w:tcPr>
          <w:p w:rsidR="00FA2D15" w:rsidRPr="0051719C" w:rsidRDefault="00FA2D15" w:rsidP="00FA2D15"/>
        </w:tc>
        <w:tc>
          <w:tcPr>
            <w:tcW w:w="1559" w:type="dxa"/>
          </w:tcPr>
          <w:p w:rsidR="00FA2D15" w:rsidRPr="0051719C" w:rsidRDefault="00FA2D15" w:rsidP="00FA2D15"/>
        </w:tc>
        <w:tc>
          <w:tcPr>
            <w:tcW w:w="1560" w:type="dxa"/>
          </w:tcPr>
          <w:p w:rsidR="00FA2D15" w:rsidRPr="0051719C" w:rsidRDefault="00FA2D15" w:rsidP="00FA2D15"/>
        </w:tc>
        <w:tc>
          <w:tcPr>
            <w:tcW w:w="1134" w:type="dxa"/>
          </w:tcPr>
          <w:p w:rsidR="00FA2D15" w:rsidRPr="0051719C" w:rsidRDefault="00FA2D15" w:rsidP="00FA2D15"/>
        </w:tc>
        <w:tc>
          <w:tcPr>
            <w:tcW w:w="1701" w:type="dxa"/>
          </w:tcPr>
          <w:p w:rsidR="00FA2D15" w:rsidRPr="0051719C" w:rsidRDefault="00FA2D15" w:rsidP="00FA2D15"/>
        </w:tc>
        <w:tc>
          <w:tcPr>
            <w:tcW w:w="1134" w:type="dxa"/>
          </w:tcPr>
          <w:p w:rsidR="00FA2D15" w:rsidRPr="0051719C" w:rsidRDefault="00FA2D15" w:rsidP="00FA2D15"/>
        </w:tc>
        <w:tc>
          <w:tcPr>
            <w:tcW w:w="992" w:type="dxa"/>
          </w:tcPr>
          <w:p w:rsidR="00FA2D15" w:rsidRPr="0051719C" w:rsidRDefault="00FA2D15" w:rsidP="00FA2D15"/>
        </w:tc>
        <w:tc>
          <w:tcPr>
            <w:tcW w:w="1701" w:type="dxa"/>
          </w:tcPr>
          <w:p w:rsidR="00FA2D15" w:rsidRPr="0051719C" w:rsidRDefault="00FA2D15" w:rsidP="00FA2D15"/>
        </w:tc>
        <w:tc>
          <w:tcPr>
            <w:tcW w:w="1559" w:type="dxa"/>
          </w:tcPr>
          <w:p w:rsidR="00FA2D15" w:rsidRPr="0051719C" w:rsidRDefault="00FA2D15" w:rsidP="00FA2D15"/>
        </w:tc>
      </w:tr>
    </w:tbl>
    <w:p w:rsidR="00FA2D15" w:rsidRPr="0051719C" w:rsidRDefault="00FA2D15" w:rsidP="00FA2D15">
      <w:r w:rsidRPr="0051719C">
        <w:t>* - указываются фактически выполненные мероприятия на объекте</w:t>
      </w:r>
    </w:p>
    <w:p w:rsidR="00FA2D15" w:rsidRPr="0051719C" w:rsidRDefault="00FA2D15" w:rsidP="00FA2D15">
      <w:r w:rsidRPr="0051719C">
        <w:t>** -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FA2D15" w:rsidRPr="0051719C" w:rsidRDefault="00FA2D15" w:rsidP="00FA2D15">
      <w:r w:rsidRPr="0051719C">
        <w:t>*** -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FA2D15" w:rsidRPr="0051719C" w:rsidRDefault="00FA2D15" w:rsidP="00FA2D15">
      <w:r w:rsidRPr="0051719C">
        <w:t>**** - оценивается в сравнении с плановыми показателями: полностью, частично, не выделено, с дополнительным финансированием</w:t>
      </w:r>
    </w:p>
    <w:p w:rsidR="00FA2D15" w:rsidRPr="0051719C" w:rsidRDefault="00FA2D15" w:rsidP="00FA2D15"/>
    <w:p w:rsidR="00FA2D15" w:rsidRDefault="00FA2D15" w:rsidP="00FA2D15">
      <w:pPr>
        <w:widowControl w:val="0"/>
        <w:tabs>
          <w:tab w:val="left" w:pos="6540"/>
        </w:tabs>
        <w:autoSpaceDE w:val="0"/>
        <w:autoSpaceDN w:val="0"/>
        <w:adjustRightInd w:val="0"/>
        <w:spacing w:line="360" w:lineRule="auto"/>
        <w:ind w:firstLine="720"/>
        <w:jc w:val="both"/>
        <w:rPr>
          <w:sz w:val="28"/>
          <w:szCs w:val="28"/>
        </w:rPr>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pPr>
    </w:p>
    <w:p w:rsidR="00FA2D15" w:rsidRDefault="00FA2D15" w:rsidP="006E7887">
      <w:pPr>
        <w:tabs>
          <w:tab w:val="left" w:pos="4275"/>
        </w:tabs>
        <w:sectPr w:rsidR="00FA2D15" w:rsidSect="00886941">
          <w:pgSz w:w="16838" w:h="11906" w:orient="landscape"/>
          <w:pgMar w:top="1134" w:right="851" w:bottom="851" w:left="1701" w:header="709" w:footer="709" w:gutter="0"/>
          <w:cols w:space="708"/>
          <w:titlePg/>
          <w:docGrid w:linePitch="360"/>
        </w:sectPr>
      </w:pPr>
    </w:p>
    <w:p w:rsidR="00F60C12" w:rsidRPr="0061779B" w:rsidRDefault="00F60C12" w:rsidP="0061779B">
      <w:pPr>
        <w:ind w:left="3540" w:firstLine="708"/>
        <w:jc w:val="center"/>
        <w:rPr>
          <w:sz w:val="28"/>
          <w:szCs w:val="28"/>
        </w:rPr>
      </w:pPr>
      <w:r w:rsidRPr="0061779B">
        <w:rPr>
          <w:sz w:val="28"/>
          <w:szCs w:val="28"/>
        </w:rPr>
        <w:t>Приложение № 7</w:t>
      </w:r>
    </w:p>
    <w:p w:rsidR="0061779B" w:rsidRPr="0061779B" w:rsidRDefault="0061779B" w:rsidP="0061779B">
      <w:pPr>
        <w:ind w:right="-314"/>
        <w:jc w:val="right"/>
        <w:rPr>
          <w:sz w:val="28"/>
          <w:szCs w:val="28"/>
        </w:rPr>
      </w:pPr>
      <w:r w:rsidRPr="0061779B">
        <w:rPr>
          <w:sz w:val="28"/>
          <w:szCs w:val="28"/>
        </w:rPr>
        <w:t>к Методическим рекомендациям</w:t>
      </w:r>
    </w:p>
    <w:p w:rsidR="0061779B" w:rsidRPr="0061779B" w:rsidRDefault="0061779B" w:rsidP="0061779B">
      <w:pPr>
        <w:jc w:val="center"/>
        <w:rPr>
          <w:sz w:val="28"/>
          <w:szCs w:val="28"/>
        </w:rPr>
      </w:pPr>
    </w:p>
    <w:p w:rsidR="000039B1" w:rsidRPr="0061779B" w:rsidRDefault="0061779B" w:rsidP="000039B1">
      <w:pPr>
        <w:jc w:val="right"/>
        <w:rPr>
          <w:sz w:val="28"/>
          <w:szCs w:val="28"/>
        </w:rPr>
      </w:pPr>
      <w:r w:rsidRPr="0061779B">
        <w:rPr>
          <w:sz w:val="28"/>
          <w:szCs w:val="28"/>
        </w:rPr>
        <w:t xml:space="preserve">             </w:t>
      </w:r>
      <w:r w:rsidR="00F60C12" w:rsidRPr="0061779B">
        <w:rPr>
          <w:sz w:val="28"/>
          <w:szCs w:val="28"/>
        </w:rPr>
        <w:t>Ф</w:t>
      </w:r>
      <w:r w:rsidR="000039B1" w:rsidRPr="0061779B">
        <w:rPr>
          <w:sz w:val="28"/>
          <w:szCs w:val="28"/>
        </w:rPr>
        <w:t>орма</w:t>
      </w:r>
      <w:r w:rsidR="00F60C12" w:rsidRPr="0061779B">
        <w:rPr>
          <w:sz w:val="28"/>
          <w:szCs w:val="28"/>
        </w:rPr>
        <w:t xml:space="preserve"> ежеквартального отчета</w:t>
      </w:r>
    </w:p>
    <w:p w:rsidR="000039B1" w:rsidRPr="0051719C" w:rsidRDefault="000039B1" w:rsidP="000039B1">
      <w:pPr>
        <w:jc w:val="right"/>
      </w:pPr>
    </w:p>
    <w:p w:rsidR="00F60C12" w:rsidRPr="0014368A" w:rsidRDefault="00F60C12" w:rsidP="000039B1">
      <w:pPr>
        <w:jc w:val="center"/>
        <w:rPr>
          <w:b/>
          <w:sz w:val="28"/>
          <w:szCs w:val="28"/>
        </w:rPr>
      </w:pPr>
      <w:r w:rsidRPr="0014368A">
        <w:rPr>
          <w:b/>
          <w:sz w:val="28"/>
          <w:szCs w:val="28"/>
        </w:rPr>
        <w:t>Отчет</w:t>
      </w:r>
      <w:r w:rsidR="000039B1" w:rsidRPr="0014368A">
        <w:rPr>
          <w:b/>
          <w:sz w:val="28"/>
          <w:szCs w:val="28"/>
        </w:rPr>
        <w:t xml:space="preserve"> </w:t>
      </w:r>
    </w:p>
    <w:p w:rsidR="000039B1" w:rsidRPr="0014368A" w:rsidRDefault="000039B1" w:rsidP="000039B1">
      <w:pPr>
        <w:jc w:val="center"/>
        <w:rPr>
          <w:b/>
          <w:sz w:val="28"/>
          <w:szCs w:val="28"/>
        </w:rPr>
      </w:pPr>
      <w:r w:rsidRPr="0014368A">
        <w:rPr>
          <w:b/>
          <w:sz w:val="28"/>
          <w:szCs w:val="28"/>
        </w:rPr>
        <w:t xml:space="preserve">о </w:t>
      </w:r>
      <w:r w:rsidR="00F60C12" w:rsidRPr="0014368A">
        <w:rPr>
          <w:b/>
          <w:sz w:val="28"/>
          <w:szCs w:val="28"/>
        </w:rPr>
        <w:t>результатах паспортизации</w:t>
      </w:r>
      <w:r w:rsidRPr="0014368A">
        <w:rPr>
          <w:b/>
          <w:sz w:val="28"/>
          <w:szCs w:val="28"/>
        </w:rPr>
        <w:t xml:space="preserve"> объектов социальной инфраструктуры </w:t>
      </w:r>
    </w:p>
    <w:p w:rsidR="00F60C12" w:rsidRPr="0014368A" w:rsidRDefault="000039B1" w:rsidP="000039B1">
      <w:pPr>
        <w:jc w:val="center"/>
        <w:rPr>
          <w:b/>
          <w:sz w:val="28"/>
          <w:szCs w:val="28"/>
        </w:rPr>
      </w:pPr>
      <w:r w:rsidRPr="0014368A">
        <w:rPr>
          <w:b/>
          <w:sz w:val="28"/>
          <w:szCs w:val="28"/>
        </w:rPr>
        <w:t>в приоритетных сферах жизнедеятельности инв</w:t>
      </w:r>
      <w:r w:rsidR="00FA2D15" w:rsidRPr="0014368A">
        <w:rPr>
          <w:b/>
          <w:sz w:val="28"/>
          <w:szCs w:val="28"/>
        </w:rPr>
        <w:t xml:space="preserve">алидов и </w:t>
      </w:r>
    </w:p>
    <w:p w:rsidR="00FA2D15" w:rsidRPr="0014368A" w:rsidRDefault="00FA2D15" w:rsidP="000039B1">
      <w:pPr>
        <w:jc w:val="center"/>
        <w:rPr>
          <w:b/>
          <w:sz w:val="28"/>
          <w:szCs w:val="28"/>
        </w:rPr>
      </w:pPr>
      <w:r w:rsidRPr="0014368A">
        <w:rPr>
          <w:b/>
          <w:sz w:val="28"/>
          <w:szCs w:val="28"/>
        </w:rPr>
        <w:t xml:space="preserve">других маломобильных групп населения </w:t>
      </w:r>
    </w:p>
    <w:p w:rsidR="00FA2D15" w:rsidRPr="0014368A" w:rsidRDefault="00F60C12" w:rsidP="00FA2D15">
      <w:pPr>
        <w:jc w:val="center"/>
        <w:rPr>
          <w:b/>
          <w:sz w:val="28"/>
          <w:szCs w:val="28"/>
        </w:rPr>
      </w:pPr>
      <w:r w:rsidRPr="0014368A">
        <w:rPr>
          <w:b/>
          <w:sz w:val="28"/>
          <w:szCs w:val="28"/>
        </w:rPr>
        <w:t>за</w:t>
      </w:r>
      <w:r w:rsidR="00FA2D15" w:rsidRPr="0014368A">
        <w:rPr>
          <w:b/>
          <w:sz w:val="28"/>
          <w:szCs w:val="28"/>
        </w:rPr>
        <w:t xml:space="preserve"> </w:t>
      </w:r>
      <w:r w:rsidRPr="0014368A">
        <w:rPr>
          <w:b/>
          <w:sz w:val="28"/>
          <w:szCs w:val="28"/>
        </w:rPr>
        <w:t xml:space="preserve">__________ квартал </w:t>
      </w:r>
      <w:r w:rsidR="00FA2D15" w:rsidRPr="0014368A">
        <w:rPr>
          <w:b/>
          <w:sz w:val="28"/>
          <w:szCs w:val="28"/>
        </w:rPr>
        <w:t xml:space="preserve"> в ______________</w:t>
      </w:r>
      <w:r w:rsidRPr="0014368A">
        <w:rPr>
          <w:b/>
          <w:sz w:val="28"/>
          <w:szCs w:val="28"/>
        </w:rPr>
        <w:t>году</w:t>
      </w:r>
    </w:p>
    <w:p w:rsidR="00FA2D15" w:rsidRPr="0051719C" w:rsidRDefault="00FA2D15" w:rsidP="00FA2D15">
      <w:pPr>
        <w:spacing w:after="120"/>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30"/>
        <w:gridCol w:w="1373"/>
        <w:gridCol w:w="1417"/>
        <w:gridCol w:w="1906"/>
        <w:gridCol w:w="1417"/>
        <w:gridCol w:w="1507"/>
      </w:tblGrid>
      <w:tr w:rsidR="002E7404" w:rsidRPr="0051719C" w:rsidTr="00180585">
        <w:trPr>
          <w:trHeight w:val="1105"/>
          <w:jc w:val="center"/>
        </w:trPr>
        <w:tc>
          <w:tcPr>
            <w:tcW w:w="540" w:type="dxa"/>
            <w:shd w:val="clear" w:color="auto" w:fill="auto"/>
          </w:tcPr>
          <w:p w:rsidR="002E7404" w:rsidRPr="0051719C" w:rsidRDefault="002E7404" w:rsidP="00FA2D15">
            <w:pPr>
              <w:jc w:val="center"/>
            </w:pPr>
            <w:r w:rsidRPr="0051719C">
              <w:t>№</w:t>
            </w:r>
          </w:p>
          <w:p w:rsidR="002E7404" w:rsidRPr="0051719C" w:rsidRDefault="002E7404" w:rsidP="00FA2D15">
            <w:pPr>
              <w:jc w:val="center"/>
            </w:pPr>
          </w:p>
          <w:p w:rsidR="002E7404" w:rsidRPr="0051719C" w:rsidRDefault="002E7404" w:rsidP="00FA2D15">
            <w:pPr>
              <w:jc w:val="center"/>
            </w:pPr>
            <w:r w:rsidRPr="0051719C">
              <w:t>п/п</w:t>
            </w:r>
          </w:p>
        </w:tc>
        <w:tc>
          <w:tcPr>
            <w:tcW w:w="2230" w:type="dxa"/>
            <w:shd w:val="clear" w:color="auto" w:fill="auto"/>
          </w:tcPr>
          <w:p w:rsidR="002E7404" w:rsidRPr="0051719C" w:rsidRDefault="002E7404" w:rsidP="00FA2D15">
            <w:pPr>
              <w:jc w:val="center"/>
            </w:pPr>
            <w:r w:rsidRPr="0051719C">
              <w:t xml:space="preserve">Наименование приоритетной сферы жизнедеятельности </w:t>
            </w:r>
          </w:p>
        </w:tc>
        <w:tc>
          <w:tcPr>
            <w:tcW w:w="1348" w:type="dxa"/>
            <w:shd w:val="clear" w:color="auto" w:fill="auto"/>
          </w:tcPr>
          <w:p w:rsidR="002E7404" w:rsidRPr="0051719C" w:rsidRDefault="002E7404" w:rsidP="00FA2D15">
            <w:pPr>
              <w:jc w:val="center"/>
            </w:pPr>
            <w:r w:rsidRPr="0051719C">
              <w:t>Общее количество объектов</w:t>
            </w:r>
          </w:p>
        </w:tc>
        <w:tc>
          <w:tcPr>
            <w:tcW w:w="1442" w:type="dxa"/>
            <w:shd w:val="clear" w:color="auto" w:fill="auto"/>
          </w:tcPr>
          <w:p w:rsidR="002E7404" w:rsidRPr="0051719C" w:rsidRDefault="002E7404" w:rsidP="00FA2D15">
            <w:pPr>
              <w:jc w:val="center"/>
            </w:pPr>
            <w:r>
              <w:t>Количество доступных объектов*</w:t>
            </w:r>
          </w:p>
        </w:tc>
        <w:tc>
          <w:tcPr>
            <w:tcW w:w="1906" w:type="dxa"/>
            <w:shd w:val="clear" w:color="auto" w:fill="auto"/>
          </w:tcPr>
          <w:p w:rsidR="002E7404" w:rsidRPr="0051719C" w:rsidRDefault="002E7404" w:rsidP="00F60C12">
            <w:pPr>
              <w:jc w:val="center"/>
            </w:pPr>
            <w:r>
              <w:t>Количество анкетированных объектов</w:t>
            </w:r>
          </w:p>
        </w:tc>
        <w:tc>
          <w:tcPr>
            <w:tcW w:w="1417" w:type="dxa"/>
          </w:tcPr>
          <w:p w:rsidR="002E7404" w:rsidRPr="0051719C" w:rsidRDefault="002E7404" w:rsidP="00FA2D15">
            <w:pPr>
              <w:jc w:val="center"/>
            </w:pPr>
            <w:r>
              <w:t xml:space="preserve">Количество объектов, на которые заполнены Паспорта </w:t>
            </w:r>
          </w:p>
        </w:tc>
        <w:tc>
          <w:tcPr>
            <w:tcW w:w="1507" w:type="dxa"/>
          </w:tcPr>
          <w:p w:rsidR="002E7404" w:rsidRDefault="002E7404" w:rsidP="00FA2D15">
            <w:pPr>
              <w:jc w:val="center"/>
            </w:pPr>
            <w:r>
              <w:t xml:space="preserve">Количество объектов занесенных на карту доступности </w:t>
            </w:r>
          </w:p>
        </w:tc>
      </w:tr>
      <w:tr w:rsidR="002E7404" w:rsidRPr="0051719C" w:rsidTr="00180585">
        <w:trPr>
          <w:trHeight w:val="300"/>
          <w:jc w:val="center"/>
        </w:trPr>
        <w:tc>
          <w:tcPr>
            <w:tcW w:w="540" w:type="dxa"/>
            <w:shd w:val="clear" w:color="auto" w:fill="auto"/>
            <w:vAlign w:val="center"/>
          </w:tcPr>
          <w:p w:rsidR="002E7404" w:rsidRPr="0051719C" w:rsidRDefault="002E7404" w:rsidP="0079362A">
            <w:pPr>
              <w:ind w:firstLine="34"/>
            </w:pPr>
            <w:r w:rsidRPr="0051719C">
              <w:t>1</w:t>
            </w:r>
          </w:p>
        </w:tc>
        <w:tc>
          <w:tcPr>
            <w:tcW w:w="2230" w:type="dxa"/>
            <w:shd w:val="clear" w:color="auto" w:fill="auto"/>
            <w:vAlign w:val="center"/>
          </w:tcPr>
          <w:p w:rsidR="002E7404" w:rsidRPr="0051719C" w:rsidRDefault="002E7404" w:rsidP="00FA2D15">
            <w:pPr>
              <w:ind w:firstLine="34"/>
              <w:jc w:val="center"/>
            </w:pPr>
            <w:r w:rsidRPr="0051719C">
              <w:t>2</w:t>
            </w:r>
          </w:p>
        </w:tc>
        <w:tc>
          <w:tcPr>
            <w:tcW w:w="1348" w:type="dxa"/>
            <w:shd w:val="clear" w:color="auto" w:fill="auto"/>
            <w:vAlign w:val="center"/>
          </w:tcPr>
          <w:p w:rsidR="002E7404" w:rsidRPr="0051719C" w:rsidRDefault="002E7404" w:rsidP="00FA2D15">
            <w:pPr>
              <w:ind w:firstLine="34"/>
              <w:jc w:val="center"/>
            </w:pPr>
            <w:r w:rsidRPr="0051719C">
              <w:t>3</w:t>
            </w:r>
          </w:p>
        </w:tc>
        <w:tc>
          <w:tcPr>
            <w:tcW w:w="1442" w:type="dxa"/>
            <w:shd w:val="clear" w:color="auto" w:fill="auto"/>
            <w:vAlign w:val="center"/>
          </w:tcPr>
          <w:p w:rsidR="002E7404" w:rsidRPr="0051719C" w:rsidRDefault="002E7404" w:rsidP="00FA2D15">
            <w:pPr>
              <w:ind w:firstLine="34"/>
              <w:jc w:val="center"/>
            </w:pPr>
            <w:r w:rsidRPr="0051719C">
              <w:t>4</w:t>
            </w:r>
          </w:p>
        </w:tc>
        <w:tc>
          <w:tcPr>
            <w:tcW w:w="1906" w:type="dxa"/>
            <w:shd w:val="clear" w:color="auto" w:fill="auto"/>
            <w:vAlign w:val="center"/>
          </w:tcPr>
          <w:p w:rsidR="002E7404" w:rsidRPr="0051719C" w:rsidRDefault="002E7404" w:rsidP="00FA2D15">
            <w:pPr>
              <w:ind w:firstLine="34"/>
              <w:jc w:val="center"/>
            </w:pPr>
            <w:r w:rsidRPr="0051719C">
              <w:t>5</w:t>
            </w:r>
          </w:p>
        </w:tc>
        <w:tc>
          <w:tcPr>
            <w:tcW w:w="1417" w:type="dxa"/>
          </w:tcPr>
          <w:p w:rsidR="002E7404" w:rsidRPr="0051719C" w:rsidRDefault="002E7404" w:rsidP="00FA2D15">
            <w:pPr>
              <w:ind w:firstLine="34"/>
              <w:jc w:val="center"/>
            </w:pPr>
            <w:r>
              <w:t>6</w:t>
            </w:r>
          </w:p>
        </w:tc>
        <w:tc>
          <w:tcPr>
            <w:tcW w:w="1507" w:type="dxa"/>
          </w:tcPr>
          <w:p w:rsidR="002E7404" w:rsidRDefault="00416BC9" w:rsidP="00FA2D15">
            <w:pPr>
              <w:ind w:firstLine="34"/>
              <w:jc w:val="center"/>
            </w:pPr>
            <w:r>
              <w:t>7</w:t>
            </w: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1</w:t>
            </w:r>
          </w:p>
        </w:tc>
        <w:tc>
          <w:tcPr>
            <w:tcW w:w="2230" w:type="dxa"/>
            <w:shd w:val="clear" w:color="auto" w:fill="auto"/>
          </w:tcPr>
          <w:p w:rsidR="002E7404" w:rsidRPr="0051719C" w:rsidRDefault="002E7404" w:rsidP="0061779B">
            <w:r w:rsidRPr="0051719C">
              <w:t>Все сферы жизнедеятельности</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926"/>
              <w:jc w:val="center"/>
            </w:pPr>
          </w:p>
        </w:tc>
        <w:tc>
          <w:tcPr>
            <w:tcW w:w="2230" w:type="dxa"/>
            <w:shd w:val="clear" w:color="auto" w:fill="auto"/>
          </w:tcPr>
          <w:p w:rsidR="002E7404" w:rsidRPr="0051719C" w:rsidRDefault="002E7404" w:rsidP="0061779B">
            <w:r w:rsidRPr="0051719C">
              <w:t>в том числе</w:t>
            </w:r>
            <w:r>
              <w:t>:</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2</w:t>
            </w:r>
          </w:p>
        </w:tc>
        <w:tc>
          <w:tcPr>
            <w:tcW w:w="2230" w:type="dxa"/>
            <w:shd w:val="clear" w:color="auto" w:fill="auto"/>
          </w:tcPr>
          <w:p w:rsidR="002E7404" w:rsidRPr="0051719C" w:rsidRDefault="002E7404" w:rsidP="0061779B">
            <w:r w:rsidRPr="0051719C">
              <w:t>Здравоохранение</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3</w:t>
            </w:r>
          </w:p>
        </w:tc>
        <w:tc>
          <w:tcPr>
            <w:tcW w:w="2230" w:type="dxa"/>
            <w:shd w:val="clear" w:color="auto" w:fill="auto"/>
          </w:tcPr>
          <w:p w:rsidR="002E7404" w:rsidRPr="0051719C" w:rsidRDefault="002E7404" w:rsidP="0061779B">
            <w:r w:rsidRPr="0051719C">
              <w:t>Образование</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4</w:t>
            </w:r>
          </w:p>
        </w:tc>
        <w:tc>
          <w:tcPr>
            <w:tcW w:w="2230" w:type="dxa"/>
            <w:shd w:val="clear" w:color="auto" w:fill="auto"/>
          </w:tcPr>
          <w:p w:rsidR="002E7404" w:rsidRPr="0051719C" w:rsidRDefault="002E7404" w:rsidP="0061779B">
            <w:r w:rsidRPr="0051719C">
              <w:t>Социальная защита населения</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5</w:t>
            </w:r>
          </w:p>
        </w:tc>
        <w:tc>
          <w:tcPr>
            <w:tcW w:w="2230" w:type="dxa"/>
            <w:shd w:val="clear" w:color="auto" w:fill="auto"/>
          </w:tcPr>
          <w:p w:rsidR="002E7404" w:rsidRPr="0051719C" w:rsidRDefault="002E7404" w:rsidP="0061779B">
            <w:r w:rsidRPr="0051719C">
              <w:t>Физкультура и спорт</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6</w:t>
            </w:r>
          </w:p>
        </w:tc>
        <w:tc>
          <w:tcPr>
            <w:tcW w:w="2230" w:type="dxa"/>
            <w:shd w:val="clear" w:color="auto" w:fill="auto"/>
          </w:tcPr>
          <w:p w:rsidR="002E7404" w:rsidRPr="0051719C" w:rsidRDefault="002E7404" w:rsidP="0061779B">
            <w:r w:rsidRPr="0051719C">
              <w:t>Культура</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7</w:t>
            </w:r>
          </w:p>
        </w:tc>
        <w:tc>
          <w:tcPr>
            <w:tcW w:w="2230" w:type="dxa"/>
            <w:shd w:val="clear" w:color="auto" w:fill="auto"/>
          </w:tcPr>
          <w:p w:rsidR="002E7404" w:rsidRPr="0051719C" w:rsidRDefault="002E7404" w:rsidP="0061779B">
            <w:r w:rsidRPr="0051719C">
              <w:t>Транспорт</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8</w:t>
            </w:r>
          </w:p>
        </w:tc>
        <w:tc>
          <w:tcPr>
            <w:tcW w:w="2230" w:type="dxa"/>
            <w:shd w:val="clear" w:color="auto" w:fill="auto"/>
          </w:tcPr>
          <w:p w:rsidR="002E7404" w:rsidRPr="0051719C" w:rsidRDefault="002E7404" w:rsidP="0061779B">
            <w:r w:rsidRPr="0051719C">
              <w:t>Связь и информация</w:t>
            </w:r>
            <w:r w:rsidR="003A7A80">
              <w:t xml:space="preserve"> (в том числе МФЦ)</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9</w:t>
            </w:r>
          </w:p>
        </w:tc>
        <w:tc>
          <w:tcPr>
            <w:tcW w:w="2230" w:type="dxa"/>
            <w:shd w:val="clear" w:color="auto" w:fill="auto"/>
          </w:tcPr>
          <w:p w:rsidR="002E7404" w:rsidRPr="0051719C" w:rsidRDefault="003A7A80" w:rsidP="0061779B">
            <w:r>
              <w:t>Занятость</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tabs>
                <w:tab w:val="left" w:pos="261"/>
              </w:tabs>
              <w:ind w:left="-153"/>
              <w:jc w:val="center"/>
            </w:pPr>
            <w:r>
              <w:t>10</w:t>
            </w:r>
          </w:p>
        </w:tc>
        <w:tc>
          <w:tcPr>
            <w:tcW w:w="2230" w:type="dxa"/>
            <w:shd w:val="clear" w:color="auto" w:fill="auto"/>
          </w:tcPr>
          <w:p w:rsidR="002E7404" w:rsidRPr="0051719C" w:rsidRDefault="003A7A80" w:rsidP="0061779B">
            <w:r w:rsidRPr="0051719C">
              <w:t>Жилой фонд</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ind w:left="-153"/>
              <w:jc w:val="center"/>
            </w:pPr>
            <w:r>
              <w:t>11</w:t>
            </w:r>
          </w:p>
        </w:tc>
        <w:tc>
          <w:tcPr>
            <w:tcW w:w="2230" w:type="dxa"/>
            <w:shd w:val="clear" w:color="auto" w:fill="auto"/>
          </w:tcPr>
          <w:p w:rsidR="002E7404" w:rsidRPr="0051719C" w:rsidRDefault="003A7A80" w:rsidP="0061779B">
            <w:r w:rsidRPr="0051719C">
              <w:t>Потребительский рынок</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2E7404" w:rsidRPr="0051719C" w:rsidTr="0079362A">
        <w:trPr>
          <w:trHeight w:val="300"/>
          <w:jc w:val="center"/>
        </w:trPr>
        <w:tc>
          <w:tcPr>
            <w:tcW w:w="540" w:type="dxa"/>
            <w:shd w:val="clear" w:color="auto" w:fill="auto"/>
          </w:tcPr>
          <w:p w:rsidR="002E7404" w:rsidRPr="0051719C" w:rsidRDefault="002E7404" w:rsidP="0079362A">
            <w:pPr>
              <w:ind w:left="-153"/>
              <w:jc w:val="center"/>
            </w:pPr>
            <w:r>
              <w:t>12</w:t>
            </w:r>
          </w:p>
        </w:tc>
        <w:tc>
          <w:tcPr>
            <w:tcW w:w="2230" w:type="dxa"/>
            <w:shd w:val="clear" w:color="auto" w:fill="auto"/>
            <w:vAlign w:val="bottom"/>
          </w:tcPr>
          <w:p w:rsidR="002E7404" w:rsidRPr="0051719C" w:rsidRDefault="003A7A80" w:rsidP="0014368A">
            <w:r w:rsidRPr="0051719C">
              <w:t>Места приложения труда</w:t>
            </w:r>
          </w:p>
        </w:tc>
        <w:tc>
          <w:tcPr>
            <w:tcW w:w="1348" w:type="dxa"/>
            <w:shd w:val="clear" w:color="auto" w:fill="auto"/>
          </w:tcPr>
          <w:p w:rsidR="002E7404" w:rsidRPr="0051719C" w:rsidRDefault="002E7404" w:rsidP="00FA2D15">
            <w:pPr>
              <w:jc w:val="center"/>
            </w:pPr>
          </w:p>
        </w:tc>
        <w:tc>
          <w:tcPr>
            <w:tcW w:w="1442" w:type="dxa"/>
            <w:shd w:val="clear" w:color="auto" w:fill="auto"/>
          </w:tcPr>
          <w:p w:rsidR="002E7404" w:rsidRPr="0051719C" w:rsidRDefault="002E7404" w:rsidP="00FA2D15">
            <w:pPr>
              <w:jc w:val="center"/>
            </w:pPr>
          </w:p>
        </w:tc>
        <w:tc>
          <w:tcPr>
            <w:tcW w:w="1906" w:type="dxa"/>
            <w:shd w:val="clear" w:color="auto" w:fill="auto"/>
          </w:tcPr>
          <w:p w:rsidR="002E7404" w:rsidRPr="0051719C" w:rsidRDefault="002E7404" w:rsidP="00FA2D15">
            <w:pPr>
              <w:jc w:val="center"/>
            </w:pPr>
          </w:p>
        </w:tc>
        <w:tc>
          <w:tcPr>
            <w:tcW w:w="1417" w:type="dxa"/>
          </w:tcPr>
          <w:p w:rsidR="002E7404" w:rsidRPr="0051719C" w:rsidRDefault="002E7404" w:rsidP="00FA2D15">
            <w:pPr>
              <w:jc w:val="center"/>
            </w:pPr>
          </w:p>
        </w:tc>
        <w:tc>
          <w:tcPr>
            <w:tcW w:w="1507" w:type="dxa"/>
          </w:tcPr>
          <w:p w:rsidR="002E7404" w:rsidRPr="0051719C" w:rsidRDefault="002E7404" w:rsidP="00FA2D15">
            <w:pPr>
              <w:jc w:val="center"/>
            </w:pPr>
          </w:p>
        </w:tc>
      </w:tr>
      <w:tr w:rsidR="003A7A80" w:rsidRPr="0051719C" w:rsidTr="0079362A">
        <w:trPr>
          <w:trHeight w:val="300"/>
          <w:jc w:val="center"/>
        </w:trPr>
        <w:tc>
          <w:tcPr>
            <w:tcW w:w="540" w:type="dxa"/>
            <w:shd w:val="clear" w:color="auto" w:fill="auto"/>
          </w:tcPr>
          <w:p w:rsidR="003A7A80" w:rsidRDefault="003A7A80" w:rsidP="0079362A">
            <w:pPr>
              <w:ind w:left="-153"/>
              <w:jc w:val="center"/>
            </w:pPr>
            <w:r>
              <w:t>13</w:t>
            </w:r>
          </w:p>
        </w:tc>
        <w:tc>
          <w:tcPr>
            <w:tcW w:w="2230" w:type="dxa"/>
            <w:shd w:val="clear" w:color="auto" w:fill="auto"/>
            <w:vAlign w:val="bottom"/>
          </w:tcPr>
          <w:p w:rsidR="003A7A80" w:rsidRPr="0051719C" w:rsidRDefault="003A7A80" w:rsidP="006870F5">
            <w:r>
              <w:t>Административные здания</w:t>
            </w:r>
          </w:p>
        </w:tc>
        <w:tc>
          <w:tcPr>
            <w:tcW w:w="1348" w:type="dxa"/>
            <w:shd w:val="clear" w:color="auto" w:fill="auto"/>
          </w:tcPr>
          <w:p w:rsidR="003A7A80" w:rsidRPr="0051719C" w:rsidRDefault="003A7A80" w:rsidP="00FA2D15">
            <w:pPr>
              <w:jc w:val="center"/>
            </w:pPr>
          </w:p>
        </w:tc>
        <w:tc>
          <w:tcPr>
            <w:tcW w:w="1442" w:type="dxa"/>
            <w:shd w:val="clear" w:color="auto" w:fill="auto"/>
          </w:tcPr>
          <w:p w:rsidR="003A7A80" w:rsidRPr="0051719C" w:rsidRDefault="003A7A80" w:rsidP="00FA2D15">
            <w:pPr>
              <w:jc w:val="center"/>
            </w:pPr>
          </w:p>
        </w:tc>
        <w:tc>
          <w:tcPr>
            <w:tcW w:w="1906" w:type="dxa"/>
            <w:shd w:val="clear" w:color="auto" w:fill="auto"/>
          </w:tcPr>
          <w:p w:rsidR="003A7A80" w:rsidRPr="0051719C" w:rsidRDefault="003A7A80" w:rsidP="00FA2D15">
            <w:pPr>
              <w:jc w:val="center"/>
            </w:pPr>
          </w:p>
        </w:tc>
        <w:tc>
          <w:tcPr>
            <w:tcW w:w="1417" w:type="dxa"/>
          </w:tcPr>
          <w:p w:rsidR="003A7A80" w:rsidRPr="0051719C" w:rsidRDefault="003A7A80" w:rsidP="00FA2D15">
            <w:pPr>
              <w:jc w:val="center"/>
            </w:pPr>
          </w:p>
        </w:tc>
        <w:tc>
          <w:tcPr>
            <w:tcW w:w="1507" w:type="dxa"/>
          </w:tcPr>
          <w:p w:rsidR="003A7A80" w:rsidRPr="0051719C" w:rsidRDefault="003A7A80" w:rsidP="00FA2D15">
            <w:pPr>
              <w:jc w:val="center"/>
            </w:pPr>
          </w:p>
        </w:tc>
      </w:tr>
      <w:tr w:rsidR="003A7A80" w:rsidRPr="0051719C" w:rsidTr="0079362A">
        <w:trPr>
          <w:trHeight w:val="300"/>
          <w:jc w:val="center"/>
        </w:trPr>
        <w:tc>
          <w:tcPr>
            <w:tcW w:w="540" w:type="dxa"/>
            <w:shd w:val="clear" w:color="auto" w:fill="auto"/>
          </w:tcPr>
          <w:p w:rsidR="003A7A80" w:rsidRDefault="003A7A80" w:rsidP="0079362A">
            <w:pPr>
              <w:ind w:left="-153"/>
              <w:jc w:val="center"/>
            </w:pPr>
            <w:r>
              <w:t>14</w:t>
            </w:r>
          </w:p>
        </w:tc>
        <w:tc>
          <w:tcPr>
            <w:tcW w:w="2230" w:type="dxa"/>
            <w:shd w:val="clear" w:color="auto" w:fill="auto"/>
            <w:vAlign w:val="bottom"/>
          </w:tcPr>
          <w:p w:rsidR="003A7A80" w:rsidRPr="0051719C" w:rsidRDefault="003A7A80" w:rsidP="0061779B">
            <w:r w:rsidRPr="0051719C">
              <w:t>Иные</w:t>
            </w:r>
          </w:p>
        </w:tc>
        <w:tc>
          <w:tcPr>
            <w:tcW w:w="1348" w:type="dxa"/>
            <w:shd w:val="clear" w:color="auto" w:fill="auto"/>
          </w:tcPr>
          <w:p w:rsidR="003A7A80" w:rsidRPr="0051719C" w:rsidRDefault="003A7A80" w:rsidP="00FA2D15">
            <w:pPr>
              <w:jc w:val="center"/>
            </w:pPr>
          </w:p>
        </w:tc>
        <w:tc>
          <w:tcPr>
            <w:tcW w:w="1442" w:type="dxa"/>
            <w:shd w:val="clear" w:color="auto" w:fill="auto"/>
          </w:tcPr>
          <w:p w:rsidR="003A7A80" w:rsidRPr="0051719C" w:rsidRDefault="003A7A80" w:rsidP="00FA2D15">
            <w:pPr>
              <w:jc w:val="center"/>
            </w:pPr>
          </w:p>
        </w:tc>
        <w:tc>
          <w:tcPr>
            <w:tcW w:w="1906" w:type="dxa"/>
            <w:shd w:val="clear" w:color="auto" w:fill="auto"/>
          </w:tcPr>
          <w:p w:rsidR="003A7A80" w:rsidRPr="0051719C" w:rsidRDefault="003A7A80" w:rsidP="00FA2D15">
            <w:pPr>
              <w:jc w:val="center"/>
            </w:pPr>
          </w:p>
        </w:tc>
        <w:tc>
          <w:tcPr>
            <w:tcW w:w="1417" w:type="dxa"/>
          </w:tcPr>
          <w:p w:rsidR="003A7A80" w:rsidRPr="0051719C" w:rsidRDefault="003A7A80" w:rsidP="00FA2D15">
            <w:pPr>
              <w:jc w:val="center"/>
            </w:pPr>
          </w:p>
        </w:tc>
        <w:tc>
          <w:tcPr>
            <w:tcW w:w="1507" w:type="dxa"/>
          </w:tcPr>
          <w:p w:rsidR="003A7A80" w:rsidRPr="0051719C" w:rsidRDefault="003A7A80" w:rsidP="00FA2D15">
            <w:pPr>
              <w:jc w:val="center"/>
            </w:pPr>
          </w:p>
        </w:tc>
      </w:tr>
    </w:tbl>
    <w:p w:rsidR="00FA2D15" w:rsidRPr="0051719C" w:rsidRDefault="00FA2D15" w:rsidP="002E7404">
      <w:pPr>
        <w:ind w:firstLine="240"/>
        <w:jc w:val="both"/>
      </w:pPr>
      <w:r w:rsidRPr="0051719C">
        <w:t>* -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14368A" w:rsidRDefault="0014368A" w:rsidP="00F60C12">
      <w:pPr>
        <w:jc w:val="right"/>
      </w:pPr>
    </w:p>
    <w:p w:rsidR="0014368A" w:rsidRDefault="0014368A" w:rsidP="00F60C12">
      <w:pPr>
        <w:jc w:val="right"/>
      </w:pPr>
    </w:p>
    <w:p w:rsidR="0014368A" w:rsidRDefault="0014368A" w:rsidP="00F60C12">
      <w:pPr>
        <w:jc w:val="right"/>
      </w:pPr>
    </w:p>
    <w:p w:rsidR="0014368A" w:rsidRDefault="0014368A" w:rsidP="00F60C12">
      <w:pPr>
        <w:jc w:val="right"/>
      </w:pPr>
    </w:p>
    <w:p w:rsidR="0014368A" w:rsidRDefault="0014368A" w:rsidP="00F60C12">
      <w:pPr>
        <w:jc w:val="right"/>
      </w:pPr>
    </w:p>
    <w:p w:rsidR="0014368A" w:rsidRDefault="0014368A" w:rsidP="00F60C12">
      <w:pPr>
        <w:jc w:val="right"/>
      </w:pPr>
    </w:p>
    <w:p w:rsidR="0014368A" w:rsidRDefault="0014368A" w:rsidP="00F60C12">
      <w:pPr>
        <w:jc w:val="right"/>
      </w:pPr>
    </w:p>
    <w:p w:rsidR="0014368A" w:rsidRDefault="0014368A" w:rsidP="00F60C12">
      <w:pPr>
        <w:jc w:val="right"/>
      </w:pPr>
    </w:p>
    <w:p w:rsidR="0014368A" w:rsidRDefault="0014368A" w:rsidP="00F60C12">
      <w:pPr>
        <w:jc w:val="right"/>
      </w:pPr>
    </w:p>
    <w:p w:rsidR="00F60C12" w:rsidRDefault="00F60C12" w:rsidP="0014368A">
      <w:pPr>
        <w:ind w:left="3540" w:firstLine="708"/>
        <w:jc w:val="center"/>
        <w:rPr>
          <w:sz w:val="28"/>
          <w:szCs w:val="28"/>
        </w:rPr>
      </w:pPr>
      <w:r w:rsidRPr="0014368A">
        <w:rPr>
          <w:sz w:val="28"/>
          <w:szCs w:val="28"/>
        </w:rPr>
        <w:t>Приложение № 8</w:t>
      </w:r>
    </w:p>
    <w:p w:rsidR="0014368A" w:rsidRPr="0061779B" w:rsidRDefault="0014368A" w:rsidP="0014368A">
      <w:pPr>
        <w:ind w:right="-314"/>
        <w:jc w:val="right"/>
        <w:rPr>
          <w:sz w:val="28"/>
          <w:szCs w:val="28"/>
        </w:rPr>
      </w:pPr>
      <w:r>
        <w:rPr>
          <w:sz w:val="28"/>
          <w:szCs w:val="28"/>
        </w:rPr>
        <w:t xml:space="preserve"> </w:t>
      </w:r>
      <w:r w:rsidRPr="0061779B">
        <w:rPr>
          <w:sz w:val="28"/>
          <w:szCs w:val="28"/>
        </w:rPr>
        <w:t>к Методическим рекомендациям</w:t>
      </w:r>
    </w:p>
    <w:p w:rsidR="0014368A" w:rsidRPr="0014368A" w:rsidRDefault="0014368A" w:rsidP="00F60C12">
      <w:pPr>
        <w:jc w:val="right"/>
        <w:rPr>
          <w:sz w:val="28"/>
          <w:szCs w:val="28"/>
        </w:rPr>
      </w:pPr>
    </w:p>
    <w:p w:rsidR="00F60C12" w:rsidRPr="0014368A" w:rsidRDefault="00F60C12" w:rsidP="0014368A">
      <w:pPr>
        <w:ind w:left="4248" w:firstLine="708"/>
        <w:jc w:val="center"/>
        <w:rPr>
          <w:sz w:val="28"/>
          <w:szCs w:val="28"/>
        </w:rPr>
      </w:pPr>
      <w:r w:rsidRPr="0014368A">
        <w:rPr>
          <w:sz w:val="28"/>
          <w:szCs w:val="28"/>
        </w:rPr>
        <w:t>Статистическая форма</w:t>
      </w:r>
    </w:p>
    <w:p w:rsidR="00F60C12" w:rsidRPr="0014368A" w:rsidRDefault="00F60C12" w:rsidP="00F60C12">
      <w:pPr>
        <w:jc w:val="right"/>
        <w:rPr>
          <w:sz w:val="28"/>
          <w:szCs w:val="28"/>
        </w:rPr>
      </w:pPr>
    </w:p>
    <w:p w:rsidR="00F60C12" w:rsidRPr="0014368A" w:rsidRDefault="00F60C12" w:rsidP="00F60C12">
      <w:pPr>
        <w:jc w:val="center"/>
        <w:rPr>
          <w:b/>
          <w:sz w:val="28"/>
          <w:szCs w:val="28"/>
        </w:rPr>
      </w:pPr>
      <w:r w:rsidRPr="0014368A">
        <w:rPr>
          <w:b/>
          <w:sz w:val="28"/>
          <w:szCs w:val="28"/>
        </w:rPr>
        <w:t xml:space="preserve">Информация о состоянии доступности объектов социальной инфраструктуры в приоритетных сферах жизнедеятельности </w:t>
      </w:r>
    </w:p>
    <w:p w:rsidR="00F60C12" w:rsidRPr="0014368A" w:rsidRDefault="00F60C12" w:rsidP="00F60C12">
      <w:pPr>
        <w:jc w:val="center"/>
        <w:rPr>
          <w:b/>
          <w:sz w:val="28"/>
          <w:szCs w:val="28"/>
        </w:rPr>
      </w:pPr>
      <w:r w:rsidRPr="0014368A">
        <w:rPr>
          <w:b/>
          <w:sz w:val="28"/>
          <w:szCs w:val="28"/>
        </w:rPr>
        <w:t xml:space="preserve">инвалидов и других маломобильных групп населения </w:t>
      </w:r>
    </w:p>
    <w:p w:rsidR="00F60C12" w:rsidRPr="0014368A" w:rsidRDefault="00F60C12" w:rsidP="00F60C12">
      <w:pPr>
        <w:jc w:val="center"/>
        <w:rPr>
          <w:b/>
          <w:sz w:val="28"/>
          <w:szCs w:val="28"/>
        </w:rPr>
      </w:pPr>
      <w:r w:rsidRPr="0014368A">
        <w:rPr>
          <w:b/>
          <w:sz w:val="28"/>
          <w:szCs w:val="28"/>
        </w:rPr>
        <w:t>на территории _______________________________ в ______________ году*</w:t>
      </w:r>
    </w:p>
    <w:p w:rsidR="00F60C12" w:rsidRPr="0051719C" w:rsidRDefault="00F60C12" w:rsidP="00F60C12">
      <w:pPr>
        <w:spacing w:after="120"/>
      </w:pP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3686"/>
        <w:gridCol w:w="1493"/>
        <w:gridCol w:w="1798"/>
        <w:gridCol w:w="1843"/>
      </w:tblGrid>
      <w:tr w:rsidR="00F60C12" w:rsidRPr="0051719C" w:rsidTr="00887387">
        <w:trPr>
          <w:trHeight w:val="300"/>
          <w:jc w:val="center"/>
        </w:trPr>
        <w:tc>
          <w:tcPr>
            <w:tcW w:w="883" w:type="dxa"/>
            <w:vMerge w:val="restart"/>
            <w:shd w:val="clear" w:color="auto" w:fill="auto"/>
          </w:tcPr>
          <w:p w:rsidR="00F60C12" w:rsidRPr="0051719C" w:rsidRDefault="00F60C12" w:rsidP="00887387">
            <w:pPr>
              <w:jc w:val="center"/>
            </w:pPr>
            <w:r w:rsidRPr="0051719C">
              <w:t>№</w:t>
            </w:r>
          </w:p>
          <w:p w:rsidR="00F60C12" w:rsidRPr="0051719C" w:rsidRDefault="00F60C12" w:rsidP="00887387">
            <w:pPr>
              <w:jc w:val="center"/>
            </w:pPr>
            <w:r w:rsidRPr="0051719C">
              <w:t>п/п</w:t>
            </w:r>
          </w:p>
        </w:tc>
        <w:tc>
          <w:tcPr>
            <w:tcW w:w="3686" w:type="dxa"/>
            <w:vMerge w:val="restart"/>
            <w:shd w:val="clear" w:color="auto" w:fill="auto"/>
          </w:tcPr>
          <w:p w:rsidR="00F60C12" w:rsidRPr="0051719C" w:rsidRDefault="00F60C12" w:rsidP="00C7510A">
            <w:pPr>
              <w:jc w:val="center"/>
            </w:pPr>
            <w:r w:rsidRPr="0051719C">
              <w:t xml:space="preserve">Наименование приоритетной сферы жизнедеятельности </w:t>
            </w:r>
          </w:p>
        </w:tc>
        <w:tc>
          <w:tcPr>
            <w:tcW w:w="1493" w:type="dxa"/>
            <w:vMerge w:val="restart"/>
            <w:shd w:val="clear" w:color="auto" w:fill="auto"/>
          </w:tcPr>
          <w:p w:rsidR="00F60C12" w:rsidRPr="0051719C" w:rsidRDefault="00F60C12" w:rsidP="00C7510A">
            <w:pPr>
              <w:jc w:val="center"/>
            </w:pPr>
            <w:r w:rsidRPr="0051719C">
              <w:t>Общее количество объектов</w:t>
            </w:r>
          </w:p>
        </w:tc>
        <w:tc>
          <w:tcPr>
            <w:tcW w:w="1798" w:type="dxa"/>
            <w:vMerge w:val="restart"/>
            <w:shd w:val="clear" w:color="auto" w:fill="auto"/>
          </w:tcPr>
          <w:p w:rsidR="00F60C12" w:rsidRPr="0051719C" w:rsidRDefault="00F60C12" w:rsidP="00C7510A">
            <w:pPr>
              <w:jc w:val="center"/>
            </w:pPr>
            <w:r w:rsidRPr="0051719C">
              <w:t>Количество доступных объектов**</w:t>
            </w:r>
          </w:p>
        </w:tc>
        <w:tc>
          <w:tcPr>
            <w:tcW w:w="1843" w:type="dxa"/>
            <w:vMerge w:val="restart"/>
            <w:shd w:val="clear" w:color="auto" w:fill="auto"/>
          </w:tcPr>
          <w:p w:rsidR="00F60C12" w:rsidRPr="0051719C" w:rsidRDefault="00F60C12" w:rsidP="00C7510A">
            <w:pPr>
              <w:jc w:val="center"/>
            </w:pPr>
            <w:r w:rsidRPr="0051719C">
              <w:t>Доля доступных объектов</w:t>
            </w:r>
          </w:p>
          <w:p w:rsidR="00F60C12" w:rsidRPr="0051719C" w:rsidRDefault="00F60C12" w:rsidP="00C7510A">
            <w:pPr>
              <w:jc w:val="center"/>
            </w:pPr>
            <w:r w:rsidRPr="0051719C">
              <w:t>(%)</w:t>
            </w:r>
          </w:p>
        </w:tc>
      </w:tr>
      <w:tr w:rsidR="00F60C12" w:rsidRPr="0051719C" w:rsidTr="00887387">
        <w:trPr>
          <w:trHeight w:val="300"/>
          <w:jc w:val="center"/>
        </w:trPr>
        <w:tc>
          <w:tcPr>
            <w:tcW w:w="883" w:type="dxa"/>
            <w:vMerge/>
            <w:shd w:val="clear" w:color="auto" w:fill="auto"/>
          </w:tcPr>
          <w:p w:rsidR="00F60C12" w:rsidRPr="0051719C" w:rsidRDefault="00F60C12" w:rsidP="00887387">
            <w:pPr>
              <w:jc w:val="center"/>
            </w:pPr>
          </w:p>
        </w:tc>
        <w:tc>
          <w:tcPr>
            <w:tcW w:w="3686" w:type="dxa"/>
            <w:vMerge/>
            <w:shd w:val="clear" w:color="auto" w:fill="auto"/>
          </w:tcPr>
          <w:p w:rsidR="00F60C12" w:rsidRPr="0051719C" w:rsidRDefault="00F60C12" w:rsidP="00C7510A">
            <w:pPr>
              <w:jc w:val="center"/>
            </w:pPr>
          </w:p>
        </w:tc>
        <w:tc>
          <w:tcPr>
            <w:tcW w:w="1493" w:type="dxa"/>
            <w:vMerge/>
            <w:shd w:val="clear" w:color="auto" w:fill="auto"/>
          </w:tcPr>
          <w:p w:rsidR="00F60C12" w:rsidRPr="0051719C" w:rsidRDefault="00F60C12" w:rsidP="00C7510A">
            <w:pPr>
              <w:jc w:val="center"/>
            </w:pPr>
          </w:p>
        </w:tc>
        <w:tc>
          <w:tcPr>
            <w:tcW w:w="1798" w:type="dxa"/>
            <w:vMerge/>
            <w:shd w:val="clear" w:color="auto" w:fill="auto"/>
          </w:tcPr>
          <w:p w:rsidR="00F60C12" w:rsidRPr="0051719C" w:rsidRDefault="00F60C12" w:rsidP="00C7510A">
            <w:pPr>
              <w:jc w:val="center"/>
            </w:pPr>
          </w:p>
        </w:tc>
        <w:tc>
          <w:tcPr>
            <w:tcW w:w="1843" w:type="dxa"/>
            <w:vMerge/>
            <w:shd w:val="clear" w:color="auto" w:fill="auto"/>
          </w:tcPr>
          <w:p w:rsidR="00F60C12" w:rsidRPr="0051719C" w:rsidRDefault="00F60C12" w:rsidP="00C7510A">
            <w:pPr>
              <w:jc w:val="center"/>
            </w:pPr>
          </w:p>
        </w:tc>
      </w:tr>
      <w:tr w:rsidR="00F60C12" w:rsidRPr="0051719C" w:rsidTr="0079362A">
        <w:trPr>
          <w:trHeight w:val="144"/>
          <w:jc w:val="center"/>
        </w:trPr>
        <w:tc>
          <w:tcPr>
            <w:tcW w:w="883" w:type="dxa"/>
            <w:shd w:val="clear" w:color="auto" w:fill="auto"/>
          </w:tcPr>
          <w:p w:rsidR="00F60C12" w:rsidRPr="0051719C" w:rsidRDefault="00F60C12" w:rsidP="0079362A">
            <w:pPr>
              <w:ind w:firstLine="34"/>
              <w:jc w:val="center"/>
            </w:pPr>
            <w:r w:rsidRPr="0051719C">
              <w:t>1</w:t>
            </w:r>
          </w:p>
        </w:tc>
        <w:tc>
          <w:tcPr>
            <w:tcW w:w="3686" w:type="dxa"/>
            <w:shd w:val="clear" w:color="auto" w:fill="auto"/>
            <w:vAlign w:val="center"/>
          </w:tcPr>
          <w:p w:rsidR="00F60C12" w:rsidRPr="0051719C" w:rsidRDefault="00F60C12" w:rsidP="00C7510A">
            <w:pPr>
              <w:ind w:firstLine="34"/>
              <w:jc w:val="center"/>
            </w:pPr>
            <w:r w:rsidRPr="0051719C">
              <w:t>2</w:t>
            </w:r>
          </w:p>
        </w:tc>
        <w:tc>
          <w:tcPr>
            <w:tcW w:w="1493" w:type="dxa"/>
            <w:shd w:val="clear" w:color="auto" w:fill="auto"/>
            <w:vAlign w:val="center"/>
          </w:tcPr>
          <w:p w:rsidR="00F60C12" w:rsidRPr="0051719C" w:rsidRDefault="00F60C12" w:rsidP="00C7510A">
            <w:pPr>
              <w:ind w:firstLine="34"/>
              <w:jc w:val="center"/>
            </w:pPr>
            <w:r w:rsidRPr="0051719C">
              <w:t>3</w:t>
            </w:r>
          </w:p>
        </w:tc>
        <w:tc>
          <w:tcPr>
            <w:tcW w:w="1798" w:type="dxa"/>
            <w:shd w:val="clear" w:color="auto" w:fill="auto"/>
            <w:vAlign w:val="center"/>
          </w:tcPr>
          <w:p w:rsidR="00F60C12" w:rsidRPr="0051719C" w:rsidRDefault="00F60C12" w:rsidP="00C7510A">
            <w:pPr>
              <w:ind w:firstLine="34"/>
              <w:jc w:val="center"/>
            </w:pPr>
            <w:r w:rsidRPr="0051719C">
              <w:t>4</w:t>
            </w:r>
          </w:p>
        </w:tc>
        <w:tc>
          <w:tcPr>
            <w:tcW w:w="1843" w:type="dxa"/>
            <w:shd w:val="clear" w:color="auto" w:fill="auto"/>
            <w:vAlign w:val="center"/>
          </w:tcPr>
          <w:p w:rsidR="00F60C12" w:rsidRPr="0051719C" w:rsidRDefault="00F60C12" w:rsidP="00C7510A">
            <w:pPr>
              <w:ind w:firstLine="34"/>
              <w:jc w:val="center"/>
            </w:pPr>
            <w:r w:rsidRPr="0051719C">
              <w:t>5</w:t>
            </w: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1</w:t>
            </w:r>
          </w:p>
        </w:tc>
        <w:tc>
          <w:tcPr>
            <w:tcW w:w="3686" w:type="dxa"/>
            <w:shd w:val="clear" w:color="auto" w:fill="auto"/>
          </w:tcPr>
          <w:p w:rsidR="00887387" w:rsidRPr="0051719C" w:rsidRDefault="00887387" w:rsidP="006870F5">
            <w:r w:rsidRPr="0051719C">
              <w:t>Все сферы жизнедеятельности</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926"/>
              <w:jc w:val="center"/>
            </w:pPr>
          </w:p>
        </w:tc>
        <w:tc>
          <w:tcPr>
            <w:tcW w:w="3686" w:type="dxa"/>
            <w:shd w:val="clear" w:color="auto" w:fill="auto"/>
          </w:tcPr>
          <w:p w:rsidR="00887387" w:rsidRPr="0051719C" w:rsidRDefault="00887387" w:rsidP="006870F5">
            <w:r w:rsidRPr="0051719C">
              <w:t>в том числе</w:t>
            </w:r>
            <w:r>
              <w:t>:</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2</w:t>
            </w:r>
          </w:p>
        </w:tc>
        <w:tc>
          <w:tcPr>
            <w:tcW w:w="3686" w:type="dxa"/>
            <w:shd w:val="clear" w:color="auto" w:fill="auto"/>
          </w:tcPr>
          <w:p w:rsidR="00887387" w:rsidRPr="0051719C" w:rsidRDefault="00887387" w:rsidP="006870F5">
            <w:r w:rsidRPr="0051719C">
              <w:t>Здравоохранение</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3</w:t>
            </w:r>
          </w:p>
        </w:tc>
        <w:tc>
          <w:tcPr>
            <w:tcW w:w="3686" w:type="dxa"/>
            <w:shd w:val="clear" w:color="auto" w:fill="auto"/>
          </w:tcPr>
          <w:p w:rsidR="00887387" w:rsidRPr="0051719C" w:rsidRDefault="00887387" w:rsidP="006870F5">
            <w:r w:rsidRPr="0051719C">
              <w:t>Образование</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4</w:t>
            </w:r>
          </w:p>
        </w:tc>
        <w:tc>
          <w:tcPr>
            <w:tcW w:w="3686" w:type="dxa"/>
            <w:shd w:val="clear" w:color="auto" w:fill="auto"/>
          </w:tcPr>
          <w:p w:rsidR="00887387" w:rsidRPr="0051719C" w:rsidRDefault="00887387" w:rsidP="006870F5">
            <w:r w:rsidRPr="0051719C">
              <w:t>Социальная защита населения</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5</w:t>
            </w:r>
          </w:p>
        </w:tc>
        <w:tc>
          <w:tcPr>
            <w:tcW w:w="3686" w:type="dxa"/>
            <w:shd w:val="clear" w:color="auto" w:fill="auto"/>
          </w:tcPr>
          <w:p w:rsidR="00887387" w:rsidRPr="0051719C" w:rsidRDefault="00887387" w:rsidP="006870F5">
            <w:r w:rsidRPr="0051719C">
              <w:t>Физкультура и спорт</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6</w:t>
            </w:r>
          </w:p>
        </w:tc>
        <w:tc>
          <w:tcPr>
            <w:tcW w:w="3686" w:type="dxa"/>
            <w:shd w:val="clear" w:color="auto" w:fill="auto"/>
          </w:tcPr>
          <w:p w:rsidR="00887387" w:rsidRPr="0051719C" w:rsidRDefault="00887387" w:rsidP="006870F5">
            <w:r w:rsidRPr="0051719C">
              <w:t>Культура</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7</w:t>
            </w:r>
          </w:p>
        </w:tc>
        <w:tc>
          <w:tcPr>
            <w:tcW w:w="3686" w:type="dxa"/>
            <w:shd w:val="clear" w:color="auto" w:fill="auto"/>
          </w:tcPr>
          <w:p w:rsidR="00887387" w:rsidRPr="0051719C" w:rsidRDefault="00887387" w:rsidP="006870F5">
            <w:r w:rsidRPr="0051719C">
              <w:t>Транспорт</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8</w:t>
            </w:r>
          </w:p>
        </w:tc>
        <w:tc>
          <w:tcPr>
            <w:tcW w:w="3686" w:type="dxa"/>
            <w:shd w:val="clear" w:color="auto" w:fill="auto"/>
          </w:tcPr>
          <w:p w:rsidR="00887387" w:rsidRPr="0051719C" w:rsidRDefault="00887387" w:rsidP="006870F5">
            <w:r w:rsidRPr="0051719C">
              <w:t>Связь и информация</w:t>
            </w:r>
            <w:r>
              <w:t xml:space="preserve"> (в том числе МФЦ)</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9</w:t>
            </w:r>
          </w:p>
        </w:tc>
        <w:tc>
          <w:tcPr>
            <w:tcW w:w="3686" w:type="dxa"/>
            <w:shd w:val="clear" w:color="auto" w:fill="auto"/>
          </w:tcPr>
          <w:p w:rsidR="00887387" w:rsidRPr="0051719C" w:rsidRDefault="00887387" w:rsidP="006870F5">
            <w:r>
              <w:t>Занятость</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tabs>
                <w:tab w:val="left" w:pos="261"/>
              </w:tabs>
              <w:ind w:left="-153"/>
              <w:jc w:val="center"/>
            </w:pPr>
            <w:r>
              <w:t>10</w:t>
            </w:r>
          </w:p>
        </w:tc>
        <w:tc>
          <w:tcPr>
            <w:tcW w:w="3686" w:type="dxa"/>
            <w:shd w:val="clear" w:color="auto" w:fill="auto"/>
          </w:tcPr>
          <w:p w:rsidR="00887387" w:rsidRPr="0051719C" w:rsidRDefault="00887387" w:rsidP="006870F5">
            <w:r w:rsidRPr="0051719C">
              <w:t>Жилой фонд</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ind w:left="-153"/>
              <w:jc w:val="center"/>
            </w:pPr>
            <w:r>
              <w:t>11</w:t>
            </w:r>
          </w:p>
        </w:tc>
        <w:tc>
          <w:tcPr>
            <w:tcW w:w="3686" w:type="dxa"/>
            <w:shd w:val="clear" w:color="auto" w:fill="auto"/>
          </w:tcPr>
          <w:p w:rsidR="00887387" w:rsidRPr="0051719C" w:rsidRDefault="00887387" w:rsidP="006870F5">
            <w:r w:rsidRPr="0051719C">
              <w:t>Потребительский рынок</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Pr="0051719C" w:rsidRDefault="00887387" w:rsidP="0079362A">
            <w:pPr>
              <w:ind w:left="-153"/>
              <w:jc w:val="center"/>
            </w:pPr>
            <w:r>
              <w:t>12</w:t>
            </w:r>
          </w:p>
        </w:tc>
        <w:tc>
          <w:tcPr>
            <w:tcW w:w="3686" w:type="dxa"/>
            <w:shd w:val="clear" w:color="auto" w:fill="auto"/>
            <w:vAlign w:val="bottom"/>
          </w:tcPr>
          <w:p w:rsidR="00887387" w:rsidRPr="0051719C" w:rsidRDefault="00887387" w:rsidP="006870F5">
            <w:r w:rsidRPr="0051719C">
              <w:t>Места приложения труда</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Default="00887387" w:rsidP="0079362A">
            <w:pPr>
              <w:ind w:left="-153"/>
              <w:jc w:val="center"/>
            </w:pPr>
            <w:r>
              <w:t>13</w:t>
            </w:r>
          </w:p>
        </w:tc>
        <w:tc>
          <w:tcPr>
            <w:tcW w:w="3686" w:type="dxa"/>
            <w:shd w:val="clear" w:color="auto" w:fill="auto"/>
            <w:vAlign w:val="bottom"/>
          </w:tcPr>
          <w:p w:rsidR="00887387" w:rsidRPr="0051719C" w:rsidRDefault="00887387" w:rsidP="006870F5">
            <w:r>
              <w:t>Административные здания</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r w:rsidR="00887387" w:rsidRPr="0051719C" w:rsidTr="0079362A">
        <w:trPr>
          <w:trHeight w:val="300"/>
          <w:jc w:val="center"/>
        </w:trPr>
        <w:tc>
          <w:tcPr>
            <w:tcW w:w="883" w:type="dxa"/>
            <w:shd w:val="clear" w:color="auto" w:fill="auto"/>
          </w:tcPr>
          <w:p w:rsidR="00887387" w:rsidRDefault="00887387" w:rsidP="0079362A">
            <w:pPr>
              <w:ind w:left="-153"/>
              <w:jc w:val="center"/>
            </w:pPr>
            <w:r>
              <w:t>14</w:t>
            </w:r>
          </w:p>
        </w:tc>
        <w:tc>
          <w:tcPr>
            <w:tcW w:w="3686" w:type="dxa"/>
            <w:shd w:val="clear" w:color="auto" w:fill="auto"/>
            <w:vAlign w:val="bottom"/>
          </w:tcPr>
          <w:p w:rsidR="00887387" w:rsidRPr="0051719C" w:rsidRDefault="00887387" w:rsidP="006870F5">
            <w:r w:rsidRPr="0051719C">
              <w:t>Иные</w:t>
            </w:r>
          </w:p>
        </w:tc>
        <w:tc>
          <w:tcPr>
            <w:tcW w:w="1493" w:type="dxa"/>
            <w:shd w:val="clear" w:color="auto" w:fill="auto"/>
          </w:tcPr>
          <w:p w:rsidR="00887387" w:rsidRPr="0051719C" w:rsidRDefault="00887387" w:rsidP="00C7510A">
            <w:pPr>
              <w:jc w:val="center"/>
            </w:pPr>
          </w:p>
        </w:tc>
        <w:tc>
          <w:tcPr>
            <w:tcW w:w="1798" w:type="dxa"/>
            <w:shd w:val="clear" w:color="auto" w:fill="auto"/>
          </w:tcPr>
          <w:p w:rsidR="00887387" w:rsidRPr="0051719C" w:rsidRDefault="00887387" w:rsidP="00C7510A">
            <w:pPr>
              <w:jc w:val="center"/>
            </w:pPr>
          </w:p>
        </w:tc>
        <w:tc>
          <w:tcPr>
            <w:tcW w:w="1843" w:type="dxa"/>
            <w:shd w:val="clear" w:color="auto" w:fill="auto"/>
          </w:tcPr>
          <w:p w:rsidR="00887387" w:rsidRPr="0051719C" w:rsidRDefault="00887387" w:rsidP="00C7510A">
            <w:pPr>
              <w:jc w:val="center"/>
            </w:pPr>
          </w:p>
        </w:tc>
      </w:tr>
    </w:tbl>
    <w:p w:rsidR="00F60C12" w:rsidRPr="0051719C" w:rsidRDefault="00F60C12" w:rsidP="00F60C12"/>
    <w:p w:rsidR="00F60C12" w:rsidRPr="0051719C" w:rsidRDefault="00F60C12" w:rsidP="00F60C12">
      <w:pPr>
        <w:ind w:firstLine="240"/>
      </w:pPr>
      <w:r w:rsidRPr="0051719C">
        <w:t>* - в статистической форме все данные указываются на конец отчетного года</w:t>
      </w:r>
    </w:p>
    <w:p w:rsidR="00F60C12" w:rsidRPr="0051719C" w:rsidRDefault="00F60C12" w:rsidP="00F60C12">
      <w:pPr>
        <w:ind w:firstLine="240"/>
      </w:pPr>
      <w:r w:rsidRPr="0051719C">
        <w:t>** -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F60C12" w:rsidRPr="0051719C" w:rsidRDefault="00F60C12" w:rsidP="00FA2D15">
      <w:pPr>
        <w:sectPr w:rsidR="00F60C12" w:rsidRPr="0051719C" w:rsidSect="00886941">
          <w:pgSz w:w="11906" w:h="16838"/>
          <w:pgMar w:top="1134" w:right="851" w:bottom="851" w:left="1701" w:header="709" w:footer="709" w:gutter="0"/>
          <w:cols w:space="708"/>
          <w:docGrid w:linePitch="360"/>
        </w:sectPr>
      </w:pPr>
    </w:p>
    <w:p w:rsidR="00176417" w:rsidRPr="00176417" w:rsidRDefault="00176417" w:rsidP="00176417">
      <w:pPr>
        <w:ind w:left="4956"/>
        <w:rPr>
          <w:sz w:val="28"/>
          <w:szCs w:val="28"/>
        </w:rPr>
      </w:pPr>
      <w:r>
        <w:rPr>
          <w:sz w:val="28"/>
          <w:szCs w:val="28"/>
        </w:rPr>
        <w:t xml:space="preserve">      </w:t>
      </w:r>
      <w:r w:rsidRPr="00176417">
        <w:rPr>
          <w:sz w:val="28"/>
          <w:szCs w:val="28"/>
        </w:rPr>
        <w:t>Приложение А</w:t>
      </w:r>
    </w:p>
    <w:p w:rsidR="00176417" w:rsidRPr="00176417" w:rsidRDefault="00176417" w:rsidP="00176417">
      <w:pPr>
        <w:ind w:left="4248" w:firstLine="708"/>
        <w:jc w:val="center"/>
        <w:rPr>
          <w:sz w:val="28"/>
          <w:szCs w:val="28"/>
        </w:rPr>
      </w:pPr>
      <w:r>
        <w:rPr>
          <w:sz w:val="28"/>
          <w:szCs w:val="28"/>
        </w:rPr>
        <w:t xml:space="preserve">      </w:t>
      </w:r>
      <w:r w:rsidRPr="00176417">
        <w:rPr>
          <w:sz w:val="28"/>
          <w:szCs w:val="28"/>
        </w:rPr>
        <w:t>к Методическим рекомендациям</w:t>
      </w:r>
    </w:p>
    <w:p w:rsidR="00176417" w:rsidRDefault="00176417" w:rsidP="00176417">
      <w:pPr>
        <w:ind w:firstLine="709"/>
        <w:jc w:val="center"/>
        <w:rPr>
          <w:sz w:val="28"/>
          <w:szCs w:val="28"/>
        </w:rPr>
      </w:pPr>
    </w:p>
    <w:p w:rsidR="00FA2D15" w:rsidRPr="00176417" w:rsidRDefault="00176417" w:rsidP="00176417">
      <w:pPr>
        <w:ind w:firstLine="709"/>
        <w:jc w:val="center"/>
        <w:rPr>
          <w:sz w:val="28"/>
          <w:szCs w:val="28"/>
        </w:rPr>
      </w:pPr>
      <w:r>
        <w:rPr>
          <w:sz w:val="28"/>
          <w:szCs w:val="28"/>
        </w:rPr>
        <w:t xml:space="preserve">                                       </w:t>
      </w:r>
      <w:r w:rsidRPr="00176417">
        <w:rPr>
          <w:sz w:val="28"/>
          <w:szCs w:val="28"/>
        </w:rPr>
        <w:t>П</w:t>
      </w:r>
      <w:r w:rsidR="00FA2D15" w:rsidRPr="00176417">
        <w:rPr>
          <w:sz w:val="28"/>
          <w:szCs w:val="28"/>
        </w:rPr>
        <w:t xml:space="preserve">риложение </w:t>
      </w:r>
      <w:r w:rsidR="001F5EB5" w:rsidRPr="00176417">
        <w:rPr>
          <w:sz w:val="28"/>
          <w:szCs w:val="28"/>
        </w:rPr>
        <w:t>А.1</w:t>
      </w:r>
    </w:p>
    <w:p w:rsidR="007114FC" w:rsidRDefault="007114FC" w:rsidP="00FA2D15">
      <w:pPr>
        <w:jc w:val="center"/>
      </w:pPr>
    </w:p>
    <w:p w:rsidR="00FA2D15" w:rsidRPr="0051719C" w:rsidRDefault="00FA2D15" w:rsidP="00FA2D15">
      <w:pPr>
        <w:jc w:val="center"/>
        <w:rPr>
          <w:b/>
        </w:rPr>
      </w:pPr>
      <w:r w:rsidRPr="0051719C">
        <w:t>Характеристика параметров доступности структурно-функциональной зоны</w:t>
      </w:r>
      <w:r w:rsidRPr="0051719C">
        <w:rPr>
          <w:b/>
        </w:rPr>
        <w:t xml:space="preserve"> </w:t>
      </w:r>
    </w:p>
    <w:p w:rsidR="00FA2D15" w:rsidRPr="0051719C" w:rsidRDefault="00FA2D15" w:rsidP="00FA2D15">
      <w:pPr>
        <w:jc w:val="center"/>
        <w:rPr>
          <w:b/>
        </w:rPr>
      </w:pPr>
      <w:r w:rsidRPr="0051719C">
        <w:rPr>
          <w:b/>
        </w:rPr>
        <w:t>«Территория, прилегающая к зданию (участок)»</w:t>
      </w:r>
    </w:p>
    <w:p w:rsidR="00FA2D15" w:rsidRPr="0051719C" w:rsidRDefault="00FA2D15" w:rsidP="00FA2D15">
      <w:pPr>
        <w:jc w:val="center"/>
        <w:rPr>
          <w:b/>
          <w:sz w:val="18"/>
          <w:szCs w:val="18"/>
        </w:rPr>
      </w:pPr>
    </w:p>
    <w:tbl>
      <w:tblPr>
        <w:tblW w:w="921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
        <w:gridCol w:w="2724"/>
        <w:gridCol w:w="4044"/>
        <w:gridCol w:w="731"/>
        <w:gridCol w:w="1440"/>
      </w:tblGrid>
      <w:tr w:rsidR="00FA2D15" w:rsidRPr="0051719C" w:rsidTr="00176417">
        <w:tc>
          <w:tcPr>
            <w:tcW w:w="2995" w:type="dxa"/>
            <w:gridSpan w:val="2"/>
            <w:vMerge w:val="restart"/>
          </w:tcPr>
          <w:p w:rsidR="00FA2D15" w:rsidRPr="0051719C" w:rsidRDefault="00FA2D15" w:rsidP="00FA2D15">
            <w:r w:rsidRPr="0051719C">
              <w:t xml:space="preserve">1 Территория, </w:t>
            </w:r>
          </w:p>
          <w:p w:rsidR="00FA2D15" w:rsidRPr="0051719C" w:rsidRDefault="00FA2D15" w:rsidP="00FA2D15">
            <w:r w:rsidRPr="0051719C">
              <w:t xml:space="preserve">прилегающая к зданию </w:t>
            </w:r>
          </w:p>
          <w:p w:rsidR="00FA2D15" w:rsidRPr="0051719C" w:rsidRDefault="00FA2D15" w:rsidP="00FA2D15">
            <w:r w:rsidRPr="0051719C">
              <w:t>(участок)</w:t>
            </w:r>
          </w:p>
        </w:tc>
        <w:tc>
          <w:tcPr>
            <w:tcW w:w="6215" w:type="dxa"/>
            <w:gridSpan w:val="3"/>
          </w:tcPr>
          <w:p w:rsidR="00FA2D15" w:rsidRPr="0051719C" w:rsidRDefault="00FA2D15" w:rsidP="00FA2D15">
            <w:r w:rsidRPr="0051719C">
              <w:t xml:space="preserve">1.1 Вход (входы) на территорию </w:t>
            </w:r>
          </w:p>
        </w:tc>
      </w:tr>
      <w:tr w:rsidR="00FA2D15" w:rsidRPr="0051719C" w:rsidTr="00176417">
        <w:tc>
          <w:tcPr>
            <w:tcW w:w="2995" w:type="dxa"/>
            <w:gridSpan w:val="2"/>
            <w:vMerge/>
          </w:tcPr>
          <w:p w:rsidR="00FA2D15" w:rsidRPr="0051719C" w:rsidRDefault="00FA2D15" w:rsidP="00FA2D15"/>
        </w:tc>
        <w:tc>
          <w:tcPr>
            <w:tcW w:w="6215" w:type="dxa"/>
            <w:gridSpan w:val="3"/>
          </w:tcPr>
          <w:p w:rsidR="00FA2D15" w:rsidRPr="0051719C" w:rsidRDefault="00FA2D15" w:rsidP="00FA2D15">
            <w:r w:rsidRPr="0051719C">
              <w:t xml:space="preserve">1.2 Путь (пути) движения на территории </w:t>
            </w:r>
          </w:p>
        </w:tc>
      </w:tr>
      <w:tr w:rsidR="00FA2D15" w:rsidRPr="0051719C" w:rsidTr="00176417">
        <w:tc>
          <w:tcPr>
            <w:tcW w:w="2995" w:type="dxa"/>
            <w:gridSpan w:val="2"/>
            <w:vMerge/>
          </w:tcPr>
          <w:p w:rsidR="00FA2D15" w:rsidRPr="0051719C" w:rsidRDefault="00FA2D15" w:rsidP="00FA2D15"/>
        </w:tc>
        <w:tc>
          <w:tcPr>
            <w:tcW w:w="6215" w:type="dxa"/>
            <w:gridSpan w:val="3"/>
          </w:tcPr>
          <w:p w:rsidR="00FA2D15" w:rsidRPr="0051719C" w:rsidRDefault="00FA2D15" w:rsidP="00FA2D15">
            <w:r w:rsidRPr="0051719C">
              <w:t>1.3 Лестница (наружная)</w:t>
            </w:r>
          </w:p>
        </w:tc>
      </w:tr>
      <w:tr w:rsidR="00FA2D15" w:rsidRPr="0051719C" w:rsidTr="00176417">
        <w:tc>
          <w:tcPr>
            <w:tcW w:w="2995" w:type="dxa"/>
            <w:gridSpan w:val="2"/>
            <w:vMerge/>
          </w:tcPr>
          <w:p w:rsidR="00FA2D15" w:rsidRPr="0051719C" w:rsidRDefault="00FA2D15" w:rsidP="00FA2D15"/>
        </w:tc>
        <w:tc>
          <w:tcPr>
            <w:tcW w:w="6215" w:type="dxa"/>
            <w:gridSpan w:val="3"/>
          </w:tcPr>
          <w:p w:rsidR="00FA2D15" w:rsidRPr="0051719C" w:rsidRDefault="00FA2D15" w:rsidP="00FA2D15">
            <w:r w:rsidRPr="0051719C">
              <w:t>1.4 Пандус (наружный)</w:t>
            </w:r>
          </w:p>
        </w:tc>
      </w:tr>
      <w:tr w:rsidR="00FA2D15" w:rsidRPr="0051719C" w:rsidTr="00176417">
        <w:tc>
          <w:tcPr>
            <w:tcW w:w="2995" w:type="dxa"/>
            <w:gridSpan w:val="2"/>
            <w:vMerge/>
          </w:tcPr>
          <w:p w:rsidR="00FA2D15" w:rsidRPr="0051719C" w:rsidRDefault="00FA2D15" w:rsidP="00FA2D15"/>
        </w:tc>
        <w:tc>
          <w:tcPr>
            <w:tcW w:w="6215" w:type="dxa"/>
            <w:gridSpan w:val="3"/>
          </w:tcPr>
          <w:p w:rsidR="00FA2D15" w:rsidRPr="0051719C" w:rsidRDefault="00FA2D15" w:rsidP="00FA2D15">
            <w:r w:rsidRPr="0051719C">
              <w:t>1.5 Автостоянка и парковка</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4"/>
        </w:trPr>
        <w:tc>
          <w:tcPr>
            <w:tcW w:w="271" w:type="dxa"/>
          </w:tcPr>
          <w:p w:rsidR="00FA2D15" w:rsidRPr="0051719C" w:rsidRDefault="00FA2D15" w:rsidP="00FA2D15">
            <w:pPr>
              <w:ind w:left="-578"/>
            </w:pPr>
            <w:r w:rsidRPr="0051719C">
              <w:t>№</w:t>
            </w:r>
          </w:p>
          <w:p w:rsidR="00FA2D15" w:rsidRPr="0051719C" w:rsidRDefault="00FA2D15" w:rsidP="00FA2D15">
            <w:pPr>
              <w:ind w:left="-578"/>
            </w:pPr>
            <w:r w:rsidRPr="0051719C">
              <w:t>п/п</w:t>
            </w:r>
          </w:p>
        </w:tc>
        <w:tc>
          <w:tcPr>
            <w:tcW w:w="6768" w:type="dxa"/>
            <w:gridSpan w:val="2"/>
          </w:tcPr>
          <w:p w:rsidR="00FA2D15" w:rsidRPr="0051719C" w:rsidRDefault="00FA2D15" w:rsidP="00FA2D15">
            <w:pPr>
              <w:jc w:val="center"/>
            </w:pPr>
            <w:r w:rsidRPr="0051719C">
              <w:t xml:space="preserve">Наименование и характеристика основных </w:t>
            </w:r>
          </w:p>
          <w:p w:rsidR="00FA2D15" w:rsidRPr="0051719C" w:rsidRDefault="00FA2D15" w:rsidP="00FA2D15">
            <w:pPr>
              <w:jc w:val="center"/>
            </w:pPr>
            <w:r w:rsidRPr="0051719C">
              <w:t xml:space="preserve">функционально-планировочных элементов </w:t>
            </w:r>
          </w:p>
          <w:p w:rsidR="00FA2D15" w:rsidRPr="0051719C" w:rsidRDefault="00FA2D15" w:rsidP="00FA2D15">
            <w:pPr>
              <w:ind w:left="-1384"/>
              <w:jc w:val="center"/>
            </w:pPr>
            <w:r w:rsidRPr="0051719C">
              <w:t>(параметры доступности)</w:t>
            </w:r>
          </w:p>
        </w:tc>
        <w:tc>
          <w:tcPr>
            <w:tcW w:w="731" w:type="dxa"/>
            <w:textDirection w:val="btLr"/>
            <w:vAlign w:val="center"/>
          </w:tcPr>
          <w:p w:rsidR="00FA2D15" w:rsidRPr="0051719C" w:rsidRDefault="00FA2D15" w:rsidP="00FA2D15">
            <w:pPr>
              <w:ind w:left="113" w:right="113"/>
              <w:jc w:val="center"/>
            </w:pPr>
            <w:r w:rsidRPr="0051719C">
              <w:t>Категории инвалидов</w:t>
            </w:r>
          </w:p>
        </w:tc>
        <w:tc>
          <w:tcPr>
            <w:tcW w:w="1440" w:type="dxa"/>
            <w:vAlign w:val="center"/>
          </w:tcPr>
          <w:p w:rsidR="00FA2D15" w:rsidRPr="0051719C" w:rsidRDefault="00FA2D15" w:rsidP="00FA2D15">
            <w:pPr>
              <w:jc w:val="center"/>
              <w:rPr>
                <w:sz w:val="20"/>
                <w:szCs w:val="20"/>
              </w:rPr>
            </w:pPr>
            <w:r w:rsidRPr="0051719C">
              <w:t xml:space="preserve">Основание </w:t>
            </w:r>
            <w:r w:rsidRPr="0051719C">
              <w:rPr>
                <w:b/>
              </w:rPr>
              <w:t xml:space="preserve">- </w:t>
            </w:r>
            <w:r w:rsidRPr="0051719C">
              <w:rPr>
                <w:sz w:val="20"/>
                <w:szCs w:val="20"/>
              </w:rPr>
              <w:t>ссылка на пункт СП</w:t>
            </w:r>
            <w:r w:rsidR="00CB0CD4">
              <w:rPr>
                <w:sz w:val="20"/>
                <w:szCs w:val="20"/>
              </w:rPr>
              <w:t>.59.13330</w:t>
            </w:r>
            <w:r w:rsidRPr="0051719C">
              <w:rPr>
                <w:sz w:val="20"/>
                <w:szCs w:val="20"/>
              </w:rPr>
              <w:t>, другие документы</w:t>
            </w:r>
          </w:p>
          <w:p w:rsidR="00FA2D15" w:rsidRPr="0051719C" w:rsidRDefault="00FA2D15" w:rsidP="00FA2D15">
            <w:pPr>
              <w:jc w:val="center"/>
            </w:pPr>
            <w:r w:rsidRPr="0051719C">
              <w:rPr>
                <w:sz w:val="20"/>
                <w:szCs w:val="20"/>
              </w:rPr>
              <w:t>(ГОСТ, СП)</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pPr>
            <w:r w:rsidRPr="0051719C">
              <w:t>ОБЩИЕ ТРЕБОВАНИЯ К ЗОНЕ</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Беспрепятственное и удобное передвижение МГН по участку (территории предприятия) к зданию</w:t>
            </w:r>
          </w:p>
          <w:p w:rsidR="00FA2D15" w:rsidRPr="0051719C" w:rsidRDefault="00FA2D15" w:rsidP="00FA2D15">
            <w:pPr>
              <w:rPr>
                <w:sz w:val="8"/>
                <w:szCs w:val="8"/>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pPr>
            <w:r>
              <w:rPr>
                <w:color w:val="000000"/>
              </w:rPr>
              <w:t>4.1.3</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Информационная поддержка на всех путях движения МГН</w:t>
            </w:r>
          </w:p>
          <w:p w:rsidR="00FA2D15" w:rsidRPr="0051719C" w:rsidRDefault="00FA2D15" w:rsidP="00FA2D15">
            <w:pPr>
              <w:rPr>
                <w:sz w:val="8"/>
                <w:szCs w:val="8"/>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pPr>
            <w:r>
              <w:rPr>
                <w:color w:val="000000"/>
              </w:rPr>
              <w:t>4.1.3</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Возможность совмещения транспортных проездов и пешеходных дорог на пути к объектам (при соблюдении требований к параметрам путей движения)</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rPr>
                <w:color w:val="000000"/>
              </w:rPr>
            </w:pPr>
            <w:r>
              <w:rPr>
                <w:color w:val="000000"/>
              </w:rPr>
              <w:t>4.1.4</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Организация мест отдыха на участке (рекомендуется)</w:t>
            </w:r>
          </w:p>
          <w:p w:rsidR="00FA2D15" w:rsidRPr="0051719C" w:rsidRDefault="00FA2D15" w:rsidP="00FA2D15">
            <w:pPr>
              <w:rPr>
                <w:color w:val="000000"/>
                <w:sz w:val="7"/>
                <w:szCs w:val="7"/>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rPr>
                <w:color w:val="000000"/>
              </w:rPr>
            </w:pPr>
            <w:r>
              <w:rPr>
                <w:color w:val="000000"/>
              </w:rPr>
              <w:t>4.3</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b/>
              </w:rPr>
            </w:pPr>
            <w:r w:rsidRPr="0051719C">
              <w:rPr>
                <w:b/>
              </w:rPr>
              <w:t>1.1. Вход (входы) на территорию</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color w:val="000000"/>
                <w:sz w:val="10"/>
                <w:szCs w:val="10"/>
              </w:rPr>
            </w:pPr>
          </w:p>
          <w:p w:rsidR="00FA2D15" w:rsidRPr="0051719C" w:rsidRDefault="00FA2D15" w:rsidP="00FA2D15">
            <w:pPr>
              <w:jc w:val="center"/>
              <w:rPr>
                <w:color w:val="000000"/>
              </w:rPr>
            </w:pPr>
            <w:r w:rsidRPr="0051719C">
              <w:rPr>
                <w:color w:val="000000"/>
              </w:rPr>
              <w:t>УНИВЕРСАЛЬНЫЕ ТРЕБОВАНИЯ</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Оборудование доступными элементами информации об объекте</w:t>
            </w:r>
          </w:p>
          <w:p w:rsidR="00FA2D15" w:rsidRPr="0051719C" w:rsidRDefault="00FA2D15" w:rsidP="00FA2D15">
            <w:pPr>
              <w:rPr>
                <w:b/>
                <w:sz w:val="7"/>
                <w:szCs w:val="7"/>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rPr>
                <w:color w:val="000000"/>
              </w:rPr>
            </w:pPr>
            <w:r>
              <w:rPr>
                <w:color w:val="000000"/>
              </w:rPr>
              <w:t>4.1.1</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Отсутствие на входе для МГН турникетов и навесных калиток с непрозрачными полотнами двустороннего действия или вращающимися</w:t>
            </w:r>
          </w:p>
          <w:p w:rsidR="00FA2D15" w:rsidRPr="0051719C" w:rsidRDefault="00FA2D15" w:rsidP="00FA2D15">
            <w:pPr>
              <w:rPr>
                <w:b/>
                <w:sz w:val="7"/>
                <w:szCs w:val="7"/>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rPr>
                <w:color w:val="000000"/>
              </w:rPr>
            </w:pPr>
            <w:r>
              <w:rPr>
                <w:color w:val="000000"/>
              </w:rPr>
              <w:t>4.1.2</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b/>
              </w:rPr>
            </w:pPr>
            <w:r w:rsidRPr="0051719C">
              <w:rPr>
                <w:b/>
              </w:rPr>
              <w:t>1.2. Путь (пути) движения на территории</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color w:val="000000"/>
                <w:sz w:val="10"/>
                <w:szCs w:val="10"/>
              </w:rPr>
            </w:pPr>
          </w:p>
          <w:p w:rsidR="00FA2D15" w:rsidRPr="0051719C" w:rsidRDefault="00FA2D15" w:rsidP="00FA2D15">
            <w:pPr>
              <w:jc w:val="center"/>
              <w:rPr>
                <w:color w:val="000000"/>
              </w:rPr>
            </w:pPr>
            <w:r w:rsidRPr="0051719C">
              <w:rPr>
                <w:color w:val="000000"/>
              </w:rPr>
              <w:t>УНИВЕРСАЛЬНЫЕ ТРЕБОВАНИЯ</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Поверхность пути:</w:t>
            </w:r>
          </w:p>
          <w:p w:rsidR="00FA2D15" w:rsidRPr="0051719C" w:rsidRDefault="00FA2D15" w:rsidP="00FA2D15">
            <w:pPr>
              <w:rPr>
                <w:color w:val="000000"/>
              </w:rPr>
            </w:pPr>
            <w:r w:rsidRPr="0051719C">
              <w:rPr>
                <w:color w:val="000000"/>
              </w:rPr>
              <w:t>- отсутствие насыпных и крупноструктурных материалов</w:t>
            </w:r>
          </w:p>
          <w:p w:rsidR="00FA2D15" w:rsidRPr="0051719C" w:rsidRDefault="00FA2D15" w:rsidP="00FA2D15">
            <w:pPr>
              <w:rPr>
                <w:color w:val="000000"/>
              </w:rPr>
            </w:pPr>
            <w:r w:rsidRPr="0051719C">
              <w:rPr>
                <w:color w:val="000000"/>
              </w:rPr>
              <w:t xml:space="preserve">- при наличии бетонных плит ровная укладка, толщина швов между плитами - не более </w:t>
            </w:r>
            <w:smartTag w:uri="urn:schemas-microsoft-com:office:smarttags" w:element="metricconverter">
              <w:smartTagPr>
                <w:attr w:name="ProductID" w:val="0,015 м"/>
              </w:smartTagPr>
              <w:r w:rsidRPr="0051719C">
                <w:rPr>
                  <w:color w:val="000000"/>
                </w:rPr>
                <w:t>0,015 м</w:t>
              </w:r>
            </w:smartTag>
          </w:p>
          <w:p w:rsidR="00FA2D15" w:rsidRPr="0051719C" w:rsidRDefault="00FA2D15" w:rsidP="00FA2D15">
            <w:pPr>
              <w:rPr>
                <w:color w:val="000000"/>
                <w:sz w:val="7"/>
                <w:szCs w:val="7"/>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rPr>
                <w:color w:val="000000"/>
              </w:rPr>
            </w:pPr>
            <w:r>
              <w:rPr>
                <w:color w:val="000000"/>
              </w:rPr>
              <w:t>4.1.11</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Лестницы на пути:</w:t>
            </w:r>
          </w:p>
          <w:p w:rsidR="00FA2D15" w:rsidRPr="0051719C" w:rsidRDefault="00FA2D15" w:rsidP="00FA2D15">
            <w:pPr>
              <w:rPr>
                <w:color w:val="000000"/>
              </w:rPr>
            </w:pPr>
            <w:r w:rsidRPr="0051719C">
              <w:rPr>
                <w:color w:val="000000"/>
              </w:rPr>
              <w:t xml:space="preserve">дублируются  пандусами или другими средствами подъема  </w:t>
            </w:r>
          </w:p>
          <w:p w:rsidR="00FA2D15" w:rsidRPr="0051719C" w:rsidRDefault="00FA2D15" w:rsidP="00FA2D15">
            <w:pPr>
              <w:rPr>
                <w:color w:val="000000"/>
                <w:sz w:val="7"/>
                <w:szCs w:val="7"/>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rPr>
                <w:color w:val="000000"/>
              </w:rPr>
            </w:pPr>
            <w:r>
              <w:rPr>
                <w:color w:val="000000"/>
              </w:rPr>
              <w:t>4.1.14</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Устройства и оборудование:</w:t>
            </w:r>
          </w:p>
          <w:p w:rsidR="00FA2D15" w:rsidRDefault="00FA2D15" w:rsidP="00FA2D15">
            <w:pPr>
              <w:rPr>
                <w:color w:val="000000"/>
              </w:rPr>
            </w:pPr>
            <w:r w:rsidRPr="0051719C">
              <w:rPr>
                <w:color w:val="000000"/>
              </w:rPr>
              <w:t xml:space="preserve"> (почтовые ящики, укрытия таксофонов, информационные щиты)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E90B68" w:rsidRPr="0051719C" w:rsidRDefault="00E90B68" w:rsidP="00FA2D15">
            <w:pPr>
              <w:rPr>
                <w:color w:val="000000"/>
                <w:sz w:val="7"/>
                <w:szCs w:val="7"/>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E90B68" w:rsidP="00FA2D15">
            <w:pPr>
              <w:jc w:val="center"/>
              <w:rPr>
                <w:color w:val="000000"/>
              </w:rPr>
            </w:pPr>
            <w:r>
              <w:rPr>
                <w:color w:val="000000"/>
              </w:rPr>
              <w:t>4.3.4</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color w:val="000000"/>
                <w:sz w:val="10"/>
                <w:szCs w:val="10"/>
              </w:rPr>
            </w:pPr>
          </w:p>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Ширина пути:</w:t>
            </w:r>
          </w:p>
          <w:p w:rsidR="00FA2D15" w:rsidRPr="0051719C" w:rsidRDefault="00FA2D15" w:rsidP="00FA2D15">
            <w:pPr>
              <w:rPr>
                <w:color w:val="000000"/>
              </w:rPr>
            </w:pPr>
            <w:r w:rsidRPr="0051719C">
              <w:rPr>
                <w:color w:val="000000"/>
              </w:rPr>
              <w:t xml:space="preserve"> не менее </w:t>
            </w:r>
            <w:smartTag w:uri="urn:schemas-microsoft-com:office:smarttags" w:element="metricconverter">
              <w:smartTagPr>
                <w:attr w:name="ProductID" w:val="2,0 м"/>
              </w:smartTagPr>
              <w:r w:rsidR="00E90B68">
                <w:rPr>
                  <w:color w:val="000000"/>
                </w:rPr>
                <w:t>2,0</w:t>
              </w:r>
              <w:r w:rsidRPr="0051719C">
                <w:rPr>
                  <w:color w:val="000000"/>
                </w:rPr>
                <w:t xml:space="preserve"> м</w:t>
              </w:r>
            </w:smartTag>
            <w:r w:rsidRPr="0051719C">
              <w:rPr>
                <w:color w:val="000000"/>
              </w:rPr>
              <w:t xml:space="preserve"> (при встречном движении инвалидов на креслах-колясках)</w:t>
            </w:r>
          </w:p>
          <w:p w:rsidR="00FA2D15" w:rsidRPr="0051719C" w:rsidRDefault="00FA2D15" w:rsidP="00FA2D15">
            <w:pPr>
              <w:rPr>
                <w:color w:val="000000"/>
                <w:sz w:val="10"/>
                <w:szCs w:val="10"/>
              </w:rPr>
            </w:pPr>
            <w:r w:rsidRPr="0051719C">
              <w:rPr>
                <w:color w:val="000000"/>
              </w:rPr>
              <w:t xml:space="preserve"> </w:t>
            </w:r>
          </w:p>
        </w:tc>
        <w:tc>
          <w:tcPr>
            <w:tcW w:w="731" w:type="dxa"/>
            <w:vAlign w:val="center"/>
          </w:tcPr>
          <w:p w:rsidR="00FA2D15" w:rsidRPr="0051719C" w:rsidRDefault="00FA2D15" w:rsidP="00FA2D15">
            <w:pPr>
              <w:jc w:val="center"/>
              <w:rPr>
                <w:color w:val="000000"/>
              </w:rPr>
            </w:pPr>
            <w:r w:rsidRPr="0051719C">
              <w:rPr>
                <w:color w:val="000000"/>
              </w:rPr>
              <w:t>К</w:t>
            </w:r>
          </w:p>
        </w:tc>
        <w:tc>
          <w:tcPr>
            <w:tcW w:w="1440" w:type="dxa"/>
            <w:vAlign w:val="center"/>
          </w:tcPr>
          <w:p w:rsidR="00FA2D15" w:rsidRPr="0051719C" w:rsidRDefault="00E90B68" w:rsidP="00FA2D15">
            <w:pPr>
              <w:jc w:val="center"/>
              <w:rPr>
                <w:color w:val="000000"/>
              </w:rPr>
            </w:pPr>
            <w:r>
              <w:rPr>
                <w:color w:val="000000"/>
              </w:rPr>
              <w:t>4.1.7</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Уклон пути:</w:t>
            </w:r>
          </w:p>
          <w:p w:rsidR="00FA2D15" w:rsidRPr="0051719C" w:rsidRDefault="00FA2D15" w:rsidP="00FA2D15">
            <w:pPr>
              <w:rPr>
                <w:color w:val="000000"/>
              </w:rPr>
            </w:pPr>
            <w:r w:rsidRPr="0051719C">
              <w:rPr>
                <w:color w:val="000000"/>
              </w:rPr>
              <w:t xml:space="preserve">- поперечный </w:t>
            </w:r>
            <w:r w:rsidR="00E90B68">
              <w:rPr>
                <w:color w:val="000000"/>
              </w:rPr>
              <w:t>–</w:t>
            </w:r>
            <w:r w:rsidRPr="0051719C">
              <w:rPr>
                <w:color w:val="000000"/>
              </w:rPr>
              <w:t xml:space="preserve"> </w:t>
            </w:r>
            <w:r w:rsidR="00E90B68">
              <w:rPr>
                <w:color w:val="000000"/>
              </w:rPr>
              <w:t>не более</w:t>
            </w:r>
            <w:r w:rsidRPr="0051719C">
              <w:rPr>
                <w:color w:val="000000"/>
              </w:rPr>
              <w:t xml:space="preserve"> 2%,</w:t>
            </w:r>
          </w:p>
          <w:p w:rsidR="00FA2D15" w:rsidRPr="0051719C" w:rsidRDefault="00FA2D15" w:rsidP="00FA2D15">
            <w:pPr>
              <w:rPr>
                <w:color w:val="000000"/>
              </w:rPr>
            </w:pPr>
            <w:r w:rsidRPr="0051719C">
              <w:rPr>
                <w:color w:val="000000"/>
              </w:rPr>
              <w:t>- продольный - не более 5%</w:t>
            </w:r>
          </w:p>
          <w:p w:rsidR="00FA2D15" w:rsidRPr="0051719C" w:rsidRDefault="00FA2D15" w:rsidP="00FA2D15">
            <w:pPr>
              <w:rPr>
                <w:color w:val="000000"/>
              </w:rPr>
            </w:pPr>
            <w:r w:rsidRPr="0051719C">
              <w:rPr>
                <w:color w:val="000000"/>
              </w:rPr>
              <w:t xml:space="preserve">(при съезде с тротуара и в стесненных местах - до 10% на протяжении не более </w:t>
            </w:r>
            <w:smartTag w:uri="urn:schemas-microsoft-com:office:smarttags" w:element="metricconverter">
              <w:smartTagPr>
                <w:attr w:name="ProductID" w:val="10 м"/>
              </w:smartTagPr>
              <w:r w:rsidRPr="0051719C">
                <w:rPr>
                  <w:color w:val="000000"/>
                </w:rPr>
                <w:t>10 м</w:t>
              </w:r>
            </w:smartTag>
            <w:r w:rsidRPr="0051719C">
              <w:rPr>
                <w:color w:val="000000"/>
              </w:rPr>
              <w:t>)</w:t>
            </w:r>
          </w:p>
          <w:p w:rsidR="00FA2D15" w:rsidRPr="0051719C" w:rsidRDefault="00FA2D15" w:rsidP="00FA2D15">
            <w:pPr>
              <w:rPr>
                <w:color w:val="000000"/>
                <w:sz w:val="10"/>
                <w:szCs w:val="10"/>
              </w:rPr>
            </w:pPr>
          </w:p>
        </w:tc>
        <w:tc>
          <w:tcPr>
            <w:tcW w:w="731" w:type="dxa"/>
            <w:vAlign w:val="center"/>
          </w:tcPr>
          <w:p w:rsidR="00FA2D15" w:rsidRPr="0051719C" w:rsidRDefault="00FA2D15" w:rsidP="00FA2D15">
            <w:pPr>
              <w:jc w:val="center"/>
              <w:rPr>
                <w:color w:val="000000"/>
              </w:rPr>
            </w:pPr>
            <w:r w:rsidRPr="0051719C">
              <w:rPr>
                <w:color w:val="000000"/>
              </w:rPr>
              <w:t>К, О, С</w:t>
            </w:r>
          </w:p>
        </w:tc>
        <w:tc>
          <w:tcPr>
            <w:tcW w:w="1440" w:type="dxa"/>
            <w:vAlign w:val="center"/>
          </w:tcPr>
          <w:p w:rsidR="00FA2D15" w:rsidRDefault="00E90B68" w:rsidP="00FA2D15">
            <w:pPr>
              <w:jc w:val="center"/>
              <w:rPr>
                <w:color w:val="000000"/>
              </w:rPr>
            </w:pPr>
            <w:r>
              <w:rPr>
                <w:color w:val="000000"/>
              </w:rPr>
              <w:t>4.1.7</w:t>
            </w:r>
          </w:p>
          <w:p w:rsidR="00E90B68" w:rsidRPr="0051719C" w:rsidRDefault="00E90B68" w:rsidP="00FA2D15">
            <w:pPr>
              <w:jc w:val="center"/>
              <w:rPr>
                <w:color w:val="000000"/>
              </w:rPr>
            </w:pPr>
            <w:r>
              <w:rPr>
                <w:color w:val="000000"/>
              </w:rPr>
              <w:t>4.1.8</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Тактильные средства на покрытии пешеходных путей:</w:t>
            </w:r>
          </w:p>
          <w:p w:rsidR="00FA2D15" w:rsidRPr="0051719C" w:rsidRDefault="00FA2D15" w:rsidP="00FA2D15">
            <w:pPr>
              <w:rPr>
                <w:color w:val="000000"/>
              </w:rPr>
            </w:pPr>
            <w:r w:rsidRPr="0051719C">
              <w:rPr>
                <w:color w:val="000000"/>
              </w:rPr>
              <w:t xml:space="preserve">- не менее, чем за </w:t>
            </w:r>
            <w:smartTag w:uri="urn:schemas-microsoft-com:office:smarttags" w:element="metricconverter">
              <w:smartTagPr>
                <w:attr w:name="ProductID" w:val="0,8 м"/>
              </w:smartTagPr>
              <w:r w:rsidRPr="0051719C">
                <w:rPr>
                  <w:color w:val="000000"/>
                </w:rPr>
                <w:t>0,8 м</w:t>
              </w:r>
            </w:smartTag>
            <w:r w:rsidRPr="0051719C">
              <w:rPr>
                <w:color w:val="000000"/>
              </w:rPr>
              <w:t xml:space="preserve"> до объекта информации (начала опасного участка, изменения направления движения, входа)</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С</w:t>
            </w:r>
          </w:p>
        </w:tc>
        <w:tc>
          <w:tcPr>
            <w:tcW w:w="1440" w:type="dxa"/>
            <w:vAlign w:val="center"/>
          </w:tcPr>
          <w:p w:rsidR="00FA2D15" w:rsidRPr="0051719C" w:rsidRDefault="00E90B68" w:rsidP="00FA2D15">
            <w:pPr>
              <w:jc w:val="center"/>
              <w:rPr>
                <w:color w:val="000000"/>
              </w:rPr>
            </w:pPr>
            <w:r>
              <w:rPr>
                <w:color w:val="000000"/>
              </w:rPr>
              <w:t>4.1.10</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 xml:space="preserve">Бордюры по краям пешеходных путей: высота не менее </w:t>
            </w:r>
            <w:smartTag w:uri="urn:schemas-microsoft-com:office:smarttags" w:element="metricconverter">
              <w:smartTagPr>
                <w:attr w:name="ProductID" w:val="0,05 м"/>
              </w:smartTagPr>
              <w:r w:rsidRPr="0051719C">
                <w:rPr>
                  <w:color w:val="000000"/>
                </w:rPr>
                <w:t>0,05 м</w:t>
              </w:r>
            </w:smartTag>
          </w:p>
          <w:p w:rsidR="00FA2D15" w:rsidRPr="0051719C" w:rsidRDefault="00FA2D15" w:rsidP="00FA2D15">
            <w:pPr>
              <w:rPr>
                <w:color w:val="000000"/>
                <w:sz w:val="10"/>
                <w:szCs w:val="10"/>
              </w:rPr>
            </w:pPr>
          </w:p>
        </w:tc>
        <w:tc>
          <w:tcPr>
            <w:tcW w:w="731" w:type="dxa"/>
            <w:vAlign w:val="center"/>
          </w:tcPr>
          <w:p w:rsidR="00FA2D15" w:rsidRPr="0051719C" w:rsidRDefault="00FA2D15" w:rsidP="00FA2D15">
            <w:pPr>
              <w:jc w:val="center"/>
              <w:rPr>
                <w:color w:val="000000"/>
              </w:rPr>
            </w:pPr>
            <w:r w:rsidRPr="0051719C">
              <w:rPr>
                <w:color w:val="000000"/>
              </w:rPr>
              <w:t>К, О, С</w:t>
            </w:r>
          </w:p>
        </w:tc>
        <w:tc>
          <w:tcPr>
            <w:tcW w:w="1440" w:type="dxa"/>
            <w:vAlign w:val="center"/>
          </w:tcPr>
          <w:p w:rsidR="00FA2D15" w:rsidRPr="0051719C" w:rsidRDefault="00E90B68" w:rsidP="00FA2D15">
            <w:pPr>
              <w:jc w:val="center"/>
              <w:rPr>
                <w:color w:val="000000"/>
              </w:rPr>
            </w:pPr>
            <w:r>
              <w:rPr>
                <w:color w:val="000000"/>
              </w:rPr>
              <w:t>4.1.9</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r w:rsidRPr="0051719C">
              <w:t xml:space="preserve">Бортовой камень на пересечении тротуаров с проезжей частью, вдоль газонов и озелененных площадок, примыкающих к путям пешеходного движения - высота не более </w:t>
            </w:r>
            <w:smartTag w:uri="urn:schemas-microsoft-com:office:smarttags" w:element="metricconverter">
              <w:smartTagPr>
                <w:attr w:name="ProductID" w:val="0,025 м"/>
              </w:smartTagPr>
              <w:r w:rsidRPr="0051719C">
                <w:t>0,0</w:t>
              </w:r>
              <w:r w:rsidR="00E90B68">
                <w:t>25</w:t>
              </w:r>
              <w:r w:rsidRPr="0051719C">
                <w:t xml:space="preserve"> м</w:t>
              </w:r>
            </w:smartTag>
          </w:p>
          <w:p w:rsidR="00FA2D15" w:rsidRPr="0051719C" w:rsidRDefault="00FA2D15" w:rsidP="00FA2D15">
            <w:pPr>
              <w:rPr>
                <w:sz w:val="8"/>
                <w:szCs w:val="8"/>
              </w:rPr>
            </w:pPr>
          </w:p>
        </w:tc>
        <w:tc>
          <w:tcPr>
            <w:tcW w:w="731" w:type="dxa"/>
            <w:vAlign w:val="center"/>
          </w:tcPr>
          <w:p w:rsidR="00FA2D15" w:rsidRPr="0051719C" w:rsidRDefault="00FA2D15" w:rsidP="00FA2D15">
            <w:pPr>
              <w:jc w:val="center"/>
            </w:pPr>
            <w:r w:rsidRPr="0051719C">
              <w:t>К</w:t>
            </w:r>
          </w:p>
        </w:tc>
        <w:tc>
          <w:tcPr>
            <w:tcW w:w="1440" w:type="dxa"/>
            <w:vAlign w:val="center"/>
          </w:tcPr>
          <w:p w:rsidR="00FA2D15" w:rsidRPr="0051719C" w:rsidRDefault="00E90B68" w:rsidP="00FA2D15">
            <w:pPr>
              <w:jc w:val="center"/>
            </w:pPr>
            <w:r>
              <w:t>4.1.9</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Подземные и надземные переходы:</w:t>
            </w:r>
          </w:p>
          <w:p w:rsidR="00FA2D15" w:rsidRPr="0051719C" w:rsidRDefault="00FA2D15" w:rsidP="00FA2D15">
            <w:pPr>
              <w:rPr>
                <w:color w:val="000000"/>
              </w:rPr>
            </w:pPr>
            <w:r w:rsidRPr="0051719C">
              <w:rPr>
                <w:color w:val="000000"/>
              </w:rPr>
              <w:t>оборудуются пандусами или подъемными устройствами</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К, О</w:t>
            </w:r>
          </w:p>
        </w:tc>
        <w:tc>
          <w:tcPr>
            <w:tcW w:w="1440" w:type="dxa"/>
            <w:vAlign w:val="center"/>
          </w:tcPr>
          <w:p w:rsidR="00FA2D15" w:rsidRPr="0051719C" w:rsidRDefault="00E90B68" w:rsidP="00FA2D15">
            <w:pPr>
              <w:jc w:val="center"/>
              <w:rPr>
                <w:color w:val="000000"/>
              </w:rPr>
            </w:pPr>
            <w:r>
              <w:rPr>
                <w:color w:val="000000"/>
              </w:rPr>
              <w:t>4.1.6</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Выступающие объекты и  подвесное оборудование:</w:t>
            </w:r>
          </w:p>
          <w:p w:rsidR="00FA2D15" w:rsidRPr="0051719C" w:rsidRDefault="00FA2D15" w:rsidP="00FA2D15">
            <w:pPr>
              <w:rPr>
                <w:color w:val="000000"/>
              </w:rPr>
            </w:pPr>
            <w:r w:rsidRPr="0051719C">
              <w:rPr>
                <w:color w:val="000000"/>
              </w:rPr>
              <w:t xml:space="preserve"> - не более </w:t>
            </w:r>
            <w:smartTag w:uri="urn:schemas-microsoft-com:office:smarttags" w:element="metricconverter">
              <w:smartTagPr>
                <w:attr w:name="ProductID" w:val="0,1 м"/>
              </w:smartTagPr>
              <w:r w:rsidRPr="0051719C">
                <w:rPr>
                  <w:color w:val="000000"/>
                </w:rPr>
                <w:t>0,1 м</w:t>
              </w:r>
            </w:smartTag>
            <w:r w:rsidRPr="0051719C">
              <w:rPr>
                <w:color w:val="000000"/>
              </w:rPr>
              <w:t xml:space="preserve"> (если нижняя кромка их на высоте 0,7-</w:t>
            </w:r>
            <w:smartTag w:uri="urn:schemas-microsoft-com:office:smarttags" w:element="metricconverter">
              <w:smartTagPr>
                <w:attr w:name="ProductID" w:val="2,1 м"/>
              </w:smartTagPr>
              <w:r w:rsidRPr="0051719C">
                <w:rPr>
                  <w:color w:val="000000"/>
                </w:rPr>
                <w:t>2,1 м</w:t>
              </w:r>
            </w:smartTag>
            <w:r w:rsidRPr="0051719C">
              <w:rPr>
                <w:color w:val="000000"/>
              </w:rPr>
              <w:t xml:space="preserve"> от уровня пешеходного пути), </w:t>
            </w:r>
          </w:p>
          <w:p w:rsidR="00FA2D15" w:rsidRPr="0051719C" w:rsidRDefault="00FA2D15" w:rsidP="00FA2D15">
            <w:pPr>
              <w:rPr>
                <w:color w:val="000000"/>
              </w:rPr>
            </w:pPr>
            <w:r w:rsidRPr="0051719C">
              <w:rPr>
                <w:color w:val="000000"/>
              </w:rPr>
              <w:t xml:space="preserve">- не более </w:t>
            </w:r>
            <w:smartTag w:uri="urn:schemas-microsoft-com:office:smarttags" w:element="metricconverter">
              <w:smartTagPr>
                <w:attr w:name="ProductID" w:val="0,3 м"/>
              </w:smartTagPr>
              <w:r w:rsidRPr="0051719C">
                <w:rPr>
                  <w:color w:val="000000"/>
                </w:rPr>
                <w:t>0,3 м</w:t>
              </w:r>
            </w:smartTag>
            <w:r w:rsidRPr="0051719C">
              <w:rPr>
                <w:color w:val="000000"/>
              </w:rPr>
              <w:t xml:space="preserve"> (при их размещении на отдельно стоящей опоре);</w:t>
            </w:r>
          </w:p>
          <w:p w:rsidR="00FA2D15" w:rsidRPr="0051719C" w:rsidRDefault="00FA2D15" w:rsidP="00FA2D15">
            <w:pPr>
              <w:rPr>
                <w:color w:val="000000"/>
              </w:rPr>
            </w:pPr>
            <w:r w:rsidRPr="0051719C">
              <w:rPr>
                <w:color w:val="000000"/>
              </w:rPr>
              <w:t xml:space="preserve"> - в иных случаях выделять пространство под этими объектами бордюрным камнем, бортиком высотой не менее </w:t>
            </w:r>
            <w:smartTag w:uri="urn:schemas-microsoft-com:office:smarttags" w:element="metricconverter">
              <w:smartTagPr>
                <w:attr w:name="ProductID" w:val="0,05 м"/>
              </w:smartTagPr>
              <w:r w:rsidRPr="0051719C">
                <w:rPr>
                  <w:color w:val="000000"/>
                </w:rPr>
                <w:t>0,05 м</w:t>
              </w:r>
            </w:smartTag>
            <w:r w:rsidRPr="0051719C">
              <w:rPr>
                <w:color w:val="000000"/>
              </w:rPr>
              <w:t xml:space="preserve"> либо ограждениями высотой не менее </w:t>
            </w:r>
            <w:smartTag w:uri="urn:schemas-microsoft-com:office:smarttags" w:element="metricconverter">
              <w:smartTagPr>
                <w:attr w:name="ProductID" w:val="0,7 м"/>
              </w:smartTagPr>
              <w:r w:rsidRPr="0051719C">
                <w:rPr>
                  <w:color w:val="000000"/>
                </w:rPr>
                <w:t>0,7 м</w:t>
              </w:r>
            </w:smartTag>
            <w:r w:rsidRPr="0051719C">
              <w:rPr>
                <w:color w:val="000000"/>
              </w:rPr>
              <w:t>,</w:t>
            </w:r>
          </w:p>
          <w:p w:rsidR="00FA2D15" w:rsidRPr="0051719C" w:rsidRDefault="00FA2D15" w:rsidP="00FA2D15">
            <w:pPr>
              <w:rPr>
                <w:color w:val="000000"/>
              </w:rPr>
            </w:pPr>
            <w:r w:rsidRPr="0051719C">
              <w:rPr>
                <w:color w:val="000000"/>
              </w:rPr>
              <w:t>- формы и края подвесного оборудования скруглены</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С</w:t>
            </w:r>
          </w:p>
        </w:tc>
        <w:tc>
          <w:tcPr>
            <w:tcW w:w="1440" w:type="dxa"/>
            <w:vAlign w:val="center"/>
          </w:tcPr>
          <w:p w:rsidR="00FA2D15" w:rsidRDefault="00E90B68" w:rsidP="00FA2D15">
            <w:pPr>
              <w:jc w:val="center"/>
              <w:rPr>
                <w:color w:val="000000"/>
              </w:rPr>
            </w:pPr>
            <w:r>
              <w:rPr>
                <w:color w:val="000000"/>
              </w:rPr>
              <w:t>4.3.4</w:t>
            </w:r>
          </w:p>
          <w:p w:rsidR="00E90B68" w:rsidRPr="0051719C" w:rsidRDefault="00E90B68" w:rsidP="00FA2D15">
            <w:pPr>
              <w:jc w:val="center"/>
              <w:rPr>
                <w:color w:val="000000"/>
              </w:rPr>
            </w:pPr>
            <w:r>
              <w:rPr>
                <w:color w:val="000000"/>
              </w:rPr>
              <w:t>4.3.5</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 xml:space="preserve">Установленное оборудование: </w:t>
            </w:r>
          </w:p>
          <w:p w:rsidR="00FA2D15" w:rsidRPr="0051719C" w:rsidRDefault="00FA2D15" w:rsidP="00FA2D15">
            <w:pPr>
              <w:rPr>
                <w:color w:val="000000"/>
              </w:rPr>
            </w:pPr>
            <w:r w:rsidRPr="0051719C">
              <w:rPr>
                <w:color w:val="000000"/>
              </w:rPr>
              <w:t>(в т.ч. таксофоны и другое специализированное оборудование для людей с недостатками зрения)</w:t>
            </w:r>
          </w:p>
          <w:p w:rsidR="00FA2D15" w:rsidRPr="0051719C" w:rsidRDefault="00FA2D15" w:rsidP="00FA2D15">
            <w:pPr>
              <w:rPr>
                <w:color w:val="000000"/>
              </w:rPr>
            </w:pPr>
            <w:r w:rsidRPr="0051719C">
              <w:rPr>
                <w:color w:val="000000"/>
              </w:rPr>
              <w:t>- на горизонтальной плоскости с применением рифленого покрытия, или</w:t>
            </w:r>
          </w:p>
          <w:p w:rsidR="00FA2D15" w:rsidRPr="0051719C" w:rsidRDefault="00FA2D15" w:rsidP="00FA2D15">
            <w:pPr>
              <w:rPr>
                <w:color w:val="000000"/>
              </w:rPr>
            </w:pPr>
            <w:r w:rsidRPr="0051719C">
              <w:rPr>
                <w:color w:val="000000"/>
              </w:rPr>
              <w:t xml:space="preserve"> - на отдельных плитах высотой до </w:t>
            </w:r>
            <w:smartTag w:uri="urn:schemas-microsoft-com:office:smarttags" w:element="metricconverter">
              <w:smartTagPr>
                <w:attr w:name="ProductID" w:val="0,04 м"/>
              </w:smartTagPr>
              <w:r w:rsidRPr="0051719C">
                <w:rPr>
                  <w:color w:val="000000"/>
                </w:rPr>
                <w:t>0,04 м</w:t>
              </w:r>
            </w:smartTag>
            <w:r w:rsidRPr="0051719C">
              <w:rPr>
                <w:color w:val="000000"/>
              </w:rPr>
              <w:t xml:space="preserve">, край которых на расстоянии 0,7 - </w:t>
            </w:r>
            <w:smartTag w:uri="urn:schemas-microsoft-com:office:smarttags" w:element="metricconverter">
              <w:smartTagPr>
                <w:attr w:name="ProductID" w:val="0,8 м"/>
              </w:smartTagPr>
              <w:r w:rsidRPr="0051719C">
                <w:rPr>
                  <w:color w:val="000000"/>
                </w:rPr>
                <w:t>0,8 м</w:t>
              </w:r>
            </w:smartTag>
            <w:r w:rsidRPr="0051719C">
              <w:rPr>
                <w:color w:val="000000"/>
              </w:rPr>
              <w:t xml:space="preserve"> от установленного оборудования</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С</w:t>
            </w:r>
          </w:p>
        </w:tc>
        <w:tc>
          <w:tcPr>
            <w:tcW w:w="1440" w:type="dxa"/>
            <w:vAlign w:val="center"/>
          </w:tcPr>
          <w:p w:rsidR="00FA2D15" w:rsidRPr="0051719C" w:rsidRDefault="00E90B68" w:rsidP="00FA2D15">
            <w:pPr>
              <w:jc w:val="center"/>
              <w:rPr>
                <w:color w:val="000000"/>
              </w:rPr>
            </w:pPr>
            <w:r>
              <w:rPr>
                <w:color w:val="000000"/>
              </w:rPr>
              <w:t>4.3.5</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b/>
                <w:color w:val="000000"/>
              </w:rPr>
            </w:pPr>
            <w:r w:rsidRPr="0051719C">
              <w:rPr>
                <w:b/>
                <w:color w:val="000000"/>
              </w:rPr>
              <w:t>1.3 Лестница (наружная)</w:t>
            </w:r>
          </w:p>
          <w:p w:rsidR="00FA2D15" w:rsidRPr="0051719C" w:rsidRDefault="00FA2D15" w:rsidP="00FA2D15">
            <w:pPr>
              <w:jc w:val="center"/>
              <w:rPr>
                <w:color w:val="000000"/>
                <w:sz w:val="13"/>
                <w:szCs w:val="13"/>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sz w:val="10"/>
                <w:szCs w:val="10"/>
              </w:rPr>
            </w:pPr>
          </w:p>
          <w:p w:rsidR="00FA2D15" w:rsidRPr="0051719C" w:rsidRDefault="00FA2D15" w:rsidP="00FA2D15">
            <w:pPr>
              <w:jc w:val="center"/>
            </w:pPr>
            <w:r w:rsidRPr="0051719C">
              <w:t>УНИВЕРСАЛЬНЫЕ ТРЕБОВАНИЯ</w:t>
            </w:r>
          </w:p>
          <w:p w:rsidR="00FA2D15" w:rsidRPr="0051719C" w:rsidRDefault="00FA2D15" w:rsidP="00FA2D15">
            <w:pPr>
              <w:jc w:val="center"/>
              <w:rPr>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r w:rsidRPr="0051719C">
              <w:t>Дублируются пандусами или другими средствами подъема</w:t>
            </w:r>
          </w:p>
          <w:p w:rsidR="00FA2D15" w:rsidRPr="0051719C" w:rsidRDefault="00FA2D15" w:rsidP="00FA2D15">
            <w:pPr>
              <w:rPr>
                <w:sz w:val="8"/>
                <w:szCs w:val="8"/>
              </w:rPr>
            </w:pPr>
          </w:p>
        </w:tc>
        <w:tc>
          <w:tcPr>
            <w:tcW w:w="731" w:type="dxa"/>
            <w:vAlign w:val="center"/>
          </w:tcPr>
          <w:p w:rsidR="00FA2D15" w:rsidRPr="0051719C" w:rsidRDefault="00FA2D15" w:rsidP="00FA2D15">
            <w:pPr>
              <w:jc w:val="center"/>
            </w:pPr>
            <w:r w:rsidRPr="0051719C">
              <w:rPr>
                <w:color w:val="000000"/>
              </w:rPr>
              <w:t>все</w:t>
            </w:r>
          </w:p>
        </w:tc>
        <w:tc>
          <w:tcPr>
            <w:tcW w:w="1440" w:type="dxa"/>
            <w:vAlign w:val="center"/>
          </w:tcPr>
          <w:p w:rsidR="00FA2D15" w:rsidRPr="0051719C" w:rsidRDefault="00E90B68" w:rsidP="00FA2D15">
            <w:pPr>
              <w:jc w:val="center"/>
            </w:pPr>
            <w:r>
              <w:t>4.1.14</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sz w:val="10"/>
                <w:szCs w:val="10"/>
              </w:rPr>
            </w:pPr>
          </w:p>
          <w:p w:rsidR="00FA2D15" w:rsidRPr="0051719C" w:rsidRDefault="00FA2D15" w:rsidP="00FA2D15">
            <w:pPr>
              <w:jc w:val="center"/>
            </w:pPr>
            <w:r w:rsidRPr="0051719C">
              <w:t>СПЕЦИАЛЬНЫЕ ТРЕБОВАНИЯ (для отдельных категорий инвалидов)</w:t>
            </w:r>
          </w:p>
          <w:p w:rsidR="00FA2D15" w:rsidRPr="0051719C" w:rsidRDefault="00FA2D15" w:rsidP="00FA2D15">
            <w:pPr>
              <w:jc w:val="center"/>
              <w:rPr>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r w:rsidRPr="0051719C">
              <w:t>Ступени:</w:t>
            </w:r>
          </w:p>
          <w:p w:rsidR="00FA2D15" w:rsidRPr="0051719C" w:rsidRDefault="00FA2D15" w:rsidP="00FA2D15">
            <w:r w:rsidRPr="0051719C">
              <w:t xml:space="preserve">одинаковой формы: ширина проступей </w:t>
            </w:r>
            <w:r w:rsidR="00705A54">
              <w:t>0,35 -</w:t>
            </w:r>
            <w:r w:rsidRPr="0051719C">
              <w:t xml:space="preserve"> </w:t>
            </w:r>
            <w:smartTag w:uri="urn:schemas-microsoft-com:office:smarttags" w:element="metricconverter">
              <w:smartTagPr>
                <w:attr w:name="ProductID" w:val="0,4 м"/>
              </w:smartTagPr>
              <w:r w:rsidRPr="0051719C">
                <w:t>0,4 м</w:t>
              </w:r>
            </w:smartTag>
            <w:r w:rsidRPr="0051719C">
              <w:t>, высота подъемов ступеней 0,12</w:t>
            </w:r>
            <w:r w:rsidR="00705A54">
              <w:t xml:space="preserve"> - </w:t>
            </w:r>
            <w:smartTag w:uri="urn:schemas-microsoft-com:office:smarttags" w:element="metricconverter">
              <w:smartTagPr>
                <w:attr w:name="ProductID" w:val="0,15 м"/>
              </w:smartTagPr>
              <w:r w:rsidR="00705A54">
                <w:t>0,15</w:t>
              </w:r>
              <w:r w:rsidRPr="0051719C">
                <w:t xml:space="preserve"> м</w:t>
              </w:r>
            </w:smartTag>
            <w:r w:rsidRPr="0051719C">
              <w:t xml:space="preserve">; поперечный уклон </w:t>
            </w:r>
            <w:r w:rsidR="00705A54">
              <w:t>не более</w:t>
            </w:r>
            <w:r w:rsidRPr="0051719C">
              <w:t xml:space="preserve"> 2% </w:t>
            </w:r>
          </w:p>
          <w:p w:rsidR="00FA2D15" w:rsidRPr="0051719C" w:rsidRDefault="00FA2D15" w:rsidP="00FA2D15">
            <w:pPr>
              <w:rPr>
                <w:i/>
                <w:sz w:val="8"/>
                <w:szCs w:val="8"/>
              </w:rPr>
            </w:pPr>
          </w:p>
        </w:tc>
        <w:tc>
          <w:tcPr>
            <w:tcW w:w="731" w:type="dxa"/>
            <w:vAlign w:val="center"/>
          </w:tcPr>
          <w:p w:rsidR="00FA2D15" w:rsidRPr="0051719C" w:rsidRDefault="00FA2D15" w:rsidP="00FA2D15">
            <w:pPr>
              <w:jc w:val="center"/>
            </w:pPr>
            <w:r w:rsidRPr="0051719C">
              <w:t>О, С</w:t>
            </w:r>
          </w:p>
        </w:tc>
        <w:tc>
          <w:tcPr>
            <w:tcW w:w="1440" w:type="dxa"/>
            <w:vAlign w:val="center"/>
          </w:tcPr>
          <w:p w:rsidR="00FA2D15" w:rsidRPr="0051719C" w:rsidRDefault="00705A54" w:rsidP="00FA2D15">
            <w:pPr>
              <w:jc w:val="center"/>
            </w:pPr>
            <w:r>
              <w:t>4.1.12</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705A54" w:rsidP="00FA2D15">
            <w:r>
              <w:t>Поручни</w:t>
            </w:r>
            <w:r w:rsidR="00FA2D15" w:rsidRPr="0051719C">
              <w:t>:</w:t>
            </w:r>
          </w:p>
          <w:p w:rsidR="00FA2D15" w:rsidRPr="0051719C" w:rsidRDefault="00FA2D15" w:rsidP="00FA2D15">
            <w:r w:rsidRPr="0051719C">
              <w:t>- с двух сторон,</w:t>
            </w:r>
          </w:p>
          <w:p w:rsidR="00FA2D15" w:rsidRPr="0051719C" w:rsidRDefault="00FA2D15" w:rsidP="00FA2D15">
            <w:r w:rsidRPr="0051719C">
              <w:t xml:space="preserve"> - на высоте </w:t>
            </w:r>
            <w:smartTag w:uri="urn:schemas-microsoft-com:office:smarttags" w:element="metricconverter">
              <w:smartTagPr>
                <w:attr w:name="ProductID" w:val="0,9 м"/>
              </w:smartTagPr>
              <w:r w:rsidRPr="0051719C">
                <w:t>0,9 м</w:t>
              </w:r>
            </w:smartTag>
            <w:r w:rsidR="00705A54">
              <w:t xml:space="preserve"> </w:t>
            </w:r>
          </w:p>
          <w:p w:rsidR="00FA2D15" w:rsidRPr="0051719C" w:rsidRDefault="00FA2D15" w:rsidP="00FA2D15">
            <w:r w:rsidRPr="0051719C">
              <w:t xml:space="preserve">- завершающие части поручня длиннее марша на </w:t>
            </w:r>
            <w:smartTag w:uri="urn:schemas-microsoft-com:office:smarttags" w:element="metricconverter">
              <w:smartTagPr>
                <w:attr w:name="ProductID" w:val="0,3 м"/>
              </w:smartTagPr>
              <w:r w:rsidRPr="0051719C">
                <w:t>0,3 м</w:t>
              </w:r>
            </w:smartTag>
          </w:p>
          <w:p w:rsidR="00FA2D15" w:rsidRPr="0051719C" w:rsidRDefault="00FA2D15" w:rsidP="00FA2D15">
            <w:pPr>
              <w:rPr>
                <w:sz w:val="8"/>
                <w:szCs w:val="8"/>
              </w:rPr>
            </w:pPr>
          </w:p>
        </w:tc>
        <w:tc>
          <w:tcPr>
            <w:tcW w:w="731" w:type="dxa"/>
            <w:vAlign w:val="center"/>
          </w:tcPr>
          <w:p w:rsidR="00FA2D15" w:rsidRPr="0051719C" w:rsidRDefault="00FA2D15" w:rsidP="00FA2D15">
            <w:pPr>
              <w:jc w:val="center"/>
            </w:pPr>
            <w:r w:rsidRPr="0051719C">
              <w:t>О, С</w:t>
            </w:r>
          </w:p>
        </w:tc>
        <w:tc>
          <w:tcPr>
            <w:tcW w:w="1440" w:type="dxa"/>
            <w:vAlign w:val="center"/>
          </w:tcPr>
          <w:p w:rsidR="00FA2D15" w:rsidRDefault="00705A54" w:rsidP="00FA2D15">
            <w:pPr>
              <w:jc w:val="center"/>
            </w:pPr>
            <w:r>
              <w:t>4.1.15</w:t>
            </w:r>
          </w:p>
          <w:p w:rsidR="00705A54" w:rsidRPr="0051719C" w:rsidRDefault="00705A54" w:rsidP="00FA2D15">
            <w:pPr>
              <w:jc w:val="center"/>
            </w:pPr>
            <w:r>
              <w:t>5.2.10</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b/>
              </w:rPr>
            </w:pPr>
            <w:r w:rsidRPr="0051719C">
              <w:rPr>
                <w:b/>
              </w:rPr>
              <w:t>1.4 Пандус (наружный)</w:t>
            </w:r>
          </w:p>
          <w:p w:rsidR="00FA2D15" w:rsidRPr="0051719C" w:rsidRDefault="00FA2D15" w:rsidP="00FA2D15">
            <w:pPr>
              <w:jc w:val="center"/>
              <w:rPr>
                <w:color w:val="000000"/>
                <w:sz w:val="13"/>
                <w:szCs w:val="13"/>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color w:val="000000"/>
              </w:rPr>
            </w:pPr>
            <w:r w:rsidRPr="0051719C">
              <w:rPr>
                <w:color w:val="000000"/>
              </w:rPr>
              <w:t>УНИВЕРСАЛЬНЫЕ ТРЕБОВАНИЯ</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Высота одного подъема (марша):</w:t>
            </w:r>
          </w:p>
          <w:p w:rsidR="00FA2D15" w:rsidRPr="0051719C" w:rsidRDefault="00FA2D15" w:rsidP="00FA2D15">
            <w:pPr>
              <w:rPr>
                <w:color w:val="000000"/>
              </w:rPr>
            </w:pPr>
            <w:r w:rsidRPr="0051719C">
              <w:rPr>
                <w:color w:val="000000"/>
              </w:rPr>
              <w:t xml:space="preserve">- до </w:t>
            </w:r>
            <w:smartTag w:uri="urn:schemas-microsoft-com:office:smarttags" w:element="metricconverter">
              <w:smartTagPr>
                <w:attr w:name="ProductID" w:val="0,8 м"/>
              </w:smartTagPr>
              <w:r w:rsidRPr="0051719C">
                <w:rPr>
                  <w:color w:val="000000"/>
                </w:rPr>
                <w:t>0,8 м</w:t>
              </w:r>
            </w:smartTag>
            <w:r w:rsidRPr="0051719C">
              <w:rPr>
                <w:color w:val="000000"/>
              </w:rPr>
              <w:t xml:space="preserve"> (при уклоне до </w:t>
            </w:r>
            <w:r w:rsidR="00705A54">
              <w:rPr>
                <w:color w:val="000000"/>
              </w:rPr>
              <w:t>5</w:t>
            </w:r>
            <w:r w:rsidRPr="0051719C">
              <w:rPr>
                <w:color w:val="000000"/>
              </w:rPr>
              <w:t>%)</w:t>
            </w:r>
          </w:p>
          <w:p w:rsidR="00FA2D15" w:rsidRPr="0051719C" w:rsidRDefault="00FA2D15" w:rsidP="00FA2D15">
            <w:pPr>
              <w:rPr>
                <w:color w:val="000000"/>
              </w:rPr>
            </w:pPr>
            <w:r w:rsidRPr="0051719C">
              <w:rPr>
                <w:color w:val="000000"/>
              </w:rPr>
              <w:t xml:space="preserve">- до 0,2 (уклон до 10%) </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705A54" w:rsidP="00FA2D15">
            <w:pPr>
              <w:jc w:val="center"/>
              <w:rPr>
                <w:color w:val="000000"/>
              </w:rPr>
            </w:pPr>
            <w:r>
              <w:rPr>
                <w:color w:val="000000"/>
              </w:rPr>
              <w:t>5.2.13</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Ширина  пандуса:</w:t>
            </w:r>
          </w:p>
          <w:p w:rsidR="00FA2D15" w:rsidRPr="0051719C" w:rsidRDefault="00FA2D15" w:rsidP="00FA2D15">
            <w:pPr>
              <w:rPr>
                <w:color w:val="000000"/>
              </w:rPr>
            </w:pPr>
            <w:r w:rsidRPr="0051719C">
              <w:rPr>
                <w:color w:val="000000"/>
              </w:rPr>
              <w:t xml:space="preserve">при одностороннем движении -  не менее </w:t>
            </w:r>
            <w:smartTag w:uri="urn:schemas-microsoft-com:office:smarttags" w:element="metricconverter">
              <w:smartTagPr>
                <w:attr w:name="ProductID" w:val="1,0 м"/>
              </w:smartTagPr>
              <w:r w:rsidRPr="0051719C">
                <w:rPr>
                  <w:color w:val="000000"/>
                </w:rPr>
                <w:t>1,0 м</w:t>
              </w:r>
            </w:smartTag>
            <w:r w:rsidRPr="0051719C">
              <w:rPr>
                <w:color w:val="000000"/>
              </w:rPr>
              <w:t xml:space="preserve">, (остальные - </w:t>
            </w:r>
            <w:smartTag w:uri="urn:schemas-microsoft-com:office:smarttags" w:element="metricconverter">
              <w:smartTagPr>
                <w:attr w:name="ProductID" w:val="1,8 м"/>
              </w:smartTagPr>
              <w:r w:rsidRPr="0051719C">
                <w:rPr>
                  <w:color w:val="000000"/>
                </w:rPr>
                <w:t>1,8 м</w:t>
              </w:r>
            </w:smartTag>
            <w:r w:rsidRPr="0051719C">
              <w:rPr>
                <w:color w:val="000000"/>
              </w:rPr>
              <w:t>)</w:t>
            </w:r>
          </w:p>
          <w:p w:rsidR="00FA2D15" w:rsidRPr="0051719C" w:rsidRDefault="00FA2D15" w:rsidP="00FA2D15">
            <w:pPr>
              <w:rPr>
                <w:color w:val="000000"/>
                <w:sz w:val="10"/>
                <w:szCs w:val="10"/>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705A54" w:rsidP="00FA2D15">
            <w:pPr>
              <w:jc w:val="center"/>
              <w:rPr>
                <w:color w:val="000000"/>
              </w:rPr>
            </w:pPr>
            <w:r>
              <w:rPr>
                <w:color w:val="000000"/>
              </w:rPr>
              <w:t>4.1.14</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r w:rsidRPr="0051719C">
              <w:t>Горизонтальные площадки:</w:t>
            </w:r>
          </w:p>
          <w:p w:rsidR="00FA2D15" w:rsidRPr="0051719C" w:rsidRDefault="00FA2D15" w:rsidP="00FA2D15">
            <w:r w:rsidRPr="0051719C">
              <w:t>- после каждого марша,</w:t>
            </w:r>
          </w:p>
          <w:p w:rsidR="00FA2D15" w:rsidRPr="0051719C" w:rsidRDefault="00FA2D15" w:rsidP="00FA2D15">
            <w:r w:rsidRPr="0051719C">
              <w:t xml:space="preserve">- глубина площадки - не менее </w:t>
            </w:r>
            <w:smartTag w:uri="urn:schemas-microsoft-com:office:smarttags" w:element="metricconverter">
              <w:smartTagPr>
                <w:attr w:name="ProductID" w:val="1,5 м"/>
              </w:smartTagPr>
              <w:r w:rsidRPr="0051719C">
                <w:t>1,5 м</w:t>
              </w:r>
            </w:smartTag>
            <w:r w:rsidRPr="0051719C">
              <w:t xml:space="preserve"> </w:t>
            </w:r>
          </w:p>
          <w:p w:rsidR="00FA2D15" w:rsidRPr="0051719C" w:rsidRDefault="00FA2D15" w:rsidP="00FA2D15">
            <w:r w:rsidRPr="0051719C">
              <w:t>(в исключительных случаях предусматривать винтовые пандусы)</w:t>
            </w:r>
          </w:p>
          <w:p w:rsidR="00FA2D15" w:rsidRPr="0051719C" w:rsidRDefault="00FA2D15" w:rsidP="00FA2D15">
            <w:pPr>
              <w:rPr>
                <w:sz w:val="8"/>
                <w:szCs w:val="8"/>
              </w:rPr>
            </w:pPr>
          </w:p>
        </w:tc>
        <w:tc>
          <w:tcPr>
            <w:tcW w:w="731" w:type="dxa"/>
            <w:vAlign w:val="center"/>
          </w:tcPr>
          <w:p w:rsidR="00FA2D15" w:rsidRPr="0051719C" w:rsidRDefault="00FA2D15" w:rsidP="00FA2D15">
            <w:pPr>
              <w:jc w:val="center"/>
            </w:pPr>
            <w:r w:rsidRPr="0051719C">
              <w:rPr>
                <w:color w:val="000000"/>
              </w:rPr>
              <w:t>все</w:t>
            </w:r>
          </w:p>
        </w:tc>
        <w:tc>
          <w:tcPr>
            <w:tcW w:w="1440" w:type="dxa"/>
            <w:vAlign w:val="center"/>
          </w:tcPr>
          <w:p w:rsidR="00FA2D15" w:rsidRPr="0051719C" w:rsidRDefault="00705A54" w:rsidP="00FA2D15">
            <w:pPr>
              <w:jc w:val="center"/>
            </w:pPr>
            <w:r>
              <w:t>4.1.15</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705A54" w:rsidP="00FA2D15">
            <w:pPr>
              <w:rPr>
                <w:color w:val="000000"/>
              </w:rPr>
            </w:pPr>
            <w:r>
              <w:rPr>
                <w:color w:val="000000"/>
              </w:rPr>
              <w:t>Бортики</w:t>
            </w:r>
            <w:r w:rsidR="00FA2D15" w:rsidRPr="0051719C">
              <w:rPr>
                <w:color w:val="000000"/>
              </w:rPr>
              <w:t>:</w:t>
            </w:r>
          </w:p>
          <w:p w:rsidR="00FA2D15" w:rsidRPr="0051719C" w:rsidRDefault="00FA2D15" w:rsidP="00FA2D15">
            <w:pPr>
              <w:rPr>
                <w:color w:val="000000"/>
              </w:rPr>
            </w:pPr>
            <w:r w:rsidRPr="0051719C">
              <w:rPr>
                <w:color w:val="000000"/>
              </w:rPr>
              <w:t xml:space="preserve">по краям маршей и горизонтальных поверхностей - высотой не менее </w:t>
            </w:r>
            <w:smartTag w:uri="urn:schemas-microsoft-com:office:smarttags" w:element="metricconverter">
              <w:smartTagPr>
                <w:attr w:name="ProductID" w:val="0,05 м"/>
              </w:smartTagPr>
              <w:r w:rsidRPr="0051719C">
                <w:rPr>
                  <w:color w:val="000000"/>
                </w:rPr>
                <w:t>0,05 м</w:t>
              </w:r>
            </w:smartTag>
          </w:p>
          <w:p w:rsidR="00FA2D15" w:rsidRPr="0051719C" w:rsidRDefault="00FA2D15" w:rsidP="00FA2D15">
            <w:pPr>
              <w:rPr>
                <w:color w:val="000000"/>
                <w:sz w:val="10"/>
                <w:szCs w:val="10"/>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705A54" w:rsidP="00FA2D15">
            <w:pPr>
              <w:jc w:val="center"/>
              <w:rPr>
                <w:color w:val="000000"/>
              </w:rPr>
            </w:pPr>
            <w:r>
              <w:rPr>
                <w:color w:val="000000"/>
              </w:rPr>
              <w:t>4.3.4</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 xml:space="preserve">Поручни (при перепаде высот более </w:t>
            </w:r>
            <w:smartTag w:uri="urn:schemas-microsoft-com:office:smarttags" w:element="metricconverter">
              <w:smartTagPr>
                <w:attr w:name="ProductID" w:val="0,45 м"/>
              </w:smartTagPr>
              <w:r w:rsidRPr="0051719C">
                <w:rPr>
                  <w:color w:val="000000"/>
                </w:rPr>
                <w:t>0,45 м</w:t>
              </w:r>
            </w:smartTag>
            <w:r w:rsidRPr="0051719C">
              <w:rPr>
                <w:color w:val="000000"/>
              </w:rPr>
              <w:t>):</w:t>
            </w:r>
          </w:p>
          <w:p w:rsidR="00FA2D15" w:rsidRPr="0051719C" w:rsidRDefault="00FA2D15" w:rsidP="00FA2D15">
            <w:pPr>
              <w:rPr>
                <w:color w:val="000000"/>
              </w:rPr>
            </w:pPr>
            <w:r w:rsidRPr="0051719C">
              <w:rPr>
                <w:color w:val="000000"/>
              </w:rPr>
              <w:t>- с двух сторон,</w:t>
            </w:r>
          </w:p>
          <w:p w:rsidR="00FA2D15" w:rsidRPr="0051719C" w:rsidRDefault="00FA2D15" w:rsidP="00FA2D15">
            <w:pPr>
              <w:rPr>
                <w:color w:val="000000"/>
              </w:rPr>
            </w:pPr>
            <w:r w:rsidRPr="0051719C">
              <w:rPr>
                <w:color w:val="000000"/>
              </w:rPr>
              <w:t xml:space="preserve">- на высоте 0,7 и </w:t>
            </w:r>
            <w:smartTag w:uri="urn:schemas-microsoft-com:office:smarttags" w:element="metricconverter">
              <w:smartTagPr>
                <w:attr w:name="ProductID" w:val="0,9 м"/>
              </w:smartTagPr>
              <w:r w:rsidRPr="0051719C">
                <w:rPr>
                  <w:color w:val="000000"/>
                </w:rPr>
                <w:t>0,9 м</w:t>
              </w:r>
            </w:smartTag>
            <w:r w:rsidRPr="0051719C">
              <w:rPr>
                <w:color w:val="000000"/>
              </w:rPr>
              <w:t>,</w:t>
            </w:r>
          </w:p>
          <w:p w:rsidR="00FA2D15" w:rsidRPr="0051719C" w:rsidRDefault="00FA2D15" w:rsidP="00FA2D15">
            <w:pPr>
              <w:rPr>
                <w:color w:val="000000"/>
              </w:rPr>
            </w:pPr>
            <w:r w:rsidRPr="0051719C">
              <w:rPr>
                <w:color w:val="000000"/>
              </w:rPr>
              <w:t xml:space="preserve">- завершающие части длиннее наклонной части пандуса на </w:t>
            </w:r>
            <w:smartTag w:uri="urn:schemas-microsoft-com:office:smarttags" w:element="metricconverter">
              <w:smartTagPr>
                <w:attr w:name="ProductID" w:val="0,3 м"/>
              </w:smartTagPr>
              <w:r w:rsidRPr="0051719C">
                <w:rPr>
                  <w:color w:val="000000"/>
                </w:rPr>
                <w:t>0,3 м</w:t>
              </w:r>
            </w:smartTag>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705A54" w:rsidP="00FA2D15">
            <w:pPr>
              <w:jc w:val="center"/>
              <w:rPr>
                <w:color w:val="000000"/>
              </w:rPr>
            </w:pPr>
            <w:r>
              <w:rPr>
                <w:color w:val="000000"/>
              </w:rPr>
              <w:t>4.1.15</w:t>
            </w:r>
          </w:p>
          <w:p w:rsidR="00FA2D15" w:rsidRPr="0051719C" w:rsidRDefault="00FA2D15" w:rsidP="00FA2D15">
            <w:pPr>
              <w:jc w:val="center"/>
              <w:rPr>
                <w:color w:val="000000"/>
              </w:rPr>
            </w:pPr>
            <w:r w:rsidRPr="0051719C">
              <w:rPr>
                <w:color w:val="000000"/>
              </w:rPr>
              <w:t>ГОСТ Р 51261</w:t>
            </w:r>
          </w:p>
          <w:p w:rsidR="00FA2D15" w:rsidRPr="0051719C" w:rsidRDefault="00FA2D15" w:rsidP="00FA2D15">
            <w:pPr>
              <w:jc w:val="center"/>
              <w:rPr>
                <w:color w:val="00000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9210" w:type="dxa"/>
            <w:gridSpan w:val="5"/>
            <w:vAlign w:val="center"/>
          </w:tcPr>
          <w:p w:rsidR="00FA2D15" w:rsidRPr="0051719C" w:rsidRDefault="00FA2D15" w:rsidP="00FA2D15">
            <w:pPr>
              <w:jc w:val="center"/>
              <w:rPr>
                <w:b/>
              </w:rPr>
            </w:pPr>
            <w:r w:rsidRPr="0051719C">
              <w:rPr>
                <w:b/>
              </w:rPr>
              <w:t>1.5 Автостоянка и парковка</w:t>
            </w:r>
          </w:p>
          <w:p w:rsidR="00FA2D15" w:rsidRPr="0051719C" w:rsidRDefault="00FA2D15" w:rsidP="00FA2D15">
            <w:pPr>
              <w:jc w:val="center"/>
              <w:rPr>
                <w:color w:val="000000"/>
                <w:sz w:val="13"/>
                <w:szCs w:val="13"/>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Площадки для остановки специализированных средств общественного транспорта для инвал</w:t>
            </w:r>
            <w:r w:rsidR="00705A54">
              <w:rPr>
                <w:color w:val="000000"/>
              </w:rPr>
              <w:t xml:space="preserve">идов размещаются не далее </w:t>
            </w:r>
            <w:smartTag w:uri="urn:schemas-microsoft-com:office:smarttags" w:element="metricconverter">
              <w:smartTagPr>
                <w:attr w:name="ProductID" w:val="50 м"/>
              </w:smartTagPr>
              <w:r w:rsidR="00705A54">
                <w:rPr>
                  <w:color w:val="000000"/>
                </w:rPr>
                <w:t>5</w:t>
              </w:r>
              <w:r w:rsidRPr="0051719C">
                <w:rPr>
                  <w:color w:val="000000"/>
                </w:rPr>
                <w:t>0 м</w:t>
              </w:r>
            </w:smartTag>
            <w:r w:rsidRPr="0051719C">
              <w:rPr>
                <w:color w:val="000000"/>
              </w:rPr>
              <w:t xml:space="preserve"> от входов в общественные здания для МГН</w:t>
            </w:r>
          </w:p>
          <w:p w:rsidR="00FA2D15" w:rsidRPr="0051719C" w:rsidRDefault="00FA2D15" w:rsidP="00FA2D15">
            <w:pPr>
              <w:rPr>
                <w:color w:val="000000"/>
                <w:sz w:val="10"/>
                <w:szCs w:val="10"/>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705A54" w:rsidP="00FA2D15">
            <w:pPr>
              <w:jc w:val="center"/>
              <w:rPr>
                <w:color w:val="000000"/>
              </w:rPr>
            </w:pPr>
            <w:r>
              <w:rPr>
                <w:color w:val="000000"/>
              </w:rPr>
              <w:t>4.2.2</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Зоны для парковки (стоянки) автомобиля инвалида:</w:t>
            </w:r>
          </w:p>
          <w:p w:rsidR="00FA2D15" w:rsidRPr="0051719C" w:rsidRDefault="00FA2D15" w:rsidP="00FA2D15">
            <w:pPr>
              <w:rPr>
                <w:color w:val="000000"/>
              </w:rPr>
            </w:pPr>
            <w:r w:rsidRPr="0051719C">
              <w:rPr>
                <w:color w:val="000000"/>
              </w:rPr>
              <w:t xml:space="preserve">- </w:t>
            </w:r>
            <w:r w:rsidR="00705A54">
              <w:rPr>
                <w:color w:val="000000"/>
              </w:rPr>
              <w:t xml:space="preserve">размером 6,0 х </w:t>
            </w:r>
            <w:smartTag w:uri="urn:schemas-microsoft-com:office:smarttags" w:element="metricconverter">
              <w:smartTagPr>
                <w:attr w:name="ProductID" w:val="3,6 м"/>
              </w:smartTagPr>
              <w:r w:rsidR="00705A54">
                <w:rPr>
                  <w:color w:val="000000"/>
                </w:rPr>
                <w:t>3,6</w:t>
              </w:r>
              <w:r w:rsidRPr="0051719C">
                <w:rPr>
                  <w:color w:val="000000"/>
                </w:rPr>
                <w:t xml:space="preserve"> м</w:t>
              </w:r>
            </w:smartTag>
            <w:r w:rsidRPr="0051719C">
              <w:rPr>
                <w:color w:val="000000"/>
              </w:rPr>
              <w:t>;</w:t>
            </w:r>
          </w:p>
          <w:p w:rsidR="00FA2D15" w:rsidRPr="0051719C" w:rsidRDefault="00FA2D15" w:rsidP="00FA2D15">
            <w:pPr>
              <w:rPr>
                <w:color w:val="000000"/>
              </w:rPr>
            </w:pPr>
            <w:r w:rsidRPr="0051719C">
              <w:rPr>
                <w:color w:val="000000"/>
              </w:rPr>
              <w:t>- обозначение знаками (международными);</w:t>
            </w:r>
          </w:p>
          <w:p w:rsidR="00FA2D15" w:rsidRPr="0051719C" w:rsidRDefault="00FA2D15" w:rsidP="00FA2D15">
            <w:pPr>
              <w:rPr>
                <w:color w:val="000000"/>
              </w:rPr>
            </w:pPr>
            <w:r w:rsidRPr="0051719C">
              <w:rPr>
                <w:color w:val="000000"/>
              </w:rPr>
              <w:t xml:space="preserve">- вблизи входа в здание - не далее </w:t>
            </w:r>
            <w:smartTag w:uri="urn:schemas-microsoft-com:office:smarttags" w:element="metricconverter">
              <w:smartTagPr>
                <w:attr w:name="ProductID" w:val="50 м"/>
              </w:smartTagPr>
              <w:r w:rsidRPr="0051719C">
                <w:rPr>
                  <w:color w:val="000000"/>
                </w:rPr>
                <w:t>50 м</w:t>
              </w:r>
            </w:smartTag>
            <w:r w:rsidRPr="0051719C">
              <w:rPr>
                <w:color w:val="000000"/>
              </w:rPr>
              <w:t xml:space="preserve">  </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К</w:t>
            </w:r>
          </w:p>
        </w:tc>
        <w:tc>
          <w:tcPr>
            <w:tcW w:w="1440" w:type="dxa"/>
            <w:vAlign w:val="center"/>
          </w:tcPr>
          <w:p w:rsidR="00FA2D15" w:rsidRPr="0051719C" w:rsidRDefault="00705A54" w:rsidP="00FA2D15">
            <w:pPr>
              <w:jc w:val="center"/>
              <w:rPr>
                <w:color w:val="000000"/>
              </w:rPr>
            </w:pPr>
            <w:r>
              <w:rPr>
                <w:color w:val="000000"/>
              </w:rPr>
              <w:t>4.2.4</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Количество мест для транспорта инвалидов:</w:t>
            </w:r>
          </w:p>
          <w:p w:rsidR="00FA2D15" w:rsidRPr="0051719C" w:rsidRDefault="00FA2D15" w:rsidP="00FA2D15">
            <w:pPr>
              <w:rPr>
                <w:color w:val="000000"/>
              </w:rPr>
            </w:pPr>
            <w:r w:rsidRPr="0051719C">
              <w:rPr>
                <w:color w:val="000000"/>
              </w:rPr>
              <w:t>(на открытых индивидуальных автостоянках)</w:t>
            </w:r>
          </w:p>
          <w:p w:rsidR="00FA2D15" w:rsidRPr="0051719C" w:rsidRDefault="00FA2D15" w:rsidP="00FA2D15">
            <w:pPr>
              <w:rPr>
                <w:color w:val="000000"/>
              </w:rPr>
            </w:pPr>
            <w:r w:rsidRPr="0051719C">
              <w:rPr>
                <w:color w:val="000000"/>
              </w:rPr>
              <w:t>- не менее 10%  (но не менее одного места)</w:t>
            </w:r>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К, О</w:t>
            </w:r>
          </w:p>
        </w:tc>
        <w:tc>
          <w:tcPr>
            <w:tcW w:w="1440" w:type="dxa"/>
            <w:vAlign w:val="center"/>
          </w:tcPr>
          <w:p w:rsidR="00FA2D15" w:rsidRPr="0051719C" w:rsidRDefault="00705A54" w:rsidP="00FA2D15">
            <w:pPr>
              <w:jc w:val="center"/>
              <w:rPr>
                <w:color w:val="000000"/>
              </w:rPr>
            </w:pPr>
            <w:r>
              <w:rPr>
                <w:color w:val="000000"/>
              </w:rPr>
              <w:t>4.2.1</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0" w:type="dxa"/>
            <w:gridSpan w:val="5"/>
            <w:vAlign w:val="center"/>
          </w:tcPr>
          <w:p w:rsidR="00FA2D15" w:rsidRPr="0051719C" w:rsidRDefault="00FA2D15" w:rsidP="00FA2D15">
            <w:pPr>
              <w:jc w:val="center"/>
              <w:rPr>
                <w:color w:val="000000"/>
              </w:rPr>
            </w:pPr>
            <w:r w:rsidRPr="0051719C">
              <w:rPr>
                <w:color w:val="000000"/>
              </w:rPr>
              <w:t>ОСОБЫЕ ТРЕБОВАНИЯ К ОТДЕЛЬНЫМ ТИПАМ ОСИ</w:t>
            </w:r>
          </w:p>
          <w:p w:rsidR="00FA2D15" w:rsidRPr="0051719C" w:rsidRDefault="00FA2D15" w:rsidP="00FA2D15">
            <w:pPr>
              <w:jc w:val="center"/>
              <w:rPr>
                <w:color w:val="000000"/>
                <w:sz w:val="10"/>
                <w:szCs w:val="10"/>
              </w:rPr>
            </w:pP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tc>
        <w:tc>
          <w:tcPr>
            <w:tcW w:w="6768" w:type="dxa"/>
            <w:gridSpan w:val="2"/>
            <w:vAlign w:val="center"/>
          </w:tcPr>
          <w:p w:rsidR="00FA2D15" w:rsidRPr="0051719C" w:rsidRDefault="00FA2D15" w:rsidP="00FA2D15">
            <w:pPr>
              <w:rPr>
                <w:color w:val="000000"/>
              </w:rPr>
            </w:pPr>
            <w:r w:rsidRPr="0051719C">
              <w:rPr>
                <w:color w:val="000000"/>
              </w:rPr>
              <w:t>Зоны для парковки (стоянки) автомобиля инвалида при жилых зданиях:</w:t>
            </w:r>
          </w:p>
          <w:p w:rsidR="00FA2D15" w:rsidRPr="0051719C" w:rsidRDefault="00FA2D15" w:rsidP="00FA2D15">
            <w:pPr>
              <w:rPr>
                <w:color w:val="000000"/>
              </w:rPr>
            </w:pPr>
            <w:r w:rsidRPr="0051719C">
              <w:rPr>
                <w:color w:val="000000"/>
              </w:rPr>
              <w:t xml:space="preserve">- не далее </w:t>
            </w:r>
            <w:smartTag w:uri="urn:schemas-microsoft-com:office:smarttags" w:element="metricconverter">
              <w:smartTagPr>
                <w:attr w:name="ProductID" w:val="100 м"/>
              </w:smartTagPr>
              <w:r w:rsidRPr="0051719C">
                <w:rPr>
                  <w:color w:val="000000"/>
                </w:rPr>
                <w:t>100 м</w:t>
              </w:r>
            </w:smartTag>
          </w:p>
          <w:p w:rsidR="00FA2D15" w:rsidRPr="0051719C" w:rsidRDefault="00FA2D15" w:rsidP="00FA2D15">
            <w:pPr>
              <w:rPr>
                <w:color w:val="000000"/>
                <w:sz w:val="8"/>
                <w:szCs w:val="8"/>
              </w:rPr>
            </w:pPr>
          </w:p>
        </w:tc>
        <w:tc>
          <w:tcPr>
            <w:tcW w:w="731" w:type="dxa"/>
            <w:vAlign w:val="center"/>
          </w:tcPr>
          <w:p w:rsidR="00FA2D15" w:rsidRPr="0051719C" w:rsidRDefault="00FA2D15" w:rsidP="00FA2D15">
            <w:pPr>
              <w:jc w:val="center"/>
              <w:rPr>
                <w:color w:val="000000"/>
              </w:rPr>
            </w:pPr>
            <w:r w:rsidRPr="0051719C">
              <w:rPr>
                <w:color w:val="000000"/>
              </w:rPr>
              <w:t>все</w:t>
            </w:r>
          </w:p>
        </w:tc>
        <w:tc>
          <w:tcPr>
            <w:tcW w:w="1440" w:type="dxa"/>
            <w:vAlign w:val="center"/>
          </w:tcPr>
          <w:p w:rsidR="00FA2D15" w:rsidRPr="0051719C" w:rsidRDefault="00705A54" w:rsidP="00FA2D15">
            <w:pPr>
              <w:jc w:val="center"/>
              <w:rPr>
                <w:color w:val="000000"/>
              </w:rPr>
            </w:pPr>
            <w:r>
              <w:rPr>
                <w:color w:val="000000"/>
              </w:rPr>
              <w:t>4.2.2</w:t>
            </w:r>
          </w:p>
        </w:tc>
      </w:tr>
      <w:tr w:rsidR="00FA2D15" w:rsidRPr="0051719C" w:rsidTr="00176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1" w:type="dxa"/>
            <w:vAlign w:val="center"/>
          </w:tcPr>
          <w:p w:rsidR="00FA2D15" w:rsidRPr="0051719C" w:rsidRDefault="00FA2D15" w:rsidP="00FA2D15">
            <w:pPr>
              <w:ind w:left="720"/>
            </w:pPr>
          </w:p>
        </w:tc>
        <w:tc>
          <w:tcPr>
            <w:tcW w:w="6768" w:type="dxa"/>
            <w:gridSpan w:val="2"/>
            <w:vAlign w:val="center"/>
          </w:tcPr>
          <w:p w:rsidR="00FA2D15" w:rsidRPr="0051719C" w:rsidRDefault="00FA2D15" w:rsidP="00FA2D15">
            <w:pPr>
              <w:rPr>
                <w:sz w:val="8"/>
                <w:szCs w:val="8"/>
              </w:rPr>
            </w:pPr>
          </w:p>
        </w:tc>
        <w:tc>
          <w:tcPr>
            <w:tcW w:w="731" w:type="dxa"/>
            <w:vAlign w:val="center"/>
          </w:tcPr>
          <w:p w:rsidR="00FA2D15" w:rsidRPr="0051719C" w:rsidRDefault="00FA2D15" w:rsidP="00FA2D15">
            <w:pPr>
              <w:jc w:val="center"/>
            </w:pPr>
          </w:p>
        </w:tc>
        <w:tc>
          <w:tcPr>
            <w:tcW w:w="1440" w:type="dxa"/>
            <w:vAlign w:val="center"/>
          </w:tcPr>
          <w:p w:rsidR="00FA2D15" w:rsidRPr="0051719C" w:rsidRDefault="00FA2D15" w:rsidP="00FA2D15">
            <w:pPr>
              <w:jc w:val="center"/>
            </w:pPr>
          </w:p>
        </w:tc>
      </w:tr>
    </w:tbl>
    <w:p w:rsidR="00AD0DA5" w:rsidRDefault="00AD0DA5" w:rsidP="00FA2D15">
      <w:pPr>
        <w:ind w:firstLine="709"/>
        <w:jc w:val="right"/>
      </w:pPr>
    </w:p>
    <w:p w:rsidR="007114FC" w:rsidRDefault="007114FC" w:rsidP="00FA2D15">
      <w:pPr>
        <w:ind w:firstLine="709"/>
        <w:jc w:val="right"/>
      </w:pPr>
    </w:p>
    <w:p w:rsidR="00705A54" w:rsidRDefault="00705A54" w:rsidP="00FA2D15">
      <w:pPr>
        <w:ind w:firstLine="709"/>
        <w:jc w:val="right"/>
      </w:pPr>
    </w:p>
    <w:p w:rsidR="00705A54" w:rsidRDefault="00705A54" w:rsidP="00FA2D15">
      <w:pPr>
        <w:ind w:firstLine="709"/>
        <w:jc w:val="right"/>
      </w:pPr>
    </w:p>
    <w:p w:rsidR="00FA2D15" w:rsidRPr="00176417" w:rsidRDefault="00FA2D15" w:rsidP="00FA2D15">
      <w:pPr>
        <w:ind w:firstLine="709"/>
        <w:jc w:val="right"/>
        <w:rPr>
          <w:sz w:val="28"/>
          <w:szCs w:val="28"/>
        </w:rPr>
      </w:pPr>
      <w:r w:rsidRPr="00176417">
        <w:rPr>
          <w:sz w:val="28"/>
          <w:szCs w:val="28"/>
        </w:rPr>
        <w:t xml:space="preserve">Приложение </w:t>
      </w:r>
      <w:r w:rsidR="001F5EB5" w:rsidRPr="00176417">
        <w:rPr>
          <w:sz w:val="28"/>
          <w:szCs w:val="28"/>
        </w:rPr>
        <w:t>А.2</w:t>
      </w:r>
    </w:p>
    <w:p w:rsidR="00FA2D15" w:rsidRPr="0051719C" w:rsidRDefault="00FA2D15" w:rsidP="00FA2D15">
      <w:pPr>
        <w:ind w:firstLine="709"/>
        <w:jc w:val="right"/>
      </w:pPr>
    </w:p>
    <w:p w:rsidR="00FA2D15" w:rsidRPr="0051719C" w:rsidRDefault="00FA2D15" w:rsidP="00FA2D15">
      <w:pPr>
        <w:jc w:val="center"/>
      </w:pPr>
      <w:r w:rsidRPr="0051719C">
        <w:t>Характеристика параметров доступности структурно-функциональной зоны</w:t>
      </w:r>
    </w:p>
    <w:p w:rsidR="00FA2D15" w:rsidRPr="0051719C" w:rsidRDefault="00FA2D15" w:rsidP="00FA2D15">
      <w:pPr>
        <w:jc w:val="center"/>
        <w:rPr>
          <w:b/>
        </w:rPr>
      </w:pPr>
      <w:r w:rsidRPr="0051719C">
        <w:rPr>
          <w:b/>
        </w:rPr>
        <w:t>«Вход (входы) в здание»</w:t>
      </w:r>
    </w:p>
    <w:p w:rsidR="00FA2D15" w:rsidRPr="0051719C" w:rsidRDefault="00FA2D15" w:rsidP="00FA2D15">
      <w:pPr>
        <w:rPr>
          <w:b/>
        </w:rPr>
      </w:pPr>
    </w:p>
    <w:tbl>
      <w:tblPr>
        <w:tblW w:w="9330"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0"/>
        <w:gridCol w:w="60"/>
        <w:gridCol w:w="4362"/>
        <w:gridCol w:w="2658"/>
        <w:gridCol w:w="120"/>
        <w:gridCol w:w="120"/>
        <w:gridCol w:w="480"/>
        <w:gridCol w:w="120"/>
        <w:gridCol w:w="1080"/>
      </w:tblGrid>
      <w:tr w:rsidR="00FA2D15" w:rsidRPr="0051719C" w:rsidTr="00FA5A0A">
        <w:tc>
          <w:tcPr>
            <w:tcW w:w="4752" w:type="dxa"/>
            <w:gridSpan w:val="3"/>
            <w:vMerge w:val="restart"/>
            <w:vAlign w:val="center"/>
          </w:tcPr>
          <w:p w:rsidR="00FA2D15" w:rsidRPr="0051719C" w:rsidRDefault="00FA2D15" w:rsidP="00FA2D15">
            <w:r w:rsidRPr="0051719C">
              <w:rPr>
                <w:lang w:val="en-US"/>
              </w:rPr>
              <w:t xml:space="preserve">2 </w:t>
            </w:r>
            <w:r w:rsidRPr="0051719C">
              <w:t>Вход (входы) в здание</w:t>
            </w:r>
          </w:p>
        </w:tc>
        <w:tc>
          <w:tcPr>
            <w:tcW w:w="4578" w:type="dxa"/>
            <w:gridSpan w:val="6"/>
          </w:tcPr>
          <w:p w:rsidR="00FA2D15" w:rsidRPr="0051719C" w:rsidRDefault="00FA2D15" w:rsidP="00FA2D15">
            <w:r w:rsidRPr="0051719C">
              <w:t>2.1 Лестница (наружная)</w:t>
            </w:r>
          </w:p>
        </w:tc>
      </w:tr>
      <w:tr w:rsidR="00FA2D15" w:rsidRPr="0051719C" w:rsidTr="00FA5A0A">
        <w:tc>
          <w:tcPr>
            <w:tcW w:w="4752" w:type="dxa"/>
            <w:gridSpan w:val="3"/>
            <w:vMerge/>
          </w:tcPr>
          <w:p w:rsidR="00FA2D15" w:rsidRPr="0051719C" w:rsidRDefault="00FA2D15" w:rsidP="00FA2D15"/>
        </w:tc>
        <w:tc>
          <w:tcPr>
            <w:tcW w:w="4578" w:type="dxa"/>
            <w:gridSpan w:val="6"/>
          </w:tcPr>
          <w:p w:rsidR="00FA2D15" w:rsidRPr="0051719C" w:rsidRDefault="00FA2D15" w:rsidP="00FA2D15">
            <w:r w:rsidRPr="0051719C">
              <w:t>2.2 Пандус (наружный)</w:t>
            </w:r>
          </w:p>
        </w:tc>
      </w:tr>
      <w:tr w:rsidR="00FA2D15" w:rsidRPr="0051719C" w:rsidTr="00FA5A0A">
        <w:tc>
          <w:tcPr>
            <w:tcW w:w="4752" w:type="dxa"/>
            <w:gridSpan w:val="3"/>
            <w:vMerge/>
          </w:tcPr>
          <w:p w:rsidR="00FA2D15" w:rsidRPr="0051719C" w:rsidRDefault="00FA2D15" w:rsidP="00FA2D15"/>
        </w:tc>
        <w:tc>
          <w:tcPr>
            <w:tcW w:w="4578" w:type="dxa"/>
            <w:gridSpan w:val="6"/>
          </w:tcPr>
          <w:p w:rsidR="00FA2D15" w:rsidRPr="0051719C" w:rsidRDefault="00FA2D15" w:rsidP="00FA2D15">
            <w:r w:rsidRPr="0051719C">
              <w:t>2.3 Входная площадка (перед дверью)</w:t>
            </w:r>
          </w:p>
        </w:tc>
      </w:tr>
      <w:tr w:rsidR="00FA2D15" w:rsidRPr="0051719C" w:rsidTr="00FA5A0A">
        <w:tc>
          <w:tcPr>
            <w:tcW w:w="4752" w:type="dxa"/>
            <w:gridSpan w:val="3"/>
            <w:vMerge/>
          </w:tcPr>
          <w:p w:rsidR="00FA2D15" w:rsidRPr="0051719C" w:rsidRDefault="00FA2D15" w:rsidP="00FA2D15"/>
        </w:tc>
        <w:tc>
          <w:tcPr>
            <w:tcW w:w="4578" w:type="dxa"/>
            <w:gridSpan w:val="6"/>
          </w:tcPr>
          <w:p w:rsidR="00FA2D15" w:rsidRPr="0051719C" w:rsidRDefault="00FA2D15" w:rsidP="00FA2D15">
            <w:r w:rsidRPr="0051719C">
              <w:t>2.4 Дверь (входная)</w:t>
            </w:r>
          </w:p>
        </w:tc>
      </w:tr>
      <w:tr w:rsidR="00FA2D15" w:rsidRPr="0051719C" w:rsidTr="00FA5A0A">
        <w:tc>
          <w:tcPr>
            <w:tcW w:w="4752" w:type="dxa"/>
            <w:gridSpan w:val="3"/>
            <w:vMerge/>
          </w:tcPr>
          <w:p w:rsidR="00FA2D15" w:rsidRPr="0051719C" w:rsidRDefault="00FA2D15" w:rsidP="00FA2D15"/>
        </w:tc>
        <w:tc>
          <w:tcPr>
            <w:tcW w:w="4578" w:type="dxa"/>
            <w:gridSpan w:val="6"/>
          </w:tcPr>
          <w:p w:rsidR="00FA2D15" w:rsidRPr="0051719C" w:rsidRDefault="00FA2D15" w:rsidP="00FA2D15">
            <w:r w:rsidRPr="0051719C">
              <w:t>2.5 Тамбур</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4"/>
        </w:trPr>
        <w:tc>
          <w:tcPr>
            <w:tcW w:w="330" w:type="dxa"/>
          </w:tcPr>
          <w:p w:rsidR="00FA2D15" w:rsidRPr="0051719C" w:rsidRDefault="00FA2D15" w:rsidP="00FA2D15"/>
        </w:tc>
        <w:tc>
          <w:tcPr>
            <w:tcW w:w="7080" w:type="dxa"/>
            <w:gridSpan w:val="3"/>
            <w:vAlign w:val="center"/>
          </w:tcPr>
          <w:p w:rsidR="00FA2D15" w:rsidRPr="0051719C" w:rsidRDefault="00FA2D15" w:rsidP="00FA2D15">
            <w:pPr>
              <w:jc w:val="center"/>
            </w:pPr>
            <w:r w:rsidRPr="0051719C">
              <w:t xml:space="preserve">Наименование и характеристика основных </w:t>
            </w:r>
          </w:p>
          <w:p w:rsidR="00FA2D15" w:rsidRPr="0051719C" w:rsidRDefault="00FA2D15" w:rsidP="00FA2D15">
            <w:pPr>
              <w:jc w:val="center"/>
            </w:pPr>
            <w:r w:rsidRPr="0051719C">
              <w:t xml:space="preserve">функционально-планировочных элементов </w:t>
            </w:r>
          </w:p>
          <w:p w:rsidR="00FA2D15" w:rsidRPr="0051719C" w:rsidRDefault="00FA2D15" w:rsidP="00FA2D15">
            <w:pPr>
              <w:jc w:val="center"/>
            </w:pPr>
            <w:r w:rsidRPr="0051719C">
              <w:t>(параметры доступности)</w:t>
            </w:r>
          </w:p>
        </w:tc>
        <w:tc>
          <w:tcPr>
            <w:tcW w:w="720" w:type="dxa"/>
            <w:gridSpan w:val="3"/>
            <w:textDirection w:val="btLr"/>
            <w:vAlign w:val="center"/>
          </w:tcPr>
          <w:p w:rsidR="00FA2D15" w:rsidRPr="0051719C" w:rsidRDefault="00FA2D15" w:rsidP="00FA2D15">
            <w:pPr>
              <w:ind w:left="113" w:right="113"/>
              <w:jc w:val="center"/>
            </w:pPr>
            <w:r w:rsidRPr="0051719C">
              <w:t>Категории инвалидов</w:t>
            </w:r>
          </w:p>
        </w:tc>
        <w:tc>
          <w:tcPr>
            <w:tcW w:w="1200" w:type="dxa"/>
            <w:gridSpan w:val="2"/>
          </w:tcPr>
          <w:p w:rsidR="00FA2D15" w:rsidRPr="0051719C" w:rsidRDefault="00FA2D15" w:rsidP="00FA2D15">
            <w:pPr>
              <w:ind w:left="-108" w:right="-143"/>
              <w:jc w:val="center"/>
              <w:rPr>
                <w:b/>
              </w:rPr>
            </w:pPr>
            <w:r w:rsidRPr="0051719C">
              <w:t xml:space="preserve">Основание – </w:t>
            </w:r>
            <w:r w:rsidRPr="0051719C">
              <w:rPr>
                <w:sz w:val="20"/>
                <w:szCs w:val="20"/>
              </w:rPr>
              <w:t>ссылка на пункт СП</w:t>
            </w:r>
            <w:r w:rsidR="00725C9A">
              <w:rPr>
                <w:sz w:val="20"/>
                <w:szCs w:val="20"/>
              </w:rPr>
              <w:t xml:space="preserve"> 59.13330</w:t>
            </w:r>
            <w:r w:rsidRPr="0051719C">
              <w:rPr>
                <w:sz w:val="20"/>
                <w:szCs w:val="20"/>
              </w:rPr>
              <w:t>, другие документы (ГОСТ, СП)</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30" w:type="dxa"/>
            <w:gridSpan w:val="9"/>
            <w:vAlign w:val="center"/>
          </w:tcPr>
          <w:p w:rsidR="00FA2D15" w:rsidRPr="0051719C" w:rsidRDefault="00FA2D15" w:rsidP="00FA2D15">
            <w:pPr>
              <w:jc w:val="center"/>
              <w:rPr>
                <w:sz w:val="10"/>
                <w:szCs w:val="10"/>
              </w:rPr>
            </w:pPr>
          </w:p>
          <w:p w:rsidR="00FA2D15" w:rsidRPr="0051719C" w:rsidRDefault="00FA2D15" w:rsidP="00FA2D15">
            <w:pPr>
              <w:jc w:val="center"/>
            </w:pPr>
            <w:r w:rsidRPr="0051719C">
              <w:t>ОБЩИЕ ТРЕБОВАНИЯ К ЗОНЕ</w:t>
            </w:r>
          </w:p>
          <w:p w:rsidR="00FA2D15" w:rsidRPr="0051719C" w:rsidRDefault="00FA2D15" w:rsidP="00FA2D15">
            <w:pPr>
              <w:jc w:val="center"/>
              <w:rPr>
                <w:color w:val="000000"/>
                <w:sz w:val="10"/>
                <w:szCs w:val="10"/>
              </w:rPr>
            </w:pP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pStyle w:val="ConsPlusNormal"/>
              <w:widowControl/>
              <w:spacing w:line="260" w:lineRule="exact"/>
              <w:rPr>
                <w:rFonts w:ascii="Times New Roman" w:hAnsi="Times New Roman" w:cs="Times New Roman"/>
                <w:color w:val="000000"/>
                <w:sz w:val="24"/>
                <w:szCs w:val="24"/>
              </w:rPr>
            </w:pPr>
            <w:r w:rsidRPr="0051719C">
              <w:rPr>
                <w:rFonts w:ascii="Times New Roman" w:hAnsi="Times New Roman" w:cs="Times New Roman"/>
                <w:color w:val="000000"/>
                <w:sz w:val="24"/>
                <w:szCs w:val="24"/>
              </w:rPr>
              <w:t>Как минимум один вход, приспособленный для МГН, с поверхности земли и из каждого доступного подземного или надземного перехода к зданию</w:t>
            </w:r>
          </w:p>
          <w:p w:rsidR="00FA2D15" w:rsidRPr="0051719C" w:rsidRDefault="00FA2D15" w:rsidP="00FA2D15">
            <w:pPr>
              <w:pStyle w:val="ConsPlusNormal"/>
              <w:widowControl/>
              <w:rPr>
                <w:rFonts w:ascii="Times New Roman" w:hAnsi="Times New Roman" w:cs="Times New Roman"/>
                <w:color w:val="000000"/>
                <w:sz w:val="10"/>
                <w:szCs w:val="10"/>
              </w:rPr>
            </w:pPr>
          </w:p>
        </w:tc>
        <w:tc>
          <w:tcPr>
            <w:tcW w:w="600" w:type="dxa"/>
            <w:gridSpan w:val="2"/>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gridSpan w:val="2"/>
            <w:vAlign w:val="center"/>
          </w:tcPr>
          <w:p w:rsidR="00FA2D15" w:rsidRPr="0051719C" w:rsidRDefault="00FD522F"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5.1.1</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pStyle w:val="ConsPlusNormal"/>
              <w:widowControl/>
              <w:rPr>
                <w:rFonts w:ascii="Times New Roman" w:hAnsi="Times New Roman" w:cs="Times New Roman"/>
                <w:color w:val="000000"/>
                <w:sz w:val="24"/>
                <w:szCs w:val="24"/>
              </w:rPr>
            </w:pPr>
            <w:r w:rsidRPr="0051719C">
              <w:rPr>
                <w:rFonts w:ascii="Times New Roman" w:hAnsi="Times New Roman" w:cs="Times New Roman"/>
                <w:color w:val="000000"/>
                <w:sz w:val="24"/>
                <w:szCs w:val="24"/>
              </w:rPr>
              <w:t xml:space="preserve">Выключатели и розетки - на высоте </w:t>
            </w:r>
            <w:smartTag w:uri="urn:schemas-microsoft-com:office:smarttags" w:element="metricconverter">
              <w:smartTagPr>
                <w:attr w:name="ProductID" w:val="0,8 м"/>
              </w:smartTagPr>
              <w:r w:rsidRPr="0051719C">
                <w:rPr>
                  <w:rFonts w:ascii="Times New Roman" w:hAnsi="Times New Roman" w:cs="Times New Roman"/>
                  <w:color w:val="000000"/>
                  <w:sz w:val="24"/>
                  <w:szCs w:val="24"/>
                </w:rPr>
                <w:t>0,8 м</w:t>
              </w:r>
            </w:smartTag>
            <w:r w:rsidRPr="0051719C">
              <w:rPr>
                <w:rFonts w:ascii="Times New Roman" w:hAnsi="Times New Roman" w:cs="Times New Roman"/>
                <w:color w:val="000000"/>
                <w:sz w:val="24"/>
                <w:szCs w:val="24"/>
              </w:rPr>
              <w:t xml:space="preserve"> от уровня пола</w:t>
            </w:r>
          </w:p>
          <w:p w:rsidR="00FA2D15" w:rsidRPr="0051719C" w:rsidRDefault="00FA2D15" w:rsidP="00FA2D15">
            <w:pPr>
              <w:pStyle w:val="ConsPlusNormal"/>
              <w:widowControl/>
              <w:rPr>
                <w:rFonts w:ascii="Times New Roman" w:hAnsi="Times New Roman" w:cs="Times New Roman"/>
                <w:color w:val="000000"/>
                <w:sz w:val="10"/>
                <w:szCs w:val="10"/>
              </w:rPr>
            </w:pPr>
          </w:p>
        </w:tc>
        <w:tc>
          <w:tcPr>
            <w:tcW w:w="600" w:type="dxa"/>
            <w:gridSpan w:val="2"/>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gridSpan w:val="2"/>
            <w:vAlign w:val="center"/>
          </w:tcPr>
          <w:p w:rsidR="00FA2D15" w:rsidRPr="0051719C" w:rsidRDefault="00FD522F"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5.4.2</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jc w:val="center"/>
              <w:rPr>
                <w:b/>
              </w:rPr>
            </w:pPr>
            <w:r w:rsidRPr="0051719C">
              <w:rPr>
                <w:b/>
              </w:rPr>
              <w:t>2.1 Лестница (наружная)</w:t>
            </w:r>
          </w:p>
          <w:p w:rsidR="00FA2D15" w:rsidRPr="0051719C" w:rsidRDefault="00FA2D15" w:rsidP="00FA2D15">
            <w:pPr>
              <w:jc w:val="center"/>
              <w:rPr>
                <w:b/>
                <w:sz w:val="12"/>
                <w:szCs w:val="12"/>
              </w:rPr>
            </w:pPr>
          </w:p>
        </w:tc>
        <w:tc>
          <w:tcPr>
            <w:tcW w:w="600" w:type="dxa"/>
            <w:gridSpan w:val="2"/>
            <w:vAlign w:val="center"/>
          </w:tcPr>
          <w:p w:rsidR="00FA2D15" w:rsidRPr="0051719C" w:rsidRDefault="00FA2D15" w:rsidP="00FA2D15">
            <w:pPr>
              <w:jc w:val="center"/>
              <w:rPr>
                <w:color w:val="000000"/>
              </w:rPr>
            </w:pPr>
          </w:p>
        </w:tc>
        <w:tc>
          <w:tcPr>
            <w:tcW w:w="1200" w:type="dxa"/>
            <w:gridSpan w:val="2"/>
            <w:vAlign w:val="center"/>
          </w:tcPr>
          <w:p w:rsidR="00FA2D15" w:rsidRPr="0051719C" w:rsidRDefault="00FA2D15" w:rsidP="00FA2D15">
            <w:pPr>
              <w:jc w:val="center"/>
              <w:rPr>
                <w:color w:val="000000"/>
              </w:rPr>
            </w:pP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jc w:val="center"/>
              <w:rPr>
                <w:sz w:val="10"/>
                <w:szCs w:val="10"/>
              </w:rPr>
            </w:pPr>
          </w:p>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c>
          <w:tcPr>
            <w:tcW w:w="600" w:type="dxa"/>
            <w:gridSpan w:val="2"/>
            <w:vAlign w:val="center"/>
          </w:tcPr>
          <w:p w:rsidR="00FA2D15" w:rsidRPr="0051719C" w:rsidRDefault="00FA2D15" w:rsidP="00FA2D15">
            <w:pPr>
              <w:jc w:val="center"/>
              <w:rPr>
                <w:color w:val="000000"/>
              </w:rPr>
            </w:pPr>
          </w:p>
        </w:tc>
        <w:tc>
          <w:tcPr>
            <w:tcW w:w="1200" w:type="dxa"/>
            <w:gridSpan w:val="2"/>
            <w:vAlign w:val="center"/>
          </w:tcPr>
          <w:p w:rsidR="00FA2D15" w:rsidRPr="0051719C" w:rsidRDefault="00FA2D15" w:rsidP="00FA2D15">
            <w:pPr>
              <w:jc w:val="center"/>
              <w:rPr>
                <w:color w:val="000000"/>
              </w:rPr>
            </w:pP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rPr>
                <w:color w:val="000000"/>
              </w:rPr>
            </w:pPr>
            <w:r w:rsidRPr="0051719C">
              <w:rPr>
                <w:color w:val="000000"/>
              </w:rPr>
              <w:t xml:space="preserve">Ширина марша не менее </w:t>
            </w:r>
            <w:smartTag w:uri="urn:schemas-microsoft-com:office:smarttags" w:element="metricconverter">
              <w:smartTagPr>
                <w:attr w:name="ProductID" w:val="1,35 м"/>
              </w:smartTagPr>
              <w:r w:rsidRPr="0051719C">
                <w:rPr>
                  <w:color w:val="000000"/>
                </w:rPr>
                <w:t>1,35 м</w:t>
              </w:r>
            </w:smartTag>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4.1.12</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rPr>
                <w:color w:val="000000"/>
              </w:rPr>
            </w:pPr>
            <w:r w:rsidRPr="0051719C">
              <w:rPr>
                <w:color w:val="000000"/>
              </w:rPr>
              <w:t xml:space="preserve">Поручни дополнительные разделительные (при ширине марша </w:t>
            </w:r>
            <w:smartTag w:uri="urn:schemas-microsoft-com:office:smarttags" w:element="metricconverter">
              <w:smartTagPr>
                <w:attr w:name="ProductID" w:val="4,0 м"/>
              </w:smartTagPr>
              <w:r w:rsidR="00FD522F">
                <w:rPr>
                  <w:color w:val="000000"/>
                </w:rPr>
                <w:t>4,0</w:t>
              </w:r>
              <w:r w:rsidRPr="0051719C">
                <w:rPr>
                  <w:color w:val="000000"/>
                </w:rPr>
                <w:t xml:space="preserve"> м</w:t>
              </w:r>
            </w:smartTag>
            <w:r w:rsidRPr="0051719C">
              <w:rPr>
                <w:color w:val="000000"/>
              </w:rPr>
              <w:t xml:space="preserve"> и более)</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5.1.2</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rPr>
                <w:color w:val="000000"/>
              </w:rPr>
            </w:pPr>
            <w:r w:rsidRPr="0051719C">
              <w:rPr>
                <w:color w:val="000000"/>
              </w:rPr>
              <w:t xml:space="preserve">Поручни  (при перепаде высот более </w:t>
            </w:r>
            <w:smartTag w:uri="urn:schemas-microsoft-com:office:smarttags" w:element="metricconverter">
              <w:smartTagPr>
                <w:attr w:name="ProductID" w:val="0,45 м"/>
              </w:smartTagPr>
              <w:r w:rsidRPr="0051719C">
                <w:rPr>
                  <w:color w:val="000000"/>
                </w:rPr>
                <w:t>0,45 м</w:t>
              </w:r>
            </w:smartTag>
            <w:r w:rsidRPr="0051719C">
              <w:rPr>
                <w:color w:val="000000"/>
              </w:rPr>
              <w:t>):</w:t>
            </w:r>
          </w:p>
          <w:p w:rsidR="00FA2D15" w:rsidRPr="0051719C" w:rsidRDefault="00FA2D15" w:rsidP="00FA2D15">
            <w:pPr>
              <w:rPr>
                <w:color w:val="000000"/>
              </w:rPr>
            </w:pPr>
            <w:r w:rsidRPr="0051719C">
              <w:rPr>
                <w:color w:val="000000"/>
              </w:rPr>
              <w:t>- с двух сторон;</w:t>
            </w:r>
          </w:p>
          <w:p w:rsidR="00FA2D15" w:rsidRPr="0051719C" w:rsidRDefault="00FA2D15" w:rsidP="00FA2D15">
            <w:pPr>
              <w:rPr>
                <w:color w:val="000000"/>
              </w:rPr>
            </w:pPr>
            <w:r w:rsidRPr="0051719C">
              <w:rPr>
                <w:color w:val="000000"/>
              </w:rPr>
              <w:t xml:space="preserve">- на высоте 0,7 и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rPr>
                <w:color w:val="000000"/>
              </w:rPr>
            </w:pPr>
            <w:r w:rsidRPr="0051719C">
              <w:rPr>
                <w:color w:val="000000"/>
              </w:rPr>
              <w:t xml:space="preserve">- завершающие части длиннее на </w:t>
            </w:r>
            <w:smartTag w:uri="urn:schemas-microsoft-com:office:smarttags" w:element="metricconverter">
              <w:smartTagPr>
                <w:attr w:name="ProductID" w:val="0,3 м"/>
              </w:smartTagPr>
              <w:r w:rsidRPr="0051719C">
                <w:rPr>
                  <w:color w:val="000000"/>
                </w:rPr>
                <w:t>0,3 м</w:t>
              </w:r>
            </w:smartTag>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D522F" w:rsidRDefault="00FD522F" w:rsidP="00FA2D15">
            <w:pPr>
              <w:jc w:val="center"/>
              <w:rPr>
                <w:color w:val="000000"/>
              </w:rPr>
            </w:pPr>
            <w:r>
              <w:rPr>
                <w:color w:val="000000"/>
              </w:rPr>
              <w:t>4.1.15</w:t>
            </w:r>
          </w:p>
          <w:p w:rsidR="00FD522F" w:rsidRDefault="00FD522F" w:rsidP="00FA2D15">
            <w:pPr>
              <w:jc w:val="center"/>
              <w:rPr>
                <w:color w:val="000000"/>
              </w:rPr>
            </w:pPr>
            <w:r>
              <w:rPr>
                <w:color w:val="000000"/>
              </w:rPr>
              <w:t>5.2.10</w:t>
            </w:r>
          </w:p>
          <w:p w:rsidR="00FA2D15" w:rsidRPr="0051719C" w:rsidRDefault="00FD522F" w:rsidP="00FA2D15">
            <w:pPr>
              <w:jc w:val="center"/>
              <w:rPr>
                <w:color w:val="000000"/>
              </w:rPr>
            </w:pPr>
            <w:r>
              <w:rPr>
                <w:color w:val="000000"/>
              </w:rPr>
              <w:t>5.2.15</w:t>
            </w:r>
            <w:r w:rsidR="00FA2D15" w:rsidRPr="0051719C">
              <w:rPr>
                <w:color w:val="000000"/>
              </w:rPr>
              <w:t xml:space="preserve"> ГОСТ </w:t>
            </w:r>
            <w:r>
              <w:rPr>
                <w:color w:val="000000"/>
              </w:rPr>
              <w:t xml:space="preserve"> </w:t>
            </w:r>
            <w:r w:rsidR="00FA2D15" w:rsidRPr="0051719C">
              <w:rPr>
                <w:color w:val="000000"/>
              </w:rPr>
              <w:t>Р 51261</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30" w:type="dxa"/>
            <w:gridSpan w:val="9"/>
          </w:tcPr>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10"/>
                <w:szCs w:val="1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rPr>
                <w:color w:val="000000"/>
              </w:rPr>
            </w:pPr>
            <w:r w:rsidRPr="0051719C">
              <w:rPr>
                <w:color w:val="000000"/>
              </w:rPr>
              <w:t>Ступени:</w:t>
            </w:r>
          </w:p>
          <w:p w:rsidR="00FA2D15" w:rsidRPr="0051719C" w:rsidRDefault="00FA2D15" w:rsidP="00FA2D15">
            <w:pPr>
              <w:autoSpaceDE w:val="0"/>
              <w:autoSpaceDN w:val="0"/>
              <w:adjustRightInd w:val="0"/>
              <w:spacing w:line="260" w:lineRule="exact"/>
              <w:rPr>
                <w:color w:val="000000"/>
              </w:rPr>
            </w:pPr>
            <w:r w:rsidRPr="0051719C">
              <w:rPr>
                <w:color w:val="000000"/>
              </w:rPr>
              <w:t>- одинаковая геометрия;</w:t>
            </w:r>
          </w:p>
          <w:p w:rsidR="00FA2D15" w:rsidRPr="0051719C" w:rsidRDefault="00FA2D15" w:rsidP="00FA2D15">
            <w:pPr>
              <w:autoSpaceDE w:val="0"/>
              <w:autoSpaceDN w:val="0"/>
              <w:adjustRightInd w:val="0"/>
              <w:spacing w:line="260" w:lineRule="exact"/>
              <w:rPr>
                <w:color w:val="000000"/>
              </w:rPr>
            </w:pPr>
            <w:r w:rsidRPr="0051719C">
              <w:rPr>
                <w:color w:val="000000"/>
              </w:rPr>
              <w:t>- сплошные, ровные, без выступов; с шероховатой поверхностью;</w:t>
            </w:r>
          </w:p>
          <w:p w:rsidR="00FA2D15" w:rsidRPr="0051719C" w:rsidRDefault="00FD522F" w:rsidP="00FA2D15">
            <w:pPr>
              <w:autoSpaceDE w:val="0"/>
              <w:autoSpaceDN w:val="0"/>
              <w:adjustRightInd w:val="0"/>
              <w:spacing w:line="260" w:lineRule="exact"/>
              <w:rPr>
                <w:color w:val="000000"/>
              </w:rPr>
            </w:pPr>
            <w:r>
              <w:rPr>
                <w:color w:val="000000"/>
              </w:rPr>
              <w:t xml:space="preserve">- ширина проступей </w:t>
            </w:r>
            <w:r w:rsidR="00FA2D15" w:rsidRPr="0051719C">
              <w:rPr>
                <w:color w:val="000000"/>
              </w:rPr>
              <w:t xml:space="preserve"> 0,3</w:t>
            </w:r>
            <w:r>
              <w:rPr>
                <w:color w:val="000000"/>
              </w:rPr>
              <w:t xml:space="preserve">5 </w:t>
            </w:r>
            <w:smartTag w:uri="urn:schemas-microsoft-com:office:smarttags" w:element="metricconverter">
              <w:smartTagPr>
                <w:attr w:name="ProductID" w:val="-0,40 м"/>
              </w:smartTagPr>
              <w:r>
                <w:rPr>
                  <w:color w:val="000000"/>
                </w:rPr>
                <w:t>-0,40</w:t>
              </w:r>
              <w:r w:rsidR="00FA2D15" w:rsidRPr="0051719C">
                <w:rPr>
                  <w:color w:val="000000"/>
                </w:rPr>
                <w:t xml:space="preserve"> м</w:t>
              </w:r>
            </w:smartTag>
            <w:r w:rsidR="00FA2D15" w:rsidRPr="0051719C">
              <w:rPr>
                <w:color w:val="000000"/>
              </w:rPr>
              <w:t xml:space="preserve">; </w:t>
            </w:r>
          </w:p>
          <w:p w:rsidR="00FA2D15" w:rsidRPr="0051719C" w:rsidRDefault="00FA2D15" w:rsidP="00FA2D15">
            <w:pPr>
              <w:autoSpaceDE w:val="0"/>
              <w:autoSpaceDN w:val="0"/>
              <w:adjustRightInd w:val="0"/>
              <w:spacing w:line="260" w:lineRule="exact"/>
              <w:rPr>
                <w:color w:val="000000"/>
              </w:rPr>
            </w:pPr>
            <w:r w:rsidRPr="0051719C">
              <w:rPr>
                <w:color w:val="000000"/>
              </w:rPr>
              <w:t xml:space="preserve">- высота подъема ступени </w:t>
            </w:r>
            <w:r w:rsidR="00FD522F">
              <w:rPr>
                <w:color w:val="000000"/>
              </w:rPr>
              <w:t>0,12 -</w:t>
            </w:r>
            <w:r w:rsidRPr="0051719C">
              <w:rPr>
                <w:color w:val="000000"/>
              </w:rPr>
              <w:t xml:space="preserve"> </w:t>
            </w:r>
            <w:smartTag w:uri="urn:schemas-microsoft-com:office:smarttags" w:element="metricconverter">
              <w:smartTagPr>
                <w:attr w:name="ProductID" w:val="0,15 м"/>
              </w:smartTagPr>
              <w:r w:rsidRPr="0051719C">
                <w:rPr>
                  <w:color w:val="000000"/>
                </w:rPr>
                <w:t>0,15 м</w:t>
              </w:r>
            </w:smartTag>
            <w:r w:rsidRPr="0051719C">
              <w:rPr>
                <w:color w:val="000000"/>
              </w:rPr>
              <w:t>;</w:t>
            </w:r>
          </w:p>
          <w:p w:rsidR="00FA2D15" w:rsidRPr="0051719C" w:rsidRDefault="00FA2D15" w:rsidP="00FA2D15">
            <w:pPr>
              <w:rPr>
                <w:color w:val="000000"/>
              </w:rPr>
            </w:pPr>
            <w:r w:rsidRPr="0051719C">
              <w:rPr>
                <w:color w:val="000000"/>
              </w:rPr>
              <w:t xml:space="preserve">- ребро с закруглением радиусом не более </w:t>
            </w:r>
            <w:smartTag w:uri="urn:schemas-microsoft-com:office:smarttags" w:element="metricconverter">
              <w:smartTagPr>
                <w:attr w:name="ProductID" w:val="0,05 м"/>
              </w:smartTagPr>
              <w:r w:rsidRPr="0051719C">
                <w:rPr>
                  <w:color w:val="000000"/>
                </w:rPr>
                <w:t>0,05 м</w:t>
              </w:r>
            </w:smartTag>
            <w:r w:rsidRPr="0051719C">
              <w:rPr>
                <w:color w:val="000000"/>
              </w:rPr>
              <w:t>;</w:t>
            </w:r>
          </w:p>
          <w:p w:rsidR="00FA2D15" w:rsidRPr="0051719C" w:rsidRDefault="00FA2D15" w:rsidP="00FA2D15">
            <w:pPr>
              <w:rPr>
                <w:color w:val="000000"/>
              </w:rPr>
            </w:pPr>
            <w:r w:rsidRPr="0051719C">
              <w:rPr>
                <w:color w:val="000000"/>
              </w:rPr>
              <w:t xml:space="preserve">- боковые края (не примыкающие к стене) с бортиками высотой не менее </w:t>
            </w:r>
            <w:smartTag w:uri="urn:schemas-microsoft-com:office:smarttags" w:element="metricconverter">
              <w:smartTagPr>
                <w:attr w:name="ProductID" w:val="0,02 м"/>
              </w:smartTagPr>
              <w:r w:rsidRPr="0051719C">
                <w:rPr>
                  <w:color w:val="000000"/>
                </w:rPr>
                <w:t>0,02 м</w:t>
              </w:r>
            </w:smartTag>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О, С</w:t>
            </w:r>
          </w:p>
        </w:tc>
        <w:tc>
          <w:tcPr>
            <w:tcW w:w="1200" w:type="dxa"/>
            <w:gridSpan w:val="2"/>
            <w:vAlign w:val="center"/>
          </w:tcPr>
          <w:p w:rsidR="00FA2D15" w:rsidRDefault="00FD522F" w:rsidP="00FA2D15">
            <w:pPr>
              <w:jc w:val="center"/>
              <w:rPr>
                <w:color w:val="000000"/>
              </w:rPr>
            </w:pPr>
            <w:r>
              <w:rPr>
                <w:color w:val="000000"/>
              </w:rPr>
              <w:t>4.1.12</w:t>
            </w:r>
          </w:p>
          <w:p w:rsidR="00FD522F" w:rsidRPr="0051719C" w:rsidRDefault="00FD522F" w:rsidP="00FA2D15">
            <w:pPr>
              <w:jc w:val="center"/>
              <w:rPr>
                <w:color w:val="000000"/>
              </w:rPr>
            </w:pPr>
            <w:r>
              <w:rPr>
                <w:color w:val="000000"/>
              </w:rPr>
              <w:t>5.2.9</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rPr>
                <w:color w:val="000000"/>
              </w:rPr>
            </w:pPr>
            <w:r w:rsidRPr="0051719C">
              <w:rPr>
                <w:color w:val="000000"/>
              </w:rPr>
              <w:t>Ограждения:</w:t>
            </w:r>
          </w:p>
          <w:p w:rsidR="00FA2D15" w:rsidRPr="0051719C" w:rsidRDefault="00FA2D15" w:rsidP="00FA2D15">
            <w:pPr>
              <w:rPr>
                <w:color w:val="000000"/>
              </w:rPr>
            </w:pPr>
            <w:r w:rsidRPr="0051719C">
              <w:rPr>
                <w:color w:val="000000"/>
              </w:rPr>
              <w:t>под маршем открытой лестницы и другими нависающими элементами</w:t>
            </w:r>
          </w:p>
          <w:p w:rsidR="00FD522F" w:rsidRPr="0051719C" w:rsidRDefault="00FA2D15" w:rsidP="00FA2D15">
            <w:pPr>
              <w:rPr>
                <w:color w:val="000000"/>
                <w:sz w:val="10"/>
                <w:szCs w:val="10"/>
              </w:rPr>
            </w:pPr>
            <w:r w:rsidRPr="0051719C">
              <w:rPr>
                <w:color w:val="000000"/>
              </w:rPr>
              <w:t xml:space="preserve"> (с высотой в свету менее </w:t>
            </w:r>
            <w:smartTag w:uri="urn:schemas-microsoft-com:office:smarttags" w:element="metricconverter">
              <w:smartTagPr>
                <w:attr w:name="ProductID" w:val="1,9 м"/>
              </w:smartTagPr>
              <w:r w:rsidRPr="0051719C">
                <w:rPr>
                  <w:color w:val="000000"/>
                </w:rPr>
                <w:t>1,9 м</w:t>
              </w:r>
            </w:smartTag>
            <w:r w:rsidRPr="0051719C">
              <w:rPr>
                <w:color w:val="000000"/>
              </w:rPr>
              <w:t>)</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С</w:t>
            </w:r>
          </w:p>
        </w:tc>
        <w:tc>
          <w:tcPr>
            <w:tcW w:w="1200" w:type="dxa"/>
            <w:gridSpan w:val="2"/>
            <w:vAlign w:val="center"/>
          </w:tcPr>
          <w:p w:rsidR="00FA2D15" w:rsidRPr="0051719C" w:rsidRDefault="00FD522F" w:rsidP="00FA2D15">
            <w:pPr>
              <w:jc w:val="center"/>
              <w:rPr>
                <w:color w:val="000000"/>
              </w:rPr>
            </w:pPr>
            <w:r>
              <w:rPr>
                <w:color w:val="000000"/>
              </w:rPr>
              <w:t>5.2.7</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jc w:val="center"/>
              <w:rPr>
                <w:b/>
                <w:color w:val="000000"/>
                <w:sz w:val="12"/>
                <w:szCs w:val="12"/>
              </w:rPr>
            </w:pPr>
            <w:r w:rsidRPr="0051719C">
              <w:rPr>
                <w:b/>
                <w:color w:val="000000"/>
              </w:rPr>
              <w:t>2.2. Пандус (наружный)</w:t>
            </w:r>
          </w:p>
        </w:tc>
        <w:tc>
          <w:tcPr>
            <w:tcW w:w="600" w:type="dxa"/>
            <w:gridSpan w:val="2"/>
            <w:vAlign w:val="center"/>
          </w:tcPr>
          <w:p w:rsidR="00FA2D15" w:rsidRPr="0051719C" w:rsidRDefault="00FA2D15" w:rsidP="00FA2D15">
            <w:pPr>
              <w:jc w:val="center"/>
              <w:rPr>
                <w:color w:val="000000"/>
              </w:rPr>
            </w:pPr>
          </w:p>
        </w:tc>
        <w:tc>
          <w:tcPr>
            <w:tcW w:w="1200" w:type="dxa"/>
            <w:gridSpan w:val="2"/>
            <w:vAlign w:val="center"/>
          </w:tcPr>
          <w:p w:rsidR="00FA2D15" w:rsidRPr="0051719C" w:rsidRDefault="00FA2D15" w:rsidP="00FA2D15">
            <w:pPr>
              <w:jc w:val="center"/>
              <w:rPr>
                <w:color w:val="00000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c>
          <w:tcPr>
            <w:tcW w:w="600" w:type="dxa"/>
            <w:gridSpan w:val="2"/>
            <w:vAlign w:val="center"/>
          </w:tcPr>
          <w:p w:rsidR="00FA2D15" w:rsidRPr="0051719C" w:rsidRDefault="00FA2D15" w:rsidP="00FA2D15">
            <w:pPr>
              <w:jc w:val="center"/>
              <w:rPr>
                <w:color w:val="000000"/>
              </w:rPr>
            </w:pPr>
          </w:p>
        </w:tc>
        <w:tc>
          <w:tcPr>
            <w:tcW w:w="1200" w:type="dxa"/>
            <w:gridSpan w:val="2"/>
            <w:vAlign w:val="center"/>
          </w:tcPr>
          <w:p w:rsidR="00FA2D15" w:rsidRPr="0051719C" w:rsidRDefault="00FA2D15" w:rsidP="00FA2D15">
            <w:pPr>
              <w:jc w:val="center"/>
              <w:rPr>
                <w:color w:val="00000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 xml:space="preserve">Подъем (1 марш) высота: </w:t>
            </w:r>
          </w:p>
          <w:p w:rsidR="00FA2D15" w:rsidRPr="0051719C" w:rsidRDefault="00FA2D15" w:rsidP="00FA2D15">
            <w:pPr>
              <w:rPr>
                <w:color w:val="000000"/>
              </w:rPr>
            </w:pPr>
            <w:r w:rsidRPr="0051719C">
              <w:rPr>
                <w:color w:val="000000"/>
              </w:rPr>
              <w:t xml:space="preserve">- до </w:t>
            </w:r>
            <w:smartTag w:uri="urn:schemas-microsoft-com:office:smarttags" w:element="metricconverter">
              <w:smartTagPr>
                <w:attr w:name="ProductID" w:val="0,8 м"/>
              </w:smartTagPr>
              <w:r w:rsidRPr="0051719C">
                <w:rPr>
                  <w:color w:val="000000"/>
                </w:rPr>
                <w:t>0,8 м</w:t>
              </w:r>
            </w:smartTag>
            <w:r w:rsidRPr="0051719C">
              <w:rPr>
                <w:color w:val="000000"/>
              </w:rPr>
              <w:t xml:space="preserve"> (при уклоне до </w:t>
            </w:r>
            <w:r w:rsidR="00FD522F">
              <w:rPr>
                <w:color w:val="000000"/>
              </w:rPr>
              <w:t>5</w:t>
            </w:r>
            <w:r w:rsidRPr="0051719C">
              <w:rPr>
                <w:color w:val="000000"/>
              </w:rPr>
              <w:t>%);</w:t>
            </w:r>
          </w:p>
          <w:p w:rsidR="00FA2D15" w:rsidRPr="0051719C" w:rsidRDefault="00FA2D15" w:rsidP="00FA2D15">
            <w:pPr>
              <w:rPr>
                <w:color w:val="000000"/>
              </w:rPr>
            </w:pPr>
            <w:r w:rsidRPr="0051719C">
              <w:rPr>
                <w:color w:val="000000"/>
              </w:rPr>
              <w:t xml:space="preserve">- до 0,2 (уклон до 10%) </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5.2.13</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Ширина пандуса:</w:t>
            </w:r>
          </w:p>
          <w:p w:rsidR="00FA2D15" w:rsidRPr="0051719C" w:rsidRDefault="00FA2D15" w:rsidP="00FA2D15">
            <w:pPr>
              <w:rPr>
                <w:color w:val="000000"/>
              </w:rPr>
            </w:pPr>
            <w:r w:rsidRPr="0051719C">
              <w:rPr>
                <w:color w:val="000000"/>
              </w:rPr>
              <w:t xml:space="preserve">при одностороннем движении -  не менее </w:t>
            </w:r>
            <w:smartTag w:uri="urn:schemas-microsoft-com:office:smarttags" w:element="metricconverter">
              <w:smartTagPr>
                <w:attr w:name="ProductID" w:val="1,0 м"/>
              </w:smartTagPr>
              <w:r w:rsidRPr="0051719C">
                <w:rPr>
                  <w:color w:val="000000"/>
                </w:rPr>
                <w:t>1,0 м</w:t>
              </w:r>
            </w:smartTag>
            <w:r w:rsidRPr="0051719C">
              <w:rPr>
                <w:color w:val="000000"/>
              </w:rPr>
              <w:t xml:space="preserve">, (остальные - </w:t>
            </w:r>
            <w:smartTag w:uri="urn:schemas-microsoft-com:office:smarttags" w:element="metricconverter">
              <w:smartTagPr>
                <w:attr w:name="ProductID" w:val="1,8 м"/>
              </w:smartTagPr>
              <w:r w:rsidRPr="0051719C">
                <w:rPr>
                  <w:color w:val="000000"/>
                </w:rPr>
                <w:t>1,8 м</w:t>
              </w:r>
            </w:smartTag>
            <w:r w:rsidRPr="0051719C">
              <w:rPr>
                <w:color w:val="000000"/>
              </w:rPr>
              <w:t>)</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4.1.14</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r w:rsidRPr="0051719C">
              <w:t>Горизонтальные площадки:</w:t>
            </w:r>
          </w:p>
          <w:p w:rsidR="00FA2D15" w:rsidRPr="0051719C" w:rsidRDefault="00FA2D15" w:rsidP="00FA2D15">
            <w:r w:rsidRPr="0051719C">
              <w:t>- после каждого марша,</w:t>
            </w:r>
          </w:p>
          <w:p w:rsidR="00FA2D15" w:rsidRPr="0051719C" w:rsidRDefault="00FA2D15" w:rsidP="00FA2D15">
            <w:r w:rsidRPr="0051719C">
              <w:t xml:space="preserve">- глубина площадки - не менее </w:t>
            </w:r>
            <w:smartTag w:uri="urn:schemas-microsoft-com:office:smarttags" w:element="metricconverter">
              <w:smartTagPr>
                <w:attr w:name="ProductID" w:val="1,5 м"/>
              </w:smartTagPr>
              <w:r w:rsidRPr="0051719C">
                <w:t>1,5 м</w:t>
              </w:r>
            </w:smartTag>
            <w:r w:rsidRPr="0051719C">
              <w:t xml:space="preserve"> </w:t>
            </w:r>
          </w:p>
          <w:p w:rsidR="00FA2D15" w:rsidRPr="0051719C" w:rsidRDefault="00FA2D15" w:rsidP="00FA2D15">
            <w:r w:rsidRPr="0051719C">
              <w:t>(в исключительных случаях предусматривать винтовые пандусы)</w:t>
            </w:r>
          </w:p>
          <w:p w:rsidR="00FA2D15" w:rsidRPr="0051719C" w:rsidRDefault="00FA2D15" w:rsidP="00FA2D15">
            <w:pPr>
              <w:rPr>
                <w:sz w:val="10"/>
                <w:szCs w:val="10"/>
              </w:rPr>
            </w:pPr>
          </w:p>
        </w:tc>
        <w:tc>
          <w:tcPr>
            <w:tcW w:w="600" w:type="dxa"/>
            <w:gridSpan w:val="2"/>
            <w:vAlign w:val="center"/>
          </w:tcPr>
          <w:p w:rsidR="00FA2D15" w:rsidRPr="0051719C" w:rsidRDefault="00FA2D15" w:rsidP="00FA2D15">
            <w:pPr>
              <w:jc w:val="center"/>
            </w:pPr>
            <w:r w:rsidRPr="0051719C">
              <w:rPr>
                <w:color w:val="000000"/>
              </w:rPr>
              <w:t>все</w:t>
            </w:r>
          </w:p>
        </w:tc>
        <w:tc>
          <w:tcPr>
            <w:tcW w:w="1200" w:type="dxa"/>
            <w:gridSpan w:val="2"/>
            <w:vAlign w:val="center"/>
          </w:tcPr>
          <w:p w:rsidR="00FA2D15" w:rsidRPr="0051719C" w:rsidRDefault="00FD522F" w:rsidP="00FA2D15">
            <w:pPr>
              <w:jc w:val="center"/>
            </w:pPr>
            <w:r>
              <w:t>4.1.15</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D522F" w:rsidP="00FA2D15">
            <w:pPr>
              <w:rPr>
                <w:color w:val="000000"/>
              </w:rPr>
            </w:pPr>
            <w:r>
              <w:rPr>
                <w:color w:val="000000"/>
              </w:rPr>
              <w:t xml:space="preserve">Бортики </w:t>
            </w:r>
            <w:r w:rsidR="00FA2D15" w:rsidRPr="0051719C">
              <w:rPr>
                <w:color w:val="000000"/>
              </w:rPr>
              <w:t>:</w:t>
            </w:r>
          </w:p>
          <w:p w:rsidR="00FA2D15" w:rsidRPr="0051719C" w:rsidRDefault="00FA2D15" w:rsidP="00FA2D15">
            <w:pPr>
              <w:rPr>
                <w:color w:val="000000"/>
              </w:rPr>
            </w:pPr>
            <w:r w:rsidRPr="0051719C">
              <w:rPr>
                <w:color w:val="000000"/>
              </w:rPr>
              <w:t xml:space="preserve">по краям маршей и горизонтальных поверхностей - высотой не менее </w:t>
            </w:r>
            <w:smartTag w:uri="urn:schemas-microsoft-com:office:smarttags" w:element="metricconverter">
              <w:smartTagPr>
                <w:attr w:name="ProductID" w:val="0,05 м"/>
              </w:smartTagPr>
              <w:r w:rsidRPr="0051719C">
                <w:rPr>
                  <w:color w:val="000000"/>
                </w:rPr>
                <w:t>0,05 м</w:t>
              </w:r>
            </w:smartTag>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4.3.4</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 xml:space="preserve">Поручни (при перепаде высот более </w:t>
            </w:r>
            <w:smartTag w:uri="urn:schemas-microsoft-com:office:smarttags" w:element="metricconverter">
              <w:smartTagPr>
                <w:attr w:name="ProductID" w:val="0,45 м"/>
              </w:smartTagPr>
              <w:r w:rsidRPr="0051719C">
                <w:rPr>
                  <w:color w:val="000000"/>
                </w:rPr>
                <w:t>0,45 м</w:t>
              </w:r>
            </w:smartTag>
            <w:r w:rsidRPr="0051719C">
              <w:rPr>
                <w:color w:val="000000"/>
              </w:rPr>
              <w:t>):</w:t>
            </w:r>
          </w:p>
          <w:p w:rsidR="00FA2D15" w:rsidRPr="0051719C" w:rsidRDefault="00FA2D15" w:rsidP="00FA2D15">
            <w:pPr>
              <w:rPr>
                <w:color w:val="000000"/>
              </w:rPr>
            </w:pPr>
            <w:r w:rsidRPr="0051719C">
              <w:rPr>
                <w:color w:val="000000"/>
              </w:rPr>
              <w:t>- с двух сторон;</w:t>
            </w:r>
          </w:p>
          <w:p w:rsidR="00FA2D15" w:rsidRPr="0051719C" w:rsidRDefault="00FA2D15" w:rsidP="00FA2D15">
            <w:pPr>
              <w:rPr>
                <w:color w:val="000000"/>
              </w:rPr>
            </w:pPr>
            <w:r w:rsidRPr="0051719C">
              <w:rPr>
                <w:color w:val="000000"/>
              </w:rPr>
              <w:t xml:space="preserve">- на высоте 0,7 и </w:t>
            </w:r>
            <w:smartTag w:uri="urn:schemas-microsoft-com:office:smarttags" w:element="metricconverter">
              <w:smartTagPr>
                <w:attr w:name="ProductID" w:val="0,9 м"/>
              </w:smartTagPr>
              <w:r w:rsidRPr="0051719C">
                <w:rPr>
                  <w:color w:val="000000"/>
                </w:rPr>
                <w:t>0,9 м</w:t>
              </w:r>
            </w:smartTag>
            <w:r w:rsidR="00FD522F">
              <w:rPr>
                <w:color w:val="000000"/>
              </w:rPr>
              <w:t xml:space="preserve"> </w:t>
            </w:r>
            <w:r w:rsidRPr="0051719C">
              <w:rPr>
                <w:color w:val="000000"/>
              </w:rPr>
              <w:t>;</w:t>
            </w:r>
          </w:p>
          <w:p w:rsidR="00FA2D15" w:rsidRPr="0051719C" w:rsidRDefault="00FA2D15" w:rsidP="00FA2D15">
            <w:pPr>
              <w:rPr>
                <w:color w:val="000000"/>
              </w:rPr>
            </w:pPr>
            <w:r w:rsidRPr="0051719C">
              <w:rPr>
                <w:color w:val="000000"/>
              </w:rPr>
              <w:t xml:space="preserve">- завершающие части длиннее наклонной части пандуса на </w:t>
            </w:r>
            <w:smartTag w:uri="urn:schemas-microsoft-com:office:smarttags" w:element="metricconverter">
              <w:smartTagPr>
                <w:attr w:name="ProductID" w:val="0,3 м"/>
              </w:smartTagPr>
              <w:r w:rsidRPr="0051719C">
                <w:rPr>
                  <w:color w:val="000000"/>
                </w:rPr>
                <w:t>0,3 м</w:t>
              </w:r>
            </w:smartTag>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Default="00FD522F" w:rsidP="00FA2D15">
            <w:pPr>
              <w:jc w:val="center"/>
              <w:rPr>
                <w:color w:val="000000"/>
              </w:rPr>
            </w:pPr>
            <w:r>
              <w:rPr>
                <w:color w:val="000000"/>
              </w:rPr>
              <w:t>4.1.15</w:t>
            </w:r>
          </w:p>
          <w:p w:rsidR="00FD522F" w:rsidRDefault="00FD522F" w:rsidP="00FA2D15">
            <w:pPr>
              <w:jc w:val="center"/>
              <w:rPr>
                <w:color w:val="000000"/>
              </w:rPr>
            </w:pPr>
            <w:r>
              <w:rPr>
                <w:color w:val="000000"/>
              </w:rPr>
              <w:t>5.2.10</w:t>
            </w:r>
          </w:p>
          <w:p w:rsidR="00FD522F" w:rsidRPr="0051719C" w:rsidRDefault="00FD522F" w:rsidP="00FA2D15">
            <w:pPr>
              <w:jc w:val="center"/>
              <w:rPr>
                <w:color w:val="000000"/>
              </w:rPr>
            </w:pPr>
            <w:r>
              <w:rPr>
                <w:color w:val="000000"/>
              </w:rPr>
              <w:t>5.2.15</w:t>
            </w:r>
          </w:p>
          <w:p w:rsidR="00FA2D15" w:rsidRPr="0051719C" w:rsidRDefault="00FA2D15" w:rsidP="00FA2D15">
            <w:pPr>
              <w:jc w:val="center"/>
              <w:rPr>
                <w:color w:val="000000"/>
              </w:rPr>
            </w:pPr>
            <w:r w:rsidRPr="0051719C">
              <w:rPr>
                <w:color w:val="000000"/>
              </w:rPr>
              <w:t xml:space="preserve">ГОСТ </w:t>
            </w:r>
            <w:r w:rsidR="00FD522F">
              <w:rPr>
                <w:color w:val="000000"/>
              </w:rPr>
              <w:t xml:space="preserve"> </w:t>
            </w:r>
            <w:r w:rsidRPr="0051719C">
              <w:rPr>
                <w:color w:val="000000"/>
              </w:rPr>
              <w:t>Р 51261</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jc w:val="center"/>
              <w:rPr>
                <w:b/>
                <w:color w:val="000000"/>
                <w:sz w:val="16"/>
                <w:szCs w:val="16"/>
              </w:rPr>
            </w:pPr>
            <w:r w:rsidRPr="0051719C">
              <w:rPr>
                <w:b/>
                <w:color w:val="000000"/>
              </w:rPr>
              <w:t>2.3. Входная площадка (перед дверью)</w:t>
            </w:r>
          </w:p>
        </w:tc>
        <w:tc>
          <w:tcPr>
            <w:tcW w:w="600" w:type="dxa"/>
            <w:gridSpan w:val="2"/>
            <w:vAlign w:val="center"/>
          </w:tcPr>
          <w:p w:rsidR="00FA2D15" w:rsidRPr="0051719C" w:rsidRDefault="00FA2D15" w:rsidP="00FA2D15">
            <w:pPr>
              <w:jc w:val="center"/>
              <w:rPr>
                <w:color w:val="000000"/>
              </w:rPr>
            </w:pPr>
          </w:p>
        </w:tc>
        <w:tc>
          <w:tcPr>
            <w:tcW w:w="1200" w:type="dxa"/>
            <w:gridSpan w:val="2"/>
            <w:vAlign w:val="center"/>
          </w:tcPr>
          <w:p w:rsidR="00FA2D15" w:rsidRPr="0051719C" w:rsidRDefault="00FA2D15" w:rsidP="00FA2D15">
            <w:pPr>
              <w:jc w:val="center"/>
              <w:rPr>
                <w:color w:val="00000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c>
          <w:tcPr>
            <w:tcW w:w="600" w:type="dxa"/>
            <w:gridSpan w:val="2"/>
            <w:vAlign w:val="center"/>
          </w:tcPr>
          <w:p w:rsidR="00FA2D15" w:rsidRPr="0051719C" w:rsidRDefault="00FA2D15" w:rsidP="00FA2D15">
            <w:pPr>
              <w:jc w:val="center"/>
              <w:rPr>
                <w:color w:val="000000"/>
              </w:rPr>
            </w:pPr>
          </w:p>
        </w:tc>
        <w:tc>
          <w:tcPr>
            <w:tcW w:w="1200" w:type="dxa"/>
            <w:gridSpan w:val="2"/>
            <w:vAlign w:val="center"/>
          </w:tcPr>
          <w:p w:rsidR="00FA2D15" w:rsidRPr="0051719C" w:rsidRDefault="00FA2D15" w:rsidP="00FA2D15">
            <w:pPr>
              <w:jc w:val="center"/>
              <w:rPr>
                <w:color w:val="00000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Размеры площадки:</w:t>
            </w:r>
          </w:p>
          <w:p w:rsidR="00FA2D15" w:rsidRPr="0051719C" w:rsidRDefault="00FA2D15" w:rsidP="00FA2D15">
            <w:pPr>
              <w:rPr>
                <w:color w:val="000000"/>
              </w:rPr>
            </w:pPr>
            <w:r w:rsidRPr="0051719C">
              <w:rPr>
                <w:color w:val="000000"/>
              </w:rPr>
              <w:t xml:space="preserve">- глубина - не менее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(при открывании двери "от себя"); </w:t>
            </w:r>
          </w:p>
          <w:p w:rsidR="00FA2D15" w:rsidRPr="0051719C" w:rsidRDefault="00FA2D15" w:rsidP="00FA2D15">
            <w:pPr>
              <w:rPr>
                <w:color w:val="000000"/>
              </w:rPr>
            </w:pPr>
            <w:r w:rsidRPr="0051719C">
              <w:rPr>
                <w:color w:val="000000"/>
              </w:rPr>
              <w:t xml:space="preserve">- не менее </w:t>
            </w:r>
            <w:smartTag w:uri="urn:schemas-microsoft-com:office:smarttags" w:element="metricconverter">
              <w:smartTagPr>
                <w:attr w:name="ProductID" w:val="1,5 м"/>
              </w:smartTagPr>
              <w:r w:rsidRPr="0051719C">
                <w:rPr>
                  <w:color w:val="000000"/>
                </w:rPr>
                <w:t>1,5 м</w:t>
              </w:r>
            </w:smartTag>
            <w:r w:rsidRPr="0051719C">
              <w:rPr>
                <w:color w:val="000000"/>
              </w:rPr>
              <w:t xml:space="preserve"> (при открывании "к себе");</w:t>
            </w:r>
          </w:p>
          <w:p w:rsidR="00FA2D15" w:rsidRPr="0051719C" w:rsidRDefault="00FA2D15" w:rsidP="00FA2D15">
            <w:pPr>
              <w:rPr>
                <w:color w:val="000000"/>
              </w:rPr>
            </w:pPr>
            <w:r w:rsidRPr="0051719C">
              <w:rPr>
                <w:color w:val="000000"/>
              </w:rPr>
              <w:t xml:space="preserve">- ширина - не менее </w:t>
            </w:r>
            <w:smartTag w:uri="urn:schemas-microsoft-com:office:smarttags" w:element="metricconverter">
              <w:smartTagPr>
                <w:attr w:name="ProductID" w:val="1,5 м"/>
              </w:smartTagPr>
              <w:r w:rsidRPr="0051719C">
                <w:rPr>
                  <w:color w:val="000000"/>
                </w:rPr>
                <w:t>1,5 м</w:t>
              </w:r>
            </w:smartTag>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5.2.2</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Поверхность площадки:</w:t>
            </w:r>
          </w:p>
          <w:p w:rsidR="00FA2D15" w:rsidRPr="0051719C" w:rsidRDefault="00FA2D15" w:rsidP="00FA2D15">
            <w:pPr>
              <w:rPr>
                <w:color w:val="000000"/>
              </w:rPr>
            </w:pPr>
            <w:r w:rsidRPr="0051719C">
              <w:rPr>
                <w:color w:val="000000"/>
              </w:rPr>
              <w:t>- твердая (не скользкая при намокании);</w:t>
            </w:r>
          </w:p>
          <w:p w:rsidR="00FA2D15" w:rsidRPr="0051719C" w:rsidRDefault="00FA2D15" w:rsidP="00FA2D15">
            <w:pPr>
              <w:rPr>
                <w:color w:val="000000"/>
              </w:rPr>
            </w:pPr>
            <w:r w:rsidRPr="0051719C">
              <w:rPr>
                <w:color w:val="000000"/>
              </w:rPr>
              <w:t>- уклон поперечный 1-2%;</w:t>
            </w:r>
          </w:p>
          <w:p w:rsidR="00FA2D15" w:rsidRPr="0051719C" w:rsidRDefault="00FA2D15" w:rsidP="00FA2D15">
            <w:pPr>
              <w:rPr>
                <w:color w:val="000000"/>
              </w:rPr>
            </w:pPr>
            <w:r w:rsidRPr="0051719C">
              <w:rPr>
                <w:color w:val="000000"/>
              </w:rPr>
              <w:t>- подогрев (при особых климатических условиях)</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5.1.3</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Дополнительные элементы:</w:t>
            </w:r>
          </w:p>
          <w:p w:rsidR="00FA2D15" w:rsidRPr="0051719C" w:rsidRDefault="00FA2D15" w:rsidP="00FA2D15">
            <w:pPr>
              <w:rPr>
                <w:color w:val="000000"/>
              </w:rPr>
            </w:pPr>
            <w:r w:rsidRPr="0051719C">
              <w:rPr>
                <w:color w:val="000000"/>
              </w:rPr>
              <w:t xml:space="preserve">- навес, </w:t>
            </w:r>
          </w:p>
          <w:p w:rsidR="00FA2D15" w:rsidRPr="0051719C" w:rsidRDefault="00FA2D15" w:rsidP="00FA2D15">
            <w:pPr>
              <w:rPr>
                <w:color w:val="000000"/>
              </w:rPr>
            </w:pPr>
            <w:r w:rsidRPr="0051719C">
              <w:rPr>
                <w:color w:val="000000"/>
              </w:rPr>
              <w:t>- водоотвод;</w:t>
            </w:r>
          </w:p>
          <w:p w:rsidR="00FA2D15" w:rsidRPr="0051719C" w:rsidRDefault="00FA2D15" w:rsidP="00FA2D15">
            <w:pPr>
              <w:rPr>
                <w:color w:val="000000"/>
              </w:rPr>
            </w:pPr>
            <w:r w:rsidRPr="0051719C">
              <w:rPr>
                <w:color w:val="000000"/>
              </w:rPr>
              <w:t>- дренажные и водосборные решетки:</w:t>
            </w:r>
          </w:p>
          <w:p w:rsidR="00FA2D15" w:rsidRPr="0051719C" w:rsidRDefault="00FA2D15" w:rsidP="00FA2D15">
            <w:pPr>
              <w:rPr>
                <w:color w:val="000000"/>
              </w:rPr>
            </w:pPr>
            <w:r w:rsidRPr="0051719C">
              <w:rPr>
                <w:color w:val="000000"/>
              </w:rPr>
              <w:t xml:space="preserve">  -  устанавливаются в полу заподлицо с поверхностью покрытия пола;</w:t>
            </w:r>
          </w:p>
          <w:p w:rsidR="00FA2D15" w:rsidRPr="0051719C" w:rsidRDefault="00FA2D15" w:rsidP="00FA2D15">
            <w:pPr>
              <w:rPr>
                <w:color w:val="000000"/>
              </w:rPr>
            </w:pPr>
            <w:r w:rsidRPr="0051719C">
              <w:rPr>
                <w:color w:val="000000"/>
              </w:rPr>
              <w:t xml:space="preserve">  - ширина просветов их ячеек не более </w:t>
            </w:r>
            <w:smartTag w:uri="urn:schemas-microsoft-com:office:smarttags" w:element="metricconverter">
              <w:smartTagPr>
                <w:attr w:name="ProductID" w:val="0,015 м"/>
              </w:smartTagPr>
              <w:r w:rsidRPr="0051719C">
                <w:rPr>
                  <w:color w:val="000000"/>
                </w:rPr>
                <w:t>0,015 м</w:t>
              </w:r>
            </w:smartTag>
          </w:p>
          <w:p w:rsidR="00FA2D15" w:rsidRPr="0051719C" w:rsidRDefault="00FA2D15" w:rsidP="00FA2D15">
            <w:pPr>
              <w:rPr>
                <w:color w:val="000000"/>
              </w:rPr>
            </w:pPr>
            <w:r w:rsidRPr="0051719C">
              <w:rPr>
                <w:color w:val="000000"/>
              </w:rPr>
              <w:t>(предпочтительно ромбовидные или квадратные ячейки)</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Default="00FD522F" w:rsidP="00FA2D15">
            <w:pPr>
              <w:jc w:val="center"/>
              <w:rPr>
                <w:color w:val="000000"/>
              </w:rPr>
            </w:pPr>
            <w:r>
              <w:rPr>
                <w:color w:val="000000"/>
              </w:rPr>
              <w:t>5.1.3</w:t>
            </w:r>
          </w:p>
          <w:p w:rsidR="00FD522F" w:rsidRPr="0051719C" w:rsidRDefault="00FD522F" w:rsidP="00FA2D15">
            <w:pPr>
              <w:jc w:val="center"/>
              <w:rPr>
                <w:color w:val="000000"/>
              </w:rPr>
            </w:pPr>
            <w:r>
              <w:rPr>
                <w:color w:val="000000"/>
              </w:rPr>
              <w:t>5.1.7</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jc w:val="center"/>
              <w:rPr>
                <w:b/>
                <w:color w:val="000000"/>
                <w:sz w:val="16"/>
                <w:szCs w:val="16"/>
              </w:rPr>
            </w:pPr>
            <w:r w:rsidRPr="0051719C">
              <w:rPr>
                <w:b/>
                <w:color w:val="000000"/>
              </w:rPr>
              <w:t>2.4. Дверь (входная)</w:t>
            </w:r>
          </w:p>
        </w:tc>
        <w:tc>
          <w:tcPr>
            <w:tcW w:w="600" w:type="dxa"/>
            <w:gridSpan w:val="2"/>
            <w:vAlign w:val="center"/>
          </w:tcPr>
          <w:p w:rsidR="00FA2D15" w:rsidRPr="0051719C" w:rsidRDefault="00FA2D15" w:rsidP="00FA2D15">
            <w:pPr>
              <w:jc w:val="center"/>
              <w:rPr>
                <w:color w:val="000000"/>
              </w:rPr>
            </w:pPr>
          </w:p>
        </w:tc>
        <w:tc>
          <w:tcPr>
            <w:tcW w:w="1200" w:type="dxa"/>
            <w:gridSpan w:val="2"/>
            <w:vAlign w:val="center"/>
          </w:tcPr>
          <w:p w:rsidR="00FA2D15" w:rsidRPr="0051719C" w:rsidRDefault="00FA2D15" w:rsidP="00FA2D15">
            <w:pPr>
              <w:jc w:val="center"/>
              <w:rPr>
                <w:color w:val="000000"/>
              </w:rPr>
            </w:pP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30" w:type="dxa"/>
            <w:gridSpan w:val="9"/>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Контрольные устройства на входе:</w:t>
            </w:r>
          </w:p>
          <w:p w:rsidR="00FA2D15" w:rsidRPr="0051719C" w:rsidRDefault="00FA2D15" w:rsidP="00FA2D15">
            <w:pPr>
              <w:rPr>
                <w:color w:val="000000"/>
              </w:rPr>
            </w:pPr>
            <w:r w:rsidRPr="0051719C">
              <w:rPr>
                <w:color w:val="000000"/>
              </w:rPr>
              <w:t>- приспособлены для пропуска тех категорий инвалидов, для которых доступен объект</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Pr="0051719C" w:rsidRDefault="00FD522F" w:rsidP="00FA2D15">
            <w:pPr>
              <w:jc w:val="center"/>
              <w:rPr>
                <w:color w:val="000000"/>
              </w:rPr>
            </w:pPr>
            <w:r>
              <w:rPr>
                <w:color w:val="000000"/>
              </w:rPr>
              <w:t>5.1.8</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140" w:type="dxa"/>
            <w:gridSpan w:val="3"/>
            <w:vAlign w:val="center"/>
          </w:tcPr>
          <w:p w:rsidR="00FA2D15" w:rsidRPr="0051719C" w:rsidRDefault="00FA2D15" w:rsidP="00FA2D15">
            <w:pPr>
              <w:rPr>
                <w:color w:val="000000"/>
              </w:rPr>
            </w:pPr>
            <w:r w:rsidRPr="0051719C">
              <w:rPr>
                <w:color w:val="000000"/>
              </w:rPr>
              <w:t xml:space="preserve">Приборы и устройства (для открывания и закрытия дверей, горизонтальные поручни, ручки, рычаги, краны, кнопки различных аппаратов, отверстия торговых и билетных автоматов и др.): </w:t>
            </w:r>
          </w:p>
          <w:p w:rsidR="00FA2D15" w:rsidRPr="0051719C" w:rsidRDefault="00FA2D15" w:rsidP="00FA2D15">
            <w:pPr>
              <w:rPr>
                <w:color w:val="000000"/>
              </w:rPr>
            </w:pPr>
            <w:r w:rsidRPr="0051719C">
              <w:rPr>
                <w:color w:val="000000"/>
              </w:rPr>
              <w:t>- имеют форму, позволяющую управлять одной рукой - легкоуправляемые; легко доступные с обеих сторон;</w:t>
            </w:r>
          </w:p>
          <w:p w:rsidR="00FA2D15" w:rsidRPr="0051719C" w:rsidRDefault="00FA2D15" w:rsidP="00FA2D15">
            <w:pPr>
              <w:rPr>
                <w:color w:val="000000"/>
              </w:rPr>
            </w:pPr>
            <w:r w:rsidRPr="0051719C">
              <w:rPr>
                <w:color w:val="000000"/>
              </w:rPr>
              <w:t xml:space="preserve">-  на высоте от </w:t>
            </w:r>
            <w:smartTag w:uri="urn:schemas-microsoft-com:office:smarttags" w:element="metricconverter">
              <w:smartTagPr>
                <w:attr w:name="ProductID" w:val="0,85 м"/>
              </w:smartTagPr>
              <w:r w:rsidRPr="0051719C">
                <w:rPr>
                  <w:color w:val="000000"/>
                </w:rPr>
                <w:t>0,85 м</w:t>
              </w:r>
            </w:smartTag>
            <w:r w:rsidRPr="0051719C">
              <w:rPr>
                <w:color w:val="000000"/>
              </w:rPr>
              <w:t xml:space="preserve"> до </w:t>
            </w:r>
            <w:smartTag w:uri="urn:schemas-microsoft-com:office:smarttags" w:element="metricconverter">
              <w:smartTagPr>
                <w:attr w:name="ProductID" w:val="1,1 м"/>
              </w:smartTagPr>
              <w:r w:rsidRPr="0051719C">
                <w:rPr>
                  <w:color w:val="000000"/>
                </w:rPr>
                <w:t>1,1 м</w:t>
              </w:r>
            </w:smartTag>
            <w:r w:rsidRPr="0051719C">
              <w:rPr>
                <w:color w:val="000000"/>
              </w:rPr>
              <w:t xml:space="preserve"> от пола;</w:t>
            </w:r>
          </w:p>
          <w:p w:rsidR="00FA2D15" w:rsidRPr="0051719C" w:rsidRDefault="00FA2D15" w:rsidP="00FA2D15">
            <w:pPr>
              <w:rPr>
                <w:color w:val="000000"/>
              </w:rPr>
            </w:pPr>
            <w:r w:rsidRPr="0051719C">
              <w:rPr>
                <w:color w:val="000000"/>
              </w:rPr>
              <w:t xml:space="preserve">- на расстоянии не менее </w:t>
            </w:r>
            <w:smartTag w:uri="urn:schemas-microsoft-com:office:smarttags" w:element="metricconverter">
              <w:smartTagPr>
                <w:attr w:name="ProductID" w:val="0,4 м"/>
              </w:smartTagPr>
              <w:r w:rsidRPr="0051719C">
                <w:rPr>
                  <w:color w:val="000000"/>
                </w:rPr>
                <w:t>0,4 м</w:t>
              </w:r>
            </w:smartTag>
            <w:r w:rsidRPr="0051719C">
              <w:rPr>
                <w:color w:val="000000"/>
              </w:rPr>
              <w:t xml:space="preserve"> от боковой стены (при расположении в  углу - не менее </w:t>
            </w:r>
            <w:smartTag w:uri="urn:schemas-microsoft-com:office:smarttags" w:element="metricconverter">
              <w:smartTagPr>
                <w:attr w:name="ProductID" w:val="0,6 м"/>
              </w:smartTagPr>
              <w:r w:rsidRPr="0051719C">
                <w:rPr>
                  <w:color w:val="000000"/>
                </w:rPr>
                <w:t>0,6 м</w:t>
              </w:r>
            </w:smartTag>
            <w:r w:rsidRPr="0051719C">
              <w:rPr>
                <w:color w:val="000000"/>
              </w:rPr>
              <w:t>)</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200" w:type="dxa"/>
            <w:gridSpan w:val="2"/>
            <w:vAlign w:val="center"/>
          </w:tcPr>
          <w:p w:rsidR="00FA2D15" w:rsidRDefault="00FD522F" w:rsidP="00FA2D15">
            <w:pPr>
              <w:jc w:val="center"/>
              <w:rPr>
                <w:color w:val="000000"/>
              </w:rPr>
            </w:pPr>
            <w:r>
              <w:rPr>
                <w:color w:val="000000"/>
              </w:rPr>
              <w:t>5.4.2</w:t>
            </w:r>
          </w:p>
          <w:p w:rsidR="00FD522F" w:rsidRPr="0051719C" w:rsidRDefault="00FD522F" w:rsidP="00FA2D15">
            <w:pPr>
              <w:jc w:val="center"/>
              <w:rPr>
                <w:color w:val="000000"/>
              </w:rPr>
            </w:pPr>
            <w:r>
              <w:rPr>
                <w:color w:val="000000"/>
              </w:rPr>
              <w:t>5.4.3</w:t>
            </w:r>
          </w:p>
        </w:tc>
      </w:tr>
      <w:tr w:rsidR="00FA2D15" w:rsidRPr="0051719C" w:rsidTr="00FA5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30" w:type="dxa"/>
            <w:gridSpan w:val="9"/>
            <w:tcBorders>
              <w:top w:val="single" w:sz="4" w:space="0" w:color="auto"/>
              <w:left w:val="single" w:sz="4" w:space="0" w:color="auto"/>
              <w:bottom w:val="single" w:sz="4" w:space="0" w:color="auto"/>
              <w:right w:val="single" w:sz="4" w:space="0" w:color="auto"/>
            </w:tcBorders>
          </w:tcPr>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10"/>
                <w:szCs w:val="1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rPr>
                <w:color w:val="000000"/>
              </w:rPr>
            </w:pPr>
            <w:r w:rsidRPr="0051719C">
              <w:rPr>
                <w:color w:val="000000"/>
              </w:rPr>
              <w:t>Дверной проем:</w:t>
            </w:r>
          </w:p>
          <w:p w:rsidR="00FA2D15" w:rsidRPr="0051719C" w:rsidRDefault="00FA2D15" w:rsidP="00FA2D15">
            <w:pPr>
              <w:rPr>
                <w:color w:val="000000"/>
              </w:rPr>
            </w:pPr>
            <w:r w:rsidRPr="0051719C">
              <w:rPr>
                <w:color w:val="000000"/>
              </w:rPr>
              <w:t xml:space="preserve">- ширина – не менее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rPr>
                <w:color w:val="000000"/>
              </w:rPr>
            </w:pPr>
            <w:r w:rsidRPr="0051719C">
              <w:rPr>
                <w:color w:val="000000"/>
              </w:rPr>
              <w:t xml:space="preserve">(при глубине откоса открытого проема более </w:t>
            </w:r>
            <w:smartTag w:uri="urn:schemas-microsoft-com:office:smarttags" w:element="metricconverter">
              <w:smartTagPr>
                <w:attr w:name="ProductID" w:val="1,0 м"/>
              </w:smartTagPr>
              <w:r w:rsidRPr="0051719C">
                <w:rPr>
                  <w:color w:val="000000"/>
                </w:rPr>
                <w:t>1,0 м</w:t>
              </w:r>
            </w:smartTag>
            <w:r w:rsidRPr="0051719C">
              <w:rPr>
                <w:color w:val="000000"/>
              </w:rPr>
              <w:t xml:space="preserve"> - не менее </w:t>
            </w:r>
            <w:smartTag w:uri="urn:schemas-microsoft-com:office:smarttags" w:element="metricconverter">
              <w:smartTagPr>
                <w:attr w:name="ProductID" w:val="1,2 м"/>
              </w:smartTagPr>
              <w:r w:rsidRPr="0051719C">
                <w:rPr>
                  <w:color w:val="000000"/>
                </w:rPr>
                <w:t>1,2 м</w:t>
              </w:r>
            </w:smartTag>
            <w:r w:rsidRPr="0051719C">
              <w:rPr>
                <w:color w:val="000000"/>
              </w:rPr>
              <w:t>)</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К</w:t>
            </w:r>
          </w:p>
        </w:tc>
        <w:tc>
          <w:tcPr>
            <w:tcW w:w="1080" w:type="dxa"/>
            <w:vAlign w:val="center"/>
          </w:tcPr>
          <w:p w:rsidR="00FA2D15" w:rsidRDefault="00FD522F" w:rsidP="00FA2D15">
            <w:pPr>
              <w:jc w:val="center"/>
              <w:rPr>
                <w:color w:val="000000"/>
              </w:rPr>
            </w:pPr>
            <w:r>
              <w:rPr>
                <w:color w:val="000000"/>
              </w:rPr>
              <w:t>5.2.4</w:t>
            </w:r>
          </w:p>
          <w:p w:rsidR="00FD522F" w:rsidRPr="0051719C" w:rsidRDefault="00FD522F" w:rsidP="00FA2D15">
            <w:pPr>
              <w:jc w:val="center"/>
              <w:rPr>
                <w:color w:val="000000"/>
              </w:rPr>
            </w:pPr>
            <w:r>
              <w:rPr>
                <w:color w:val="000000"/>
              </w:rPr>
              <w:t>6.1.8</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rPr>
                <w:color w:val="000000"/>
              </w:rPr>
            </w:pPr>
            <w:r w:rsidRPr="0051719C">
              <w:rPr>
                <w:color w:val="000000"/>
              </w:rPr>
              <w:t>Крепление двери:</w:t>
            </w:r>
          </w:p>
          <w:p w:rsidR="00FA2D15" w:rsidRPr="0051719C" w:rsidRDefault="00FA2D15" w:rsidP="00FA2D15">
            <w:pPr>
              <w:rPr>
                <w:color w:val="000000"/>
              </w:rPr>
            </w:pPr>
            <w:r w:rsidRPr="0051719C">
              <w:rPr>
                <w:color w:val="000000"/>
              </w:rPr>
              <w:t>-  на петлях одностороннего действия с фиксаторами в положениях "открыто" и "закрыто";</w:t>
            </w:r>
          </w:p>
          <w:p w:rsidR="00FA2D15" w:rsidRPr="0051719C" w:rsidRDefault="00FA2D15" w:rsidP="00FA2D15">
            <w:pPr>
              <w:rPr>
                <w:color w:val="000000"/>
              </w:rPr>
            </w:pPr>
            <w:r w:rsidRPr="0051719C">
              <w:rPr>
                <w:color w:val="000000"/>
              </w:rPr>
              <w:t>- обеспечивающие задержку автоматического закрывания продолжительностью не менее 5 сек;</w:t>
            </w:r>
          </w:p>
          <w:p w:rsidR="00FA2D15" w:rsidRPr="0051719C" w:rsidRDefault="00FA2D15" w:rsidP="00FA2D15">
            <w:pPr>
              <w:rPr>
                <w:color w:val="000000"/>
              </w:rPr>
            </w:pPr>
            <w:r w:rsidRPr="0051719C">
              <w:rPr>
                <w:color w:val="000000"/>
              </w:rPr>
              <w:t>- не допускаются вращающиеся двери и турникеты</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К</w:t>
            </w:r>
          </w:p>
        </w:tc>
        <w:tc>
          <w:tcPr>
            <w:tcW w:w="1080" w:type="dxa"/>
            <w:vAlign w:val="center"/>
          </w:tcPr>
          <w:p w:rsidR="00FA2D15" w:rsidRPr="0051719C" w:rsidRDefault="00FD522F" w:rsidP="00FA2D15">
            <w:pPr>
              <w:jc w:val="center"/>
              <w:rPr>
                <w:color w:val="000000"/>
              </w:rPr>
            </w:pPr>
            <w:r>
              <w:rPr>
                <w:color w:val="000000"/>
              </w:rPr>
              <w:t>5.1.6</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rPr>
                <w:color w:val="000000"/>
              </w:rPr>
            </w:pPr>
            <w:r w:rsidRPr="0051719C">
              <w:rPr>
                <w:color w:val="000000"/>
              </w:rPr>
              <w:t>Порог и перепад высот в дверном проеме:</w:t>
            </w:r>
          </w:p>
          <w:p w:rsidR="00FA2D15" w:rsidRPr="0051719C" w:rsidRDefault="00FA2D15" w:rsidP="00FA2D15">
            <w:pPr>
              <w:rPr>
                <w:color w:val="000000"/>
              </w:rPr>
            </w:pPr>
            <w:r w:rsidRPr="0051719C">
              <w:rPr>
                <w:color w:val="000000"/>
              </w:rPr>
              <w:t xml:space="preserve">- отсутствует или не более </w:t>
            </w:r>
            <w:smartTag w:uri="urn:schemas-microsoft-com:office:smarttags" w:element="metricconverter">
              <w:smartTagPr>
                <w:attr w:name="ProductID" w:val="0,014 м"/>
              </w:smartTagPr>
              <w:r w:rsidRPr="0051719C">
                <w:rPr>
                  <w:color w:val="000000"/>
                </w:rPr>
                <w:t>0,0</w:t>
              </w:r>
              <w:r w:rsidR="00E84541">
                <w:rPr>
                  <w:color w:val="000000"/>
                </w:rPr>
                <w:t>14</w:t>
              </w:r>
              <w:r w:rsidRPr="0051719C">
                <w:rPr>
                  <w:color w:val="000000"/>
                </w:rPr>
                <w:t xml:space="preserve"> м</w:t>
              </w:r>
            </w:smartTag>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К</w:t>
            </w:r>
          </w:p>
        </w:tc>
        <w:tc>
          <w:tcPr>
            <w:tcW w:w="1080" w:type="dxa"/>
            <w:vAlign w:val="center"/>
          </w:tcPr>
          <w:p w:rsidR="00FA2D15" w:rsidRPr="0051719C" w:rsidRDefault="00E84541" w:rsidP="00FA2D15">
            <w:pPr>
              <w:jc w:val="center"/>
              <w:rPr>
                <w:color w:val="000000"/>
              </w:rPr>
            </w:pPr>
            <w:r>
              <w:rPr>
                <w:color w:val="000000"/>
              </w:rPr>
              <w:t>5.2.4</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rPr>
                <w:color w:val="000000"/>
              </w:rPr>
            </w:pPr>
            <w:r w:rsidRPr="0051719C">
              <w:rPr>
                <w:color w:val="000000"/>
              </w:rPr>
              <w:t>Полотно двери:</w:t>
            </w:r>
          </w:p>
          <w:p w:rsidR="00FA2D15" w:rsidRPr="0051719C" w:rsidRDefault="00FA2D15" w:rsidP="00FA2D15">
            <w:pPr>
              <w:rPr>
                <w:color w:val="000000"/>
              </w:rPr>
            </w:pPr>
            <w:r w:rsidRPr="0051719C">
              <w:rPr>
                <w:color w:val="000000"/>
              </w:rPr>
              <w:t xml:space="preserve">- нижняя часть до высоты </w:t>
            </w:r>
            <w:smartTag w:uri="urn:schemas-microsoft-com:office:smarttags" w:element="metricconverter">
              <w:smartTagPr>
                <w:attr w:name="ProductID" w:val="0,3 м"/>
              </w:smartTagPr>
              <w:r w:rsidRPr="0051719C">
                <w:rPr>
                  <w:color w:val="000000"/>
                </w:rPr>
                <w:t>0,3 м</w:t>
              </w:r>
            </w:smartTag>
            <w:r w:rsidRPr="0051719C">
              <w:rPr>
                <w:color w:val="000000"/>
              </w:rPr>
              <w:t xml:space="preserve"> от уровня пола защищена противоударной полосой;</w:t>
            </w:r>
          </w:p>
          <w:p w:rsidR="00FA2D15" w:rsidRPr="0051719C" w:rsidRDefault="00FA2D15" w:rsidP="00FA2D15">
            <w:pPr>
              <w:rPr>
                <w:color w:val="000000"/>
              </w:rPr>
            </w:pPr>
            <w:r w:rsidRPr="0051719C">
              <w:rPr>
                <w:color w:val="000000"/>
              </w:rPr>
              <w:t>- смотровые панели из прозрачного ударопрочного материала на высоте 0,</w:t>
            </w:r>
            <w:r w:rsidR="00E84541">
              <w:rPr>
                <w:color w:val="000000"/>
              </w:rPr>
              <w:t xml:space="preserve">5 – </w:t>
            </w:r>
            <w:smartTag w:uri="urn:schemas-microsoft-com:office:smarttags" w:element="metricconverter">
              <w:smartTagPr>
                <w:attr w:name="ProductID" w:val="1,2 м"/>
              </w:smartTagPr>
              <w:r w:rsidR="00E84541">
                <w:rPr>
                  <w:color w:val="000000"/>
                </w:rPr>
                <w:t>1,2</w:t>
              </w:r>
              <w:r w:rsidRPr="0051719C">
                <w:rPr>
                  <w:color w:val="000000"/>
                </w:rPr>
                <w:t xml:space="preserve"> м</w:t>
              </w:r>
            </w:smartTag>
            <w:r w:rsidRPr="0051719C">
              <w:rPr>
                <w:color w:val="000000"/>
              </w:rPr>
              <w:t xml:space="preserve"> от уровня пола</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К</w:t>
            </w:r>
          </w:p>
        </w:tc>
        <w:tc>
          <w:tcPr>
            <w:tcW w:w="1080" w:type="dxa"/>
            <w:vAlign w:val="center"/>
          </w:tcPr>
          <w:p w:rsidR="00FA2D15" w:rsidRPr="0051719C" w:rsidRDefault="00E84541" w:rsidP="00FA2D15">
            <w:pPr>
              <w:jc w:val="center"/>
              <w:rPr>
                <w:color w:val="000000"/>
              </w:rPr>
            </w:pPr>
            <w:r>
              <w:rPr>
                <w:color w:val="000000"/>
              </w:rPr>
              <w:t>5.1.4</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rPr>
                <w:color w:val="000000"/>
              </w:rPr>
            </w:pPr>
            <w:r w:rsidRPr="0051719C">
              <w:rPr>
                <w:color w:val="000000"/>
              </w:rPr>
              <w:t>Прозрачные двери и ограждения:</w:t>
            </w:r>
          </w:p>
          <w:p w:rsidR="00FA2D15" w:rsidRPr="0051719C" w:rsidRDefault="00FA2D15" w:rsidP="00FA2D15">
            <w:pPr>
              <w:autoSpaceDE w:val="0"/>
              <w:autoSpaceDN w:val="0"/>
              <w:adjustRightInd w:val="0"/>
              <w:spacing w:line="260" w:lineRule="exact"/>
              <w:rPr>
                <w:color w:val="000000"/>
              </w:rPr>
            </w:pPr>
            <w:r w:rsidRPr="0051719C">
              <w:rPr>
                <w:color w:val="000000"/>
              </w:rPr>
              <w:t>- из ударопрочного материала;</w:t>
            </w:r>
          </w:p>
          <w:p w:rsidR="00FA2D15" w:rsidRPr="0051719C" w:rsidRDefault="00FA2D15" w:rsidP="00FA2D15">
            <w:pPr>
              <w:autoSpaceDE w:val="0"/>
              <w:autoSpaceDN w:val="0"/>
              <w:adjustRightInd w:val="0"/>
              <w:spacing w:line="260" w:lineRule="exact"/>
              <w:rPr>
                <w:color w:val="000000"/>
              </w:rPr>
            </w:pPr>
            <w:r w:rsidRPr="0051719C">
              <w:rPr>
                <w:color w:val="000000"/>
              </w:rPr>
              <w:t xml:space="preserve">- с  яркой контрастной маркировкой на уровне от </w:t>
            </w:r>
            <w:smartTag w:uri="urn:schemas-microsoft-com:office:smarttags" w:element="metricconverter">
              <w:smartTagPr>
                <w:attr w:name="ProductID" w:val="1,2 м"/>
              </w:smartTagPr>
              <w:r w:rsidRPr="0051719C">
                <w:rPr>
                  <w:color w:val="000000"/>
                </w:rPr>
                <w:t>1,2 м</w:t>
              </w:r>
            </w:smartTag>
            <w:r w:rsidRPr="0051719C">
              <w:rPr>
                <w:color w:val="000000"/>
              </w:rPr>
              <w:t xml:space="preserve">  до </w:t>
            </w:r>
            <w:smartTag w:uri="urn:schemas-microsoft-com:office:smarttags" w:element="metricconverter">
              <w:smartTagPr>
                <w:attr w:name="ProductID" w:val="1,5 м"/>
              </w:smartTagPr>
              <w:r w:rsidRPr="0051719C">
                <w:rPr>
                  <w:color w:val="000000"/>
                </w:rPr>
                <w:t>1,5 м</w:t>
              </w:r>
            </w:smartTag>
            <w:r w:rsidRPr="0051719C">
              <w:rPr>
                <w:color w:val="000000"/>
              </w:rPr>
              <w:t xml:space="preserve"> от поверхности пешеходного пути (высотой не менее </w:t>
            </w:r>
            <w:smartTag w:uri="urn:schemas-microsoft-com:office:smarttags" w:element="metricconverter">
              <w:smartTagPr>
                <w:attr w:name="ProductID" w:val="0,1 м"/>
              </w:smartTagPr>
              <w:r w:rsidRPr="0051719C">
                <w:rPr>
                  <w:color w:val="000000"/>
                </w:rPr>
                <w:t>0,1 м</w:t>
              </w:r>
            </w:smartTag>
            <w:r w:rsidRPr="0051719C">
              <w:rPr>
                <w:color w:val="000000"/>
              </w:rPr>
              <w:t xml:space="preserve"> и шириной не менее </w:t>
            </w:r>
            <w:smartTag w:uri="urn:schemas-microsoft-com:office:smarttags" w:element="metricconverter">
              <w:smartTagPr>
                <w:attr w:name="ProductID" w:val="0,2 м"/>
              </w:smartTagPr>
              <w:r w:rsidRPr="0051719C">
                <w:rPr>
                  <w:color w:val="000000"/>
                </w:rPr>
                <w:t>0,2 м</w:t>
              </w:r>
            </w:smartTag>
            <w:r w:rsidRPr="0051719C">
              <w:rPr>
                <w:color w:val="000000"/>
              </w:rPr>
              <w:t>)</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К, О, С</w:t>
            </w:r>
          </w:p>
        </w:tc>
        <w:tc>
          <w:tcPr>
            <w:tcW w:w="1080" w:type="dxa"/>
            <w:vAlign w:val="center"/>
          </w:tcPr>
          <w:p w:rsidR="00FA2D15" w:rsidRPr="0051719C" w:rsidRDefault="00E84541" w:rsidP="00FA2D15">
            <w:pPr>
              <w:jc w:val="center"/>
              <w:rPr>
                <w:color w:val="000000"/>
              </w:rPr>
            </w:pPr>
            <w:r>
              <w:rPr>
                <w:color w:val="000000"/>
              </w:rPr>
              <w:t>5.1.5</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jc w:val="center"/>
              <w:rPr>
                <w:b/>
                <w:sz w:val="13"/>
                <w:szCs w:val="13"/>
              </w:rPr>
            </w:pPr>
            <w:r w:rsidRPr="0051719C">
              <w:rPr>
                <w:b/>
              </w:rPr>
              <w:t>2.5 Тамбур</w:t>
            </w:r>
          </w:p>
        </w:tc>
        <w:tc>
          <w:tcPr>
            <w:tcW w:w="600" w:type="dxa"/>
            <w:gridSpan w:val="2"/>
            <w:vAlign w:val="center"/>
          </w:tcPr>
          <w:p w:rsidR="00FA2D15" w:rsidRPr="0051719C" w:rsidRDefault="00FA2D15" w:rsidP="00FA2D15">
            <w:pPr>
              <w:jc w:val="center"/>
              <w:rPr>
                <w:color w:val="000000"/>
              </w:rPr>
            </w:pPr>
          </w:p>
        </w:tc>
        <w:tc>
          <w:tcPr>
            <w:tcW w:w="1080" w:type="dxa"/>
            <w:vAlign w:val="center"/>
          </w:tcPr>
          <w:p w:rsidR="00FA2D15" w:rsidRPr="0051719C" w:rsidRDefault="00FA2D15" w:rsidP="00FA2D15">
            <w:pPr>
              <w:jc w:val="center"/>
              <w:rPr>
                <w:color w:val="00000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c>
          <w:tcPr>
            <w:tcW w:w="600" w:type="dxa"/>
            <w:gridSpan w:val="2"/>
            <w:vAlign w:val="center"/>
          </w:tcPr>
          <w:p w:rsidR="00FA2D15" w:rsidRPr="0051719C" w:rsidRDefault="00FA2D15" w:rsidP="00FA2D15">
            <w:pPr>
              <w:jc w:val="center"/>
              <w:rPr>
                <w:color w:val="000000"/>
              </w:rPr>
            </w:pPr>
          </w:p>
        </w:tc>
        <w:tc>
          <w:tcPr>
            <w:tcW w:w="1080" w:type="dxa"/>
            <w:vAlign w:val="center"/>
          </w:tcPr>
          <w:p w:rsidR="00FA2D15" w:rsidRPr="0051719C" w:rsidRDefault="00FA2D15" w:rsidP="00FA2D15">
            <w:pPr>
              <w:jc w:val="center"/>
              <w:rPr>
                <w:color w:val="000000"/>
              </w:rPr>
            </w:pP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tcPr>
          <w:p w:rsidR="00FA2D15" w:rsidRPr="0051719C" w:rsidRDefault="00FA2D15" w:rsidP="00FA2D15">
            <w:pPr>
              <w:rPr>
                <w:color w:val="000000"/>
              </w:rPr>
            </w:pPr>
            <w:r w:rsidRPr="0051719C">
              <w:rPr>
                <w:color w:val="000000"/>
              </w:rPr>
              <w:t>Размеры тамбуров и тамбур-шлюзов:</w:t>
            </w:r>
          </w:p>
          <w:p w:rsidR="00FA2D15" w:rsidRPr="0051719C" w:rsidRDefault="00FA2D15" w:rsidP="00FA2D15">
            <w:pPr>
              <w:rPr>
                <w:color w:val="000000"/>
              </w:rPr>
            </w:pPr>
            <w:r w:rsidRPr="0051719C">
              <w:rPr>
                <w:color w:val="000000"/>
              </w:rPr>
              <w:t xml:space="preserve">- глубина - не менее </w:t>
            </w:r>
            <w:smartTag w:uri="urn:schemas-microsoft-com:office:smarttags" w:element="metricconverter">
              <w:smartTagPr>
                <w:attr w:name="ProductID" w:val="2,3 м"/>
              </w:smartTagPr>
              <w:r w:rsidR="00E84541">
                <w:rPr>
                  <w:color w:val="000000"/>
                </w:rPr>
                <w:t>2,3</w:t>
              </w:r>
              <w:r w:rsidRPr="0051719C">
                <w:rPr>
                  <w:color w:val="000000"/>
                </w:rPr>
                <w:t xml:space="preserve"> м</w:t>
              </w:r>
            </w:smartTag>
            <w:r w:rsidRPr="0051719C">
              <w:rPr>
                <w:color w:val="000000"/>
              </w:rPr>
              <w:t xml:space="preserve">, </w:t>
            </w:r>
          </w:p>
          <w:p w:rsidR="00FA2D15" w:rsidRPr="0051719C" w:rsidRDefault="00FA2D15" w:rsidP="00FA2D15">
            <w:pPr>
              <w:rPr>
                <w:color w:val="000000"/>
              </w:rPr>
            </w:pPr>
            <w:r w:rsidRPr="0051719C">
              <w:rPr>
                <w:color w:val="000000"/>
              </w:rPr>
              <w:t xml:space="preserve">- ширина - не менее </w:t>
            </w:r>
            <w:smartTag w:uri="urn:schemas-microsoft-com:office:smarttags" w:element="metricconverter">
              <w:smartTagPr>
                <w:attr w:name="ProductID" w:val="1,5 м"/>
              </w:smartTagPr>
              <w:r w:rsidR="00E84541">
                <w:rPr>
                  <w:color w:val="000000"/>
                </w:rPr>
                <w:t>1,5</w:t>
              </w:r>
              <w:r w:rsidRPr="0051719C">
                <w:rPr>
                  <w:color w:val="000000"/>
                </w:rPr>
                <w:t xml:space="preserve"> м</w:t>
              </w:r>
            </w:smartTag>
            <w:r w:rsidRPr="0051719C">
              <w:rPr>
                <w:color w:val="000000"/>
              </w:rPr>
              <w:t xml:space="preserve"> </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080" w:type="dxa"/>
            <w:vAlign w:val="center"/>
          </w:tcPr>
          <w:p w:rsidR="00FA2D15" w:rsidRPr="0051719C" w:rsidRDefault="00E84541" w:rsidP="00FA2D15">
            <w:pPr>
              <w:jc w:val="center"/>
              <w:rPr>
                <w:color w:val="000000"/>
              </w:rPr>
            </w:pPr>
            <w:r>
              <w:rPr>
                <w:color w:val="000000"/>
              </w:rPr>
              <w:t>5.1.7</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rPr>
                <w:color w:val="000000"/>
              </w:rPr>
            </w:pPr>
            <w:r w:rsidRPr="0051719C">
              <w:rPr>
                <w:color w:val="000000"/>
              </w:rPr>
              <w:t>Покрытие пола:</w:t>
            </w:r>
          </w:p>
          <w:p w:rsidR="00FA2D15" w:rsidRPr="0051719C" w:rsidRDefault="00FA2D15" w:rsidP="00FA2D15">
            <w:pPr>
              <w:rPr>
                <w:color w:val="000000"/>
              </w:rPr>
            </w:pPr>
            <w:r w:rsidRPr="0051719C">
              <w:rPr>
                <w:color w:val="000000"/>
              </w:rPr>
              <w:t>- твердое, не допускающее скольжения при намокании;</w:t>
            </w:r>
          </w:p>
          <w:p w:rsidR="00FA2D15" w:rsidRPr="0051719C" w:rsidRDefault="00FA2D15" w:rsidP="00FA2D15">
            <w:pPr>
              <w:rPr>
                <w:color w:val="000000"/>
              </w:rPr>
            </w:pPr>
            <w:r w:rsidRPr="0051719C">
              <w:rPr>
                <w:color w:val="000000"/>
              </w:rPr>
              <w:t xml:space="preserve"> - поперечный уклон 1 - 2%</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080" w:type="dxa"/>
            <w:vAlign w:val="center"/>
          </w:tcPr>
          <w:p w:rsidR="00FA2D15" w:rsidRPr="0051719C" w:rsidRDefault="00E84541" w:rsidP="00FA2D15">
            <w:pPr>
              <w:jc w:val="center"/>
              <w:rPr>
                <w:color w:val="000000"/>
              </w:rPr>
            </w:pPr>
            <w:r>
              <w:rPr>
                <w:color w:val="000000"/>
              </w:rPr>
              <w:t>5.1.3</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vAlign w:val="center"/>
          </w:tcPr>
          <w:p w:rsidR="00FA2D15" w:rsidRPr="0051719C" w:rsidRDefault="00FA2D15" w:rsidP="00FA2D15">
            <w:pPr>
              <w:rPr>
                <w:color w:val="000000"/>
              </w:rPr>
            </w:pPr>
            <w:r w:rsidRPr="0051719C">
              <w:rPr>
                <w:color w:val="000000"/>
              </w:rPr>
              <w:t>Дренажные и водосборные решетки:</w:t>
            </w:r>
          </w:p>
          <w:p w:rsidR="00FA2D15" w:rsidRPr="0051719C" w:rsidRDefault="00FA2D15" w:rsidP="00FA2D15">
            <w:pPr>
              <w:autoSpaceDE w:val="0"/>
              <w:autoSpaceDN w:val="0"/>
              <w:adjustRightInd w:val="0"/>
              <w:spacing w:line="260" w:lineRule="exact"/>
              <w:rPr>
                <w:color w:val="000000"/>
              </w:rPr>
            </w:pPr>
            <w:r w:rsidRPr="0051719C">
              <w:rPr>
                <w:color w:val="000000"/>
              </w:rPr>
              <w:t>-  устанавливаются в полу заподлицо с поверхностью покрытия пола;</w:t>
            </w:r>
          </w:p>
          <w:p w:rsidR="00FA2D15" w:rsidRPr="0051719C" w:rsidRDefault="00FA2D15" w:rsidP="00FA2D15">
            <w:pPr>
              <w:autoSpaceDE w:val="0"/>
              <w:autoSpaceDN w:val="0"/>
              <w:adjustRightInd w:val="0"/>
              <w:spacing w:line="260" w:lineRule="exact"/>
              <w:rPr>
                <w:color w:val="000000"/>
              </w:rPr>
            </w:pPr>
            <w:r w:rsidRPr="0051719C">
              <w:rPr>
                <w:color w:val="000000"/>
              </w:rPr>
              <w:t xml:space="preserve">- ширина просветов их ячеек не более </w:t>
            </w:r>
            <w:smartTag w:uri="urn:schemas-microsoft-com:office:smarttags" w:element="metricconverter">
              <w:smartTagPr>
                <w:attr w:name="ProductID" w:val="0,015 м"/>
              </w:smartTagPr>
              <w:r w:rsidRPr="0051719C">
                <w:rPr>
                  <w:color w:val="000000"/>
                </w:rPr>
                <w:t>0,015 м</w:t>
              </w:r>
            </w:smartTag>
          </w:p>
          <w:p w:rsidR="00FA2D15" w:rsidRPr="0051719C" w:rsidRDefault="00FA2D15" w:rsidP="00FA2D15">
            <w:pPr>
              <w:rPr>
                <w:color w:val="000000"/>
              </w:rPr>
            </w:pPr>
            <w:r w:rsidRPr="0051719C">
              <w:rPr>
                <w:color w:val="000000"/>
              </w:rPr>
              <w:t>(предпочтительно ромбовидные или квадратные ячейки)</w:t>
            </w:r>
          </w:p>
          <w:p w:rsidR="00FA2D15" w:rsidRPr="0051719C" w:rsidRDefault="00FA2D15" w:rsidP="00FA2D15">
            <w:pPr>
              <w:rPr>
                <w:color w:val="000000"/>
                <w:sz w:val="10"/>
                <w:szCs w:val="10"/>
              </w:rPr>
            </w:pPr>
          </w:p>
        </w:tc>
        <w:tc>
          <w:tcPr>
            <w:tcW w:w="600" w:type="dxa"/>
            <w:gridSpan w:val="2"/>
            <w:vAlign w:val="center"/>
          </w:tcPr>
          <w:p w:rsidR="00FA2D15" w:rsidRPr="0051719C" w:rsidRDefault="00FA2D15" w:rsidP="00FA2D15">
            <w:pPr>
              <w:jc w:val="center"/>
              <w:rPr>
                <w:color w:val="000000"/>
              </w:rPr>
            </w:pPr>
            <w:r w:rsidRPr="0051719C">
              <w:rPr>
                <w:color w:val="000000"/>
              </w:rPr>
              <w:t>все</w:t>
            </w:r>
          </w:p>
        </w:tc>
        <w:tc>
          <w:tcPr>
            <w:tcW w:w="1080" w:type="dxa"/>
            <w:vAlign w:val="center"/>
          </w:tcPr>
          <w:p w:rsidR="00FA2D15" w:rsidRPr="0051719C" w:rsidRDefault="00E84541" w:rsidP="00FA2D15">
            <w:pPr>
              <w:jc w:val="center"/>
              <w:rPr>
                <w:color w:val="000000"/>
              </w:rPr>
            </w:pPr>
            <w:r>
              <w:rPr>
                <w:color w:val="000000"/>
              </w:rPr>
              <w:t>5.1.7</w:t>
            </w:r>
          </w:p>
        </w:tc>
      </w:tr>
      <w:tr w:rsidR="00FA2D15" w:rsidRPr="0051719C" w:rsidTr="00B0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 w:type="dxa"/>
            <w:gridSpan w:val="2"/>
          </w:tcPr>
          <w:p w:rsidR="00FA2D15" w:rsidRPr="0051719C" w:rsidRDefault="00FA2D15" w:rsidP="00FA2D15"/>
        </w:tc>
        <w:tc>
          <w:tcPr>
            <w:tcW w:w="7260" w:type="dxa"/>
            <w:gridSpan w:val="4"/>
          </w:tcPr>
          <w:p w:rsidR="00FA2D15" w:rsidRPr="0051719C" w:rsidRDefault="00FA2D15" w:rsidP="00FA2D15">
            <w:pPr>
              <w:rPr>
                <w:color w:val="000000"/>
                <w:sz w:val="10"/>
                <w:szCs w:val="10"/>
              </w:rPr>
            </w:pPr>
          </w:p>
          <w:p w:rsidR="00FA2D15" w:rsidRPr="0051719C" w:rsidRDefault="00FA2D15" w:rsidP="00E84541">
            <w:pPr>
              <w:jc w:val="center"/>
              <w:rPr>
                <w:color w:val="000000"/>
                <w:sz w:val="10"/>
                <w:szCs w:val="10"/>
              </w:rPr>
            </w:pPr>
          </w:p>
        </w:tc>
        <w:tc>
          <w:tcPr>
            <w:tcW w:w="600" w:type="dxa"/>
            <w:gridSpan w:val="2"/>
            <w:vAlign w:val="center"/>
          </w:tcPr>
          <w:p w:rsidR="00FA2D15" w:rsidRPr="0051719C" w:rsidRDefault="00FA2D15" w:rsidP="00FA2D15">
            <w:pPr>
              <w:jc w:val="center"/>
              <w:rPr>
                <w:color w:val="000000"/>
              </w:rPr>
            </w:pPr>
          </w:p>
        </w:tc>
        <w:tc>
          <w:tcPr>
            <w:tcW w:w="1080" w:type="dxa"/>
            <w:vAlign w:val="center"/>
          </w:tcPr>
          <w:p w:rsidR="00FA2D15" w:rsidRPr="0051719C" w:rsidRDefault="00FA2D15" w:rsidP="00FA2D15">
            <w:pPr>
              <w:jc w:val="center"/>
              <w:rPr>
                <w:color w:val="000000"/>
              </w:rPr>
            </w:pPr>
          </w:p>
        </w:tc>
      </w:tr>
    </w:tbl>
    <w:p w:rsidR="00FA2D15" w:rsidRPr="0051719C" w:rsidRDefault="00FA2D15" w:rsidP="00FA2D15">
      <w:pPr>
        <w:sectPr w:rsidR="00FA2D15" w:rsidRPr="0051719C" w:rsidSect="00886941">
          <w:pgSz w:w="11906" w:h="16838"/>
          <w:pgMar w:top="1134" w:right="851" w:bottom="851" w:left="1701" w:header="709" w:footer="709" w:gutter="0"/>
          <w:cols w:space="708"/>
          <w:docGrid w:linePitch="360"/>
        </w:sectPr>
      </w:pPr>
    </w:p>
    <w:p w:rsidR="00FA2D15" w:rsidRPr="00B037E0" w:rsidRDefault="001F5EB5" w:rsidP="00FA2D15">
      <w:pPr>
        <w:ind w:right="195" w:firstLine="709"/>
        <w:jc w:val="right"/>
        <w:rPr>
          <w:sz w:val="28"/>
          <w:szCs w:val="28"/>
        </w:rPr>
      </w:pPr>
      <w:r>
        <w:t xml:space="preserve">   </w:t>
      </w:r>
      <w:r w:rsidR="00FA2D15" w:rsidRPr="00B037E0">
        <w:rPr>
          <w:sz w:val="28"/>
          <w:szCs w:val="28"/>
        </w:rPr>
        <w:t xml:space="preserve">Приложение </w:t>
      </w:r>
      <w:r w:rsidRPr="00B037E0">
        <w:rPr>
          <w:sz w:val="28"/>
          <w:szCs w:val="28"/>
        </w:rPr>
        <w:t>А.3</w:t>
      </w:r>
    </w:p>
    <w:p w:rsidR="00FA2D15" w:rsidRPr="0051719C" w:rsidRDefault="00FA2D15" w:rsidP="00FA2D15">
      <w:pPr>
        <w:ind w:firstLine="709"/>
        <w:jc w:val="right"/>
        <w:rPr>
          <w:sz w:val="4"/>
          <w:szCs w:val="4"/>
        </w:rPr>
      </w:pPr>
    </w:p>
    <w:p w:rsidR="007114FC" w:rsidRDefault="007114FC" w:rsidP="00FA2D15">
      <w:pPr>
        <w:jc w:val="center"/>
      </w:pPr>
    </w:p>
    <w:p w:rsidR="00FA2D15" w:rsidRPr="0051719C" w:rsidRDefault="00FA2D15" w:rsidP="00FA2D15">
      <w:pPr>
        <w:jc w:val="center"/>
      </w:pPr>
      <w:r w:rsidRPr="0051719C">
        <w:t>Характеристика параметров доступности структурно-функциональной зоны</w:t>
      </w:r>
    </w:p>
    <w:p w:rsidR="00FA2D15" w:rsidRPr="0051719C" w:rsidRDefault="00FA2D15" w:rsidP="00FA2D15">
      <w:pPr>
        <w:jc w:val="center"/>
        <w:rPr>
          <w:b/>
        </w:rPr>
      </w:pPr>
      <w:r w:rsidRPr="0051719C">
        <w:rPr>
          <w:b/>
        </w:rPr>
        <w:t>«Путь (пути) движения внутри здания (в т.ч. пути эвакуации)»</w:t>
      </w:r>
    </w:p>
    <w:p w:rsidR="00FA2D15" w:rsidRPr="0051719C" w:rsidRDefault="00FA2D15" w:rsidP="00FA2D15">
      <w:pPr>
        <w:ind w:firstLine="709"/>
        <w:rPr>
          <w:b/>
          <w:sz w:val="16"/>
          <w:szCs w:val="16"/>
        </w:rPr>
      </w:pPr>
    </w:p>
    <w:tbl>
      <w:tblPr>
        <w:tblW w:w="934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
        <w:gridCol w:w="4253"/>
        <w:gridCol w:w="2860"/>
        <w:gridCol w:w="559"/>
        <w:gridCol w:w="1328"/>
      </w:tblGrid>
      <w:tr w:rsidR="00FA2D15" w:rsidRPr="0051719C" w:rsidTr="006870F5">
        <w:tc>
          <w:tcPr>
            <w:tcW w:w="340" w:type="dxa"/>
            <w:vMerge w:val="restart"/>
            <w:vAlign w:val="center"/>
          </w:tcPr>
          <w:p w:rsidR="00FA2D15" w:rsidRPr="0051719C" w:rsidRDefault="00FA2D15" w:rsidP="00FA2D15">
            <w:r w:rsidRPr="0051719C">
              <w:t>3</w:t>
            </w:r>
          </w:p>
        </w:tc>
        <w:tc>
          <w:tcPr>
            <w:tcW w:w="4253" w:type="dxa"/>
            <w:vMerge w:val="restart"/>
            <w:vAlign w:val="center"/>
          </w:tcPr>
          <w:p w:rsidR="00FA2D15" w:rsidRPr="0051719C" w:rsidRDefault="00FA2D15" w:rsidP="00FA2D15">
            <w:r w:rsidRPr="0051719C">
              <w:t>Путь (пути) движения внутри здания</w:t>
            </w:r>
          </w:p>
          <w:p w:rsidR="00FA2D15" w:rsidRPr="0051719C" w:rsidRDefault="00FA2D15" w:rsidP="00FA2D15">
            <w:r w:rsidRPr="0051719C">
              <w:t xml:space="preserve"> (в т.ч. пути эвакуации)</w:t>
            </w:r>
          </w:p>
        </w:tc>
        <w:tc>
          <w:tcPr>
            <w:tcW w:w="4747" w:type="dxa"/>
            <w:gridSpan w:val="3"/>
          </w:tcPr>
          <w:p w:rsidR="00FA2D15" w:rsidRPr="0051719C" w:rsidRDefault="00FA2D15" w:rsidP="00FA2D15">
            <w:pPr>
              <w:spacing w:line="250" w:lineRule="exact"/>
            </w:pPr>
            <w:r w:rsidRPr="0051719C">
              <w:t>3.1 Коридор (вестибюль, зона ожидания, галерея, балкон)</w:t>
            </w:r>
          </w:p>
        </w:tc>
      </w:tr>
      <w:tr w:rsidR="00FA2D15" w:rsidRPr="0051719C" w:rsidTr="006870F5">
        <w:tc>
          <w:tcPr>
            <w:tcW w:w="340" w:type="dxa"/>
            <w:vMerge/>
          </w:tcPr>
          <w:p w:rsidR="00FA2D15" w:rsidRPr="0051719C" w:rsidRDefault="00FA2D15" w:rsidP="00FA2D15"/>
        </w:tc>
        <w:tc>
          <w:tcPr>
            <w:tcW w:w="4253" w:type="dxa"/>
            <w:vMerge/>
          </w:tcPr>
          <w:p w:rsidR="00FA2D15" w:rsidRPr="0051719C" w:rsidRDefault="00FA2D15" w:rsidP="00FA2D15"/>
        </w:tc>
        <w:tc>
          <w:tcPr>
            <w:tcW w:w="4747" w:type="dxa"/>
            <w:gridSpan w:val="3"/>
          </w:tcPr>
          <w:p w:rsidR="00FA2D15" w:rsidRPr="0051719C" w:rsidRDefault="00FA2D15" w:rsidP="00FA2D15">
            <w:pPr>
              <w:spacing w:line="250" w:lineRule="exact"/>
            </w:pPr>
            <w:r w:rsidRPr="0051719C">
              <w:t xml:space="preserve">3.2 Лестница </w:t>
            </w:r>
            <w:r w:rsidRPr="0051719C">
              <w:rPr>
                <w:color w:val="000000"/>
              </w:rPr>
              <w:t xml:space="preserve">(внутри здания) </w:t>
            </w:r>
          </w:p>
        </w:tc>
      </w:tr>
      <w:tr w:rsidR="00FA2D15" w:rsidRPr="0051719C" w:rsidTr="006870F5">
        <w:tc>
          <w:tcPr>
            <w:tcW w:w="340" w:type="dxa"/>
            <w:vMerge/>
          </w:tcPr>
          <w:p w:rsidR="00FA2D15" w:rsidRPr="0051719C" w:rsidRDefault="00FA2D15" w:rsidP="00FA2D15"/>
        </w:tc>
        <w:tc>
          <w:tcPr>
            <w:tcW w:w="4253" w:type="dxa"/>
            <w:vMerge/>
          </w:tcPr>
          <w:p w:rsidR="00FA2D15" w:rsidRPr="0051719C" w:rsidRDefault="00FA2D15" w:rsidP="00FA2D15"/>
        </w:tc>
        <w:tc>
          <w:tcPr>
            <w:tcW w:w="4747" w:type="dxa"/>
            <w:gridSpan w:val="3"/>
          </w:tcPr>
          <w:p w:rsidR="00FA2D15" w:rsidRPr="0051719C" w:rsidRDefault="00FA2D15" w:rsidP="00FA2D15">
            <w:pPr>
              <w:spacing w:line="250" w:lineRule="exact"/>
            </w:pPr>
            <w:r w:rsidRPr="0051719C">
              <w:t xml:space="preserve">3.3 </w:t>
            </w:r>
            <w:r w:rsidRPr="0051719C">
              <w:rPr>
                <w:color w:val="000000"/>
              </w:rPr>
              <w:t>Пандус (внутри здания)</w:t>
            </w:r>
          </w:p>
        </w:tc>
      </w:tr>
      <w:tr w:rsidR="00FA2D15" w:rsidRPr="0051719C" w:rsidTr="006870F5">
        <w:tc>
          <w:tcPr>
            <w:tcW w:w="340" w:type="dxa"/>
            <w:vMerge/>
          </w:tcPr>
          <w:p w:rsidR="00FA2D15" w:rsidRPr="0051719C" w:rsidRDefault="00FA2D15" w:rsidP="00FA2D15"/>
        </w:tc>
        <w:tc>
          <w:tcPr>
            <w:tcW w:w="4253" w:type="dxa"/>
            <w:vMerge/>
          </w:tcPr>
          <w:p w:rsidR="00FA2D15" w:rsidRPr="0051719C" w:rsidRDefault="00FA2D15" w:rsidP="00FA2D15"/>
        </w:tc>
        <w:tc>
          <w:tcPr>
            <w:tcW w:w="4747" w:type="dxa"/>
            <w:gridSpan w:val="3"/>
          </w:tcPr>
          <w:p w:rsidR="00FA2D15" w:rsidRPr="0051719C" w:rsidRDefault="00FA2D15" w:rsidP="00FA2D15">
            <w:pPr>
              <w:spacing w:line="250" w:lineRule="exact"/>
            </w:pPr>
            <w:r w:rsidRPr="0051719C">
              <w:t>3.4 Лифт пассажирский (или подъемник)</w:t>
            </w:r>
          </w:p>
        </w:tc>
      </w:tr>
      <w:tr w:rsidR="00FA2D15" w:rsidRPr="0051719C" w:rsidTr="006870F5">
        <w:tc>
          <w:tcPr>
            <w:tcW w:w="340" w:type="dxa"/>
            <w:vMerge/>
          </w:tcPr>
          <w:p w:rsidR="00FA2D15" w:rsidRPr="0051719C" w:rsidRDefault="00FA2D15" w:rsidP="00FA2D15"/>
        </w:tc>
        <w:tc>
          <w:tcPr>
            <w:tcW w:w="4253" w:type="dxa"/>
            <w:vMerge/>
          </w:tcPr>
          <w:p w:rsidR="00FA2D15" w:rsidRPr="0051719C" w:rsidRDefault="00FA2D15" w:rsidP="00FA2D15"/>
        </w:tc>
        <w:tc>
          <w:tcPr>
            <w:tcW w:w="4747" w:type="dxa"/>
            <w:gridSpan w:val="3"/>
          </w:tcPr>
          <w:p w:rsidR="00FA2D15" w:rsidRPr="0051719C" w:rsidRDefault="00FA2D15" w:rsidP="00FA2D15">
            <w:pPr>
              <w:spacing w:line="250" w:lineRule="exact"/>
            </w:pPr>
            <w:r w:rsidRPr="0051719C">
              <w:t>3.5 Дверь</w:t>
            </w:r>
          </w:p>
        </w:tc>
      </w:tr>
      <w:tr w:rsidR="00FA2D15" w:rsidRPr="0051719C" w:rsidTr="006870F5">
        <w:tc>
          <w:tcPr>
            <w:tcW w:w="340" w:type="dxa"/>
            <w:vMerge/>
          </w:tcPr>
          <w:p w:rsidR="00FA2D15" w:rsidRPr="0051719C" w:rsidRDefault="00FA2D15" w:rsidP="00FA2D15"/>
        </w:tc>
        <w:tc>
          <w:tcPr>
            <w:tcW w:w="4253" w:type="dxa"/>
            <w:vMerge/>
          </w:tcPr>
          <w:p w:rsidR="00FA2D15" w:rsidRPr="0051719C" w:rsidRDefault="00FA2D15" w:rsidP="00FA2D15"/>
        </w:tc>
        <w:tc>
          <w:tcPr>
            <w:tcW w:w="4747" w:type="dxa"/>
            <w:gridSpan w:val="3"/>
          </w:tcPr>
          <w:p w:rsidR="00FA2D15" w:rsidRPr="0051719C" w:rsidRDefault="00FA2D15" w:rsidP="00FA2D15">
            <w:pPr>
              <w:spacing w:line="250" w:lineRule="exact"/>
            </w:pPr>
            <w:r w:rsidRPr="0051719C">
              <w:t>3.6 Пути эвакуации  (в т.ч. зоны безопасности)</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4"/>
        </w:trPr>
        <w:tc>
          <w:tcPr>
            <w:tcW w:w="340" w:type="dxa"/>
          </w:tcPr>
          <w:p w:rsidR="00FA2D15" w:rsidRPr="0051719C" w:rsidRDefault="00FA2D15" w:rsidP="00FA2D15"/>
        </w:tc>
        <w:tc>
          <w:tcPr>
            <w:tcW w:w="7113" w:type="dxa"/>
            <w:gridSpan w:val="2"/>
            <w:vAlign w:val="center"/>
          </w:tcPr>
          <w:p w:rsidR="00FA2D15" w:rsidRPr="0051719C" w:rsidRDefault="00FA2D15" w:rsidP="00FA2D15">
            <w:pPr>
              <w:jc w:val="center"/>
            </w:pPr>
            <w:r w:rsidRPr="0051719C">
              <w:t xml:space="preserve">Наименование и характеристика основных </w:t>
            </w:r>
          </w:p>
          <w:p w:rsidR="00FA2D15" w:rsidRPr="0051719C" w:rsidRDefault="00FA2D15" w:rsidP="00FA2D15">
            <w:pPr>
              <w:jc w:val="center"/>
            </w:pPr>
            <w:r w:rsidRPr="0051719C">
              <w:t xml:space="preserve">функционально-планировочных элементов </w:t>
            </w:r>
          </w:p>
          <w:p w:rsidR="00FA2D15" w:rsidRPr="0051719C" w:rsidRDefault="00FA2D15" w:rsidP="00FA2D15">
            <w:pPr>
              <w:jc w:val="center"/>
            </w:pPr>
            <w:r w:rsidRPr="0051719C">
              <w:t>(параметры доступности)</w:t>
            </w:r>
          </w:p>
        </w:tc>
        <w:tc>
          <w:tcPr>
            <w:tcW w:w="559" w:type="dxa"/>
            <w:textDirection w:val="btLr"/>
            <w:vAlign w:val="center"/>
          </w:tcPr>
          <w:p w:rsidR="00FA2D15" w:rsidRPr="0051719C" w:rsidRDefault="00FA2D15" w:rsidP="00FA2D15">
            <w:pPr>
              <w:ind w:left="113" w:right="113"/>
              <w:jc w:val="center"/>
            </w:pPr>
            <w:r w:rsidRPr="0051719C">
              <w:t>Категории инвалидов</w:t>
            </w:r>
          </w:p>
        </w:tc>
        <w:tc>
          <w:tcPr>
            <w:tcW w:w="1328" w:type="dxa"/>
          </w:tcPr>
          <w:p w:rsidR="00FA2D15" w:rsidRPr="0051719C" w:rsidRDefault="00FA2D15" w:rsidP="00FA2D15">
            <w:pPr>
              <w:spacing w:line="200" w:lineRule="exact"/>
              <w:jc w:val="center"/>
              <w:rPr>
                <w:b/>
              </w:rPr>
            </w:pPr>
            <w:r w:rsidRPr="0051719C">
              <w:t xml:space="preserve">Основание – </w:t>
            </w:r>
            <w:r w:rsidRPr="0051719C">
              <w:rPr>
                <w:sz w:val="20"/>
                <w:szCs w:val="20"/>
              </w:rPr>
              <w:t>ссылка на пункт СП</w:t>
            </w:r>
            <w:r w:rsidR="00E84541">
              <w:rPr>
                <w:sz w:val="20"/>
                <w:szCs w:val="20"/>
              </w:rPr>
              <w:t xml:space="preserve">  59.13330</w:t>
            </w:r>
            <w:r w:rsidRPr="0051719C">
              <w:rPr>
                <w:sz w:val="20"/>
                <w:szCs w:val="20"/>
              </w:rPr>
              <w:t>, другие документы (ГОСТ, СП)</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sz w:val="7"/>
                <w:szCs w:val="7"/>
              </w:rPr>
            </w:pPr>
          </w:p>
          <w:p w:rsidR="00FA2D15" w:rsidRPr="0051719C" w:rsidRDefault="00FA2D15" w:rsidP="00FA2D15">
            <w:pPr>
              <w:jc w:val="center"/>
            </w:pPr>
            <w:r w:rsidRPr="0051719C">
              <w:t>ОБЩИЕ ТРЕБОВАНИЯ К ЗОНЕ</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pStyle w:val="ConsPlusNormal"/>
              <w:widowControl/>
              <w:autoSpaceDE/>
              <w:autoSpaceDN/>
              <w:adjustRightInd/>
              <w:spacing w:line="260" w:lineRule="exact"/>
              <w:rPr>
                <w:rFonts w:ascii="Times New Roman" w:hAnsi="Times New Roman"/>
                <w:color w:val="000000"/>
                <w:sz w:val="24"/>
                <w:szCs w:val="24"/>
              </w:rPr>
            </w:pPr>
            <w:r w:rsidRPr="0051719C">
              <w:rPr>
                <w:rFonts w:ascii="Times New Roman" w:hAnsi="Times New Roman"/>
                <w:color w:val="000000"/>
                <w:sz w:val="24"/>
                <w:szCs w:val="24"/>
              </w:rPr>
              <w:t>Определяется наиболее рациональный (короткий и удобный) путь к зоне целевого назначения</w:t>
            </w:r>
          </w:p>
          <w:p w:rsidR="00FA2D15" w:rsidRPr="0051719C" w:rsidRDefault="00FA2D15" w:rsidP="00FA2D15">
            <w:pPr>
              <w:pStyle w:val="ConsPlusNormal"/>
              <w:widowControl/>
              <w:rPr>
                <w:rFonts w:ascii="Times New Roman" w:hAnsi="Times New Roman" w:cs="Times New Roman"/>
                <w:color w:val="000000"/>
                <w:sz w:val="10"/>
                <w:szCs w:val="10"/>
              </w:rPr>
            </w:pPr>
          </w:p>
        </w:tc>
        <w:tc>
          <w:tcPr>
            <w:tcW w:w="559"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28" w:type="dxa"/>
            <w:vAlign w:val="center"/>
          </w:tcPr>
          <w:p w:rsidR="00FA2D15" w:rsidRPr="0051719C" w:rsidRDefault="00FA2D15" w:rsidP="00FA2D15">
            <w:pPr>
              <w:pStyle w:val="ConsPlusNormal"/>
              <w:jc w:val="center"/>
              <w:rPr>
                <w:rFonts w:ascii="Times New Roman" w:hAnsi="Times New Roman"/>
                <w:color w:val="000000"/>
                <w:sz w:val="24"/>
                <w:szCs w:val="24"/>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pStyle w:val="ConsPlusNormal"/>
              <w:widowControl/>
              <w:autoSpaceDE/>
              <w:autoSpaceDN/>
              <w:adjustRightInd/>
              <w:spacing w:line="260" w:lineRule="exact"/>
              <w:rPr>
                <w:rFonts w:ascii="Times New Roman" w:hAnsi="Times New Roman" w:cs="Times New Roman"/>
                <w:color w:val="000000"/>
                <w:sz w:val="24"/>
                <w:szCs w:val="24"/>
              </w:rPr>
            </w:pPr>
            <w:r w:rsidRPr="0051719C">
              <w:rPr>
                <w:rFonts w:ascii="Times New Roman" w:hAnsi="Times New Roman" w:cs="Times New Roman"/>
                <w:color w:val="000000"/>
                <w:sz w:val="24"/>
                <w:szCs w:val="24"/>
              </w:rPr>
              <w:t xml:space="preserve">Выключатели и розетки - на высоте </w:t>
            </w:r>
            <w:smartTag w:uri="urn:schemas-microsoft-com:office:smarttags" w:element="metricconverter">
              <w:smartTagPr>
                <w:attr w:name="ProductID" w:val="0,8 м"/>
              </w:smartTagPr>
              <w:r w:rsidRPr="0051719C">
                <w:rPr>
                  <w:rFonts w:ascii="Times New Roman" w:hAnsi="Times New Roman" w:cs="Times New Roman"/>
                  <w:color w:val="000000"/>
                  <w:sz w:val="24"/>
                  <w:szCs w:val="24"/>
                </w:rPr>
                <w:t>0,8 м</w:t>
              </w:r>
            </w:smartTag>
            <w:r w:rsidRPr="0051719C">
              <w:rPr>
                <w:rFonts w:ascii="Times New Roman" w:hAnsi="Times New Roman" w:cs="Times New Roman"/>
                <w:color w:val="000000"/>
                <w:sz w:val="24"/>
                <w:szCs w:val="24"/>
              </w:rPr>
              <w:t xml:space="preserve"> от уровня пола</w:t>
            </w:r>
          </w:p>
          <w:p w:rsidR="00FA2D15" w:rsidRPr="0051719C" w:rsidRDefault="00FA2D15" w:rsidP="00FA2D15">
            <w:pPr>
              <w:pStyle w:val="ConsPlusNormal"/>
              <w:widowControl/>
              <w:rPr>
                <w:rFonts w:ascii="Times New Roman" w:hAnsi="Times New Roman" w:cs="Times New Roman"/>
                <w:sz w:val="10"/>
                <w:szCs w:val="10"/>
              </w:rPr>
            </w:pPr>
          </w:p>
        </w:tc>
        <w:tc>
          <w:tcPr>
            <w:tcW w:w="559"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28" w:type="dxa"/>
            <w:vAlign w:val="center"/>
          </w:tcPr>
          <w:p w:rsidR="00FA2D15" w:rsidRPr="0051719C" w:rsidRDefault="00E84541" w:rsidP="00FA2D15">
            <w:pPr>
              <w:jc w:val="center"/>
              <w:rPr>
                <w:color w:val="000000"/>
              </w:rPr>
            </w:pPr>
            <w:r>
              <w:rPr>
                <w:color w:val="000000"/>
              </w:rPr>
              <w:t>5.4.2</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Зоны отдыха:</w:t>
            </w:r>
          </w:p>
          <w:p w:rsidR="00FA2D15" w:rsidRPr="0051719C" w:rsidRDefault="00FA2D15" w:rsidP="00FA2D15">
            <w:pPr>
              <w:spacing w:line="260" w:lineRule="exact"/>
              <w:rPr>
                <w:color w:val="000000"/>
              </w:rPr>
            </w:pPr>
            <w:r w:rsidRPr="0051719C">
              <w:rPr>
                <w:color w:val="000000"/>
              </w:rPr>
              <w:t>- на каждом доступном МГН этаже (в том числе и для инвалидов на креслах-колясках) на 2 - 3 места</w:t>
            </w:r>
          </w:p>
          <w:p w:rsidR="00FA2D15" w:rsidRPr="0051719C" w:rsidRDefault="00FA2D15" w:rsidP="00FA2D15">
            <w:pPr>
              <w:rPr>
                <w:color w:val="000000"/>
                <w:sz w:val="7"/>
                <w:szCs w:val="7"/>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E84541" w:rsidP="00FA2D15">
            <w:pPr>
              <w:jc w:val="center"/>
              <w:rPr>
                <w:color w:val="000000"/>
              </w:rPr>
            </w:pPr>
            <w:r>
              <w:rPr>
                <w:color w:val="000000"/>
              </w:rPr>
              <w:t>5.2.6</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color w:val="000000"/>
                <w:sz w:val="10"/>
                <w:szCs w:val="10"/>
              </w:rPr>
            </w:pPr>
          </w:p>
          <w:p w:rsidR="00FA2D15" w:rsidRPr="0051719C" w:rsidRDefault="00FA2D15" w:rsidP="00FA2D15">
            <w:pPr>
              <w:jc w:val="center"/>
              <w:rPr>
                <w:color w:val="000000"/>
              </w:rPr>
            </w:pPr>
            <w:r w:rsidRPr="0051719C">
              <w:rPr>
                <w:color w:val="000000"/>
              </w:rPr>
              <w:t>СПЕЦИАЛЬНЫЕ ТРЕБОВАНИЯ К ЗОНЕ (для отдельных категорий инвалидов)</w:t>
            </w:r>
          </w:p>
          <w:p w:rsidR="00FA2D15" w:rsidRPr="0051719C" w:rsidRDefault="00FA2D15" w:rsidP="00FA2D15">
            <w:pPr>
              <w:jc w:val="center"/>
              <w:rPr>
                <w:color w:val="000000"/>
                <w:sz w:val="10"/>
                <w:szCs w:val="10"/>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Предупредительная информация о препятствии (перед дверными проемами и входами на лестницы и пандусы, перед поворотом коммуникационных путей):</w:t>
            </w:r>
          </w:p>
          <w:p w:rsidR="00FA2D15" w:rsidRPr="0051719C" w:rsidRDefault="00FA2D15" w:rsidP="00FA2D15">
            <w:pPr>
              <w:spacing w:line="260" w:lineRule="exact"/>
              <w:rPr>
                <w:color w:val="000000"/>
              </w:rPr>
            </w:pPr>
            <w:r w:rsidRPr="0051719C">
              <w:rPr>
                <w:color w:val="000000"/>
              </w:rPr>
              <w:t xml:space="preserve">- на расстоянии </w:t>
            </w:r>
            <w:smartTag w:uri="urn:schemas-microsoft-com:office:smarttags" w:element="metricconverter">
              <w:smartTagPr>
                <w:attr w:name="ProductID" w:val="0,8 м"/>
              </w:smartTagPr>
              <w:r w:rsidRPr="0051719C">
                <w:rPr>
                  <w:color w:val="000000"/>
                </w:rPr>
                <w:t>0,</w:t>
              </w:r>
              <w:r w:rsidR="00654D18">
                <w:rPr>
                  <w:color w:val="000000"/>
                </w:rPr>
                <w:t>8</w:t>
              </w:r>
              <w:r w:rsidRPr="0051719C">
                <w:rPr>
                  <w:color w:val="000000"/>
                </w:rPr>
                <w:t xml:space="preserve"> м</w:t>
              </w:r>
            </w:smartTag>
            <w:r w:rsidRPr="0051719C">
              <w:rPr>
                <w:color w:val="000000"/>
              </w:rPr>
              <w:t xml:space="preserve"> до объекта информации;</w:t>
            </w:r>
          </w:p>
          <w:p w:rsidR="00FA2D15" w:rsidRPr="0051719C" w:rsidRDefault="00FA2D15" w:rsidP="00FA2D15">
            <w:pPr>
              <w:spacing w:line="260" w:lineRule="exact"/>
              <w:rPr>
                <w:color w:val="000000"/>
              </w:rPr>
            </w:pPr>
            <w:r w:rsidRPr="0051719C">
              <w:rPr>
                <w:color w:val="000000"/>
              </w:rPr>
              <w:t>- визуальная (в виде контрастно окрашенной поверхности либо световых маячков);</w:t>
            </w:r>
          </w:p>
          <w:p w:rsidR="00FA2D15" w:rsidRPr="0051719C" w:rsidRDefault="00FA2D15" w:rsidP="00FA2D15">
            <w:pPr>
              <w:spacing w:line="260" w:lineRule="exact"/>
              <w:rPr>
                <w:color w:val="000000"/>
              </w:rPr>
            </w:pPr>
            <w:r w:rsidRPr="0051719C">
              <w:rPr>
                <w:color w:val="000000"/>
              </w:rPr>
              <w:t>- тактильная (рифленая поверхность)</w:t>
            </w:r>
          </w:p>
          <w:p w:rsidR="00FA2D15" w:rsidRPr="0051719C" w:rsidRDefault="00FA2D15" w:rsidP="00FA2D15">
            <w:pPr>
              <w:rPr>
                <w:color w:val="000000"/>
                <w:sz w:val="5"/>
                <w:szCs w:val="5"/>
              </w:rPr>
            </w:pPr>
          </w:p>
        </w:tc>
        <w:tc>
          <w:tcPr>
            <w:tcW w:w="559" w:type="dxa"/>
            <w:vAlign w:val="center"/>
          </w:tcPr>
          <w:p w:rsidR="00FA2D15" w:rsidRPr="0051719C" w:rsidRDefault="00FA2D15" w:rsidP="00FA2D15">
            <w:pPr>
              <w:jc w:val="center"/>
              <w:rPr>
                <w:color w:val="000000"/>
              </w:rPr>
            </w:pPr>
            <w:r w:rsidRPr="0051719C">
              <w:rPr>
                <w:color w:val="000000"/>
              </w:rPr>
              <w:t>С</w:t>
            </w:r>
          </w:p>
        </w:tc>
        <w:tc>
          <w:tcPr>
            <w:tcW w:w="1328" w:type="dxa"/>
            <w:vAlign w:val="center"/>
          </w:tcPr>
          <w:p w:rsidR="00FA2D15" w:rsidRDefault="00654D18" w:rsidP="00FA2D15">
            <w:pPr>
              <w:jc w:val="center"/>
              <w:rPr>
                <w:color w:val="000000"/>
              </w:rPr>
            </w:pPr>
            <w:r>
              <w:rPr>
                <w:color w:val="000000"/>
              </w:rPr>
              <w:t>5.5.2</w:t>
            </w:r>
          </w:p>
          <w:p w:rsidR="00654D18" w:rsidRDefault="00654D18" w:rsidP="00FA2D15">
            <w:pPr>
              <w:jc w:val="center"/>
              <w:rPr>
                <w:color w:val="000000"/>
              </w:rPr>
            </w:pPr>
            <w:r>
              <w:rPr>
                <w:color w:val="000000"/>
              </w:rPr>
              <w:t>5.5.3</w:t>
            </w:r>
          </w:p>
          <w:p w:rsidR="00654D18" w:rsidRDefault="00654D18" w:rsidP="00FA2D15">
            <w:pPr>
              <w:jc w:val="center"/>
              <w:rPr>
                <w:color w:val="000000"/>
              </w:rPr>
            </w:pPr>
            <w:r>
              <w:rPr>
                <w:color w:val="000000"/>
              </w:rPr>
              <w:t>5.5.4</w:t>
            </w:r>
          </w:p>
          <w:p w:rsidR="00654D18" w:rsidRPr="0051719C" w:rsidRDefault="00654D18" w:rsidP="00FA2D15">
            <w:pPr>
              <w:jc w:val="center"/>
              <w:rPr>
                <w:color w:val="000000"/>
              </w:rPr>
            </w:pPr>
            <w:r>
              <w:rPr>
                <w:color w:val="000000"/>
              </w:rPr>
              <w:t>5.5.5</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b/>
                <w:sz w:val="6"/>
                <w:szCs w:val="6"/>
              </w:rPr>
            </w:pPr>
          </w:p>
          <w:p w:rsidR="00FA2D15" w:rsidRPr="0051719C" w:rsidRDefault="00FA2D15" w:rsidP="00FA2D15">
            <w:pPr>
              <w:jc w:val="center"/>
              <w:rPr>
                <w:b/>
              </w:rPr>
            </w:pPr>
            <w:r w:rsidRPr="0051719C">
              <w:rPr>
                <w:b/>
              </w:rPr>
              <w:t>3.1 Коридор (вестибюль, зона ожидания, галерея, балкон)</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sz w:val="7"/>
                <w:szCs w:val="7"/>
              </w:rPr>
            </w:pPr>
          </w:p>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Покрытие пола:</w:t>
            </w:r>
          </w:p>
          <w:p w:rsidR="00FA2D15" w:rsidRPr="0051719C" w:rsidRDefault="00FA2D15" w:rsidP="00FA2D15">
            <w:pPr>
              <w:spacing w:line="260" w:lineRule="exact"/>
              <w:rPr>
                <w:color w:val="000000"/>
              </w:rPr>
            </w:pPr>
            <w:r w:rsidRPr="0051719C">
              <w:rPr>
                <w:color w:val="000000"/>
              </w:rPr>
              <w:t>- ковровые покрытия на путях движения плотно закреплены, особенно на стыках и по границе покрытий;</w:t>
            </w:r>
          </w:p>
          <w:p w:rsidR="00FA2D15" w:rsidRPr="0051719C" w:rsidRDefault="00FA2D15" w:rsidP="00FA2D15">
            <w:pPr>
              <w:spacing w:line="260" w:lineRule="exact"/>
              <w:rPr>
                <w:color w:val="000000"/>
              </w:rPr>
            </w:pPr>
            <w:r w:rsidRPr="0051719C">
              <w:rPr>
                <w:color w:val="000000"/>
              </w:rPr>
              <w:t xml:space="preserve">- не допускаются ворсовые ковры с толщиной покрытия (с учетом высоты ворса) - более </w:t>
            </w:r>
            <w:smartTag w:uri="urn:schemas-microsoft-com:office:smarttags" w:element="metricconverter">
              <w:smartTagPr>
                <w:attr w:name="ProductID" w:val="0,013 м"/>
              </w:smartTagPr>
              <w:r w:rsidRPr="0051719C">
                <w:rPr>
                  <w:color w:val="000000"/>
                </w:rPr>
                <w:t>0,013 м</w:t>
              </w:r>
            </w:smartTag>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654D18" w:rsidP="00FA2D15">
            <w:pPr>
              <w:jc w:val="center"/>
              <w:rPr>
                <w:color w:val="000000"/>
              </w:rPr>
            </w:pPr>
            <w:r>
              <w:rPr>
                <w:color w:val="000000"/>
              </w:rPr>
              <w:t>5.2.8</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 xml:space="preserve">Приборы и устройства (для открывания и закрытия дверей, горизонтальные поручни, ручки, рычаги, краны, кнопки различных аппаратов, отверстия торговых и билетных автоматов и др.): </w:t>
            </w:r>
          </w:p>
          <w:p w:rsidR="00FA2D15" w:rsidRPr="0051719C" w:rsidRDefault="00FA2D15" w:rsidP="00FA2D15">
            <w:pPr>
              <w:spacing w:line="260" w:lineRule="exact"/>
              <w:rPr>
                <w:color w:val="000000"/>
              </w:rPr>
            </w:pPr>
            <w:r w:rsidRPr="0051719C">
              <w:rPr>
                <w:color w:val="000000"/>
              </w:rPr>
              <w:t>- иметь форму, позволяющую управлять одной рукой – легкоуправляемые; легко доступные с обеих сторон;</w:t>
            </w:r>
          </w:p>
          <w:p w:rsidR="00FA2D15" w:rsidRPr="0051719C" w:rsidRDefault="00FA2D15" w:rsidP="00FA2D15">
            <w:pPr>
              <w:spacing w:line="260" w:lineRule="exact"/>
              <w:rPr>
                <w:color w:val="000000"/>
              </w:rPr>
            </w:pPr>
            <w:r w:rsidRPr="0051719C">
              <w:rPr>
                <w:color w:val="000000"/>
              </w:rPr>
              <w:t xml:space="preserve">-  на высоте от </w:t>
            </w:r>
            <w:smartTag w:uri="urn:schemas-microsoft-com:office:smarttags" w:element="metricconverter">
              <w:smartTagPr>
                <w:attr w:name="ProductID" w:val="0,85 м"/>
              </w:smartTagPr>
              <w:r w:rsidRPr="0051719C">
                <w:rPr>
                  <w:color w:val="000000"/>
                </w:rPr>
                <w:t>0,85 м</w:t>
              </w:r>
            </w:smartTag>
            <w:r w:rsidRPr="0051719C">
              <w:rPr>
                <w:color w:val="000000"/>
              </w:rPr>
              <w:t xml:space="preserve"> до </w:t>
            </w:r>
            <w:smartTag w:uri="urn:schemas-microsoft-com:office:smarttags" w:element="metricconverter">
              <w:smartTagPr>
                <w:attr w:name="ProductID" w:val="1,1 м"/>
              </w:smartTagPr>
              <w:r w:rsidRPr="0051719C">
                <w:rPr>
                  <w:color w:val="000000"/>
                </w:rPr>
                <w:t>1,1 м</w:t>
              </w:r>
            </w:smartTag>
            <w:r w:rsidRPr="0051719C">
              <w:rPr>
                <w:color w:val="000000"/>
              </w:rPr>
              <w:t xml:space="preserve"> от пола;</w:t>
            </w:r>
          </w:p>
          <w:p w:rsidR="00FA2D15" w:rsidRPr="0051719C" w:rsidRDefault="00FA2D15" w:rsidP="00FA2D15">
            <w:pPr>
              <w:spacing w:line="260" w:lineRule="exact"/>
              <w:rPr>
                <w:color w:val="000000"/>
                <w:sz w:val="5"/>
                <w:szCs w:val="5"/>
              </w:rPr>
            </w:pPr>
            <w:r w:rsidRPr="0051719C">
              <w:rPr>
                <w:color w:val="000000"/>
              </w:rPr>
              <w:t xml:space="preserve">- на расстоянии не менее </w:t>
            </w:r>
            <w:smartTag w:uri="urn:schemas-microsoft-com:office:smarttags" w:element="metricconverter">
              <w:smartTagPr>
                <w:attr w:name="ProductID" w:val="0,4 м"/>
              </w:smartTagPr>
              <w:r w:rsidRPr="0051719C">
                <w:rPr>
                  <w:color w:val="000000"/>
                </w:rPr>
                <w:t>0,4 м</w:t>
              </w:r>
            </w:smartTag>
            <w:r w:rsidRPr="0051719C">
              <w:rPr>
                <w:color w:val="000000"/>
              </w:rPr>
              <w:t xml:space="preserve"> от боковой стены (при расположении в  углу - не менее </w:t>
            </w:r>
            <w:smartTag w:uri="urn:schemas-microsoft-com:office:smarttags" w:element="metricconverter">
              <w:smartTagPr>
                <w:attr w:name="ProductID" w:val="0,6 м"/>
              </w:smartTagPr>
              <w:r w:rsidRPr="0051719C">
                <w:rPr>
                  <w:color w:val="000000"/>
                </w:rPr>
                <w:t>0,6 м</w:t>
              </w:r>
            </w:smartTag>
            <w:r w:rsidRPr="0051719C">
              <w:rPr>
                <w:color w:val="000000"/>
              </w:rPr>
              <w:t>)</w:t>
            </w: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Default="00654D18" w:rsidP="00FA2D15">
            <w:pPr>
              <w:jc w:val="center"/>
              <w:rPr>
                <w:color w:val="000000"/>
              </w:rPr>
            </w:pPr>
            <w:r>
              <w:rPr>
                <w:color w:val="000000"/>
              </w:rPr>
              <w:t>5.4.2</w:t>
            </w:r>
          </w:p>
          <w:p w:rsidR="00654D18" w:rsidRPr="0051719C" w:rsidRDefault="00654D18" w:rsidP="00FA2D15">
            <w:pPr>
              <w:jc w:val="center"/>
              <w:rPr>
                <w:color w:val="000000"/>
              </w:rPr>
            </w:pPr>
            <w:r>
              <w:rPr>
                <w:color w:val="000000"/>
              </w:rPr>
              <w:t>5.4.3</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Опасные помещения (бойлерные, вентиляционные камеры, трансформаторные узлы):</w:t>
            </w:r>
          </w:p>
          <w:p w:rsidR="00FA2D15" w:rsidRPr="0051719C" w:rsidRDefault="00FA2D15" w:rsidP="00FA2D15">
            <w:pPr>
              <w:spacing w:line="260" w:lineRule="exact"/>
              <w:rPr>
                <w:color w:val="000000"/>
              </w:rPr>
            </w:pPr>
            <w:r w:rsidRPr="0051719C">
              <w:rPr>
                <w:color w:val="000000"/>
              </w:rPr>
              <w:t>- запоры, исключающие свободное попадание внутрь помещения;</w:t>
            </w:r>
          </w:p>
          <w:p w:rsidR="00FA2D15" w:rsidRPr="0051719C" w:rsidRDefault="00FA2D15" w:rsidP="00FA2D15">
            <w:pPr>
              <w:rPr>
                <w:color w:val="000000"/>
              </w:rPr>
            </w:pPr>
            <w:r w:rsidRPr="0051719C">
              <w:rPr>
                <w:color w:val="000000"/>
              </w:rPr>
              <w:t>- дверные ручки с тактильными опознавательными знаками опасности</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654D18" w:rsidP="00FA2D15">
            <w:pPr>
              <w:jc w:val="center"/>
              <w:rPr>
                <w:color w:val="000000"/>
              </w:rPr>
            </w:pPr>
            <w:r>
              <w:rPr>
                <w:color w:val="000000"/>
              </w:rPr>
              <w:t>5.4.4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color w:val="000000"/>
                <w:sz w:val="10"/>
                <w:szCs w:val="10"/>
              </w:rPr>
            </w:pPr>
          </w:p>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10"/>
                <w:szCs w:val="10"/>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Ширина пути движения в чистоте:</w:t>
            </w:r>
          </w:p>
          <w:p w:rsidR="00FA2D15" w:rsidRDefault="00FA2D15" w:rsidP="00FA2D15">
            <w:pPr>
              <w:spacing w:line="260" w:lineRule="exact"/>
              <w:rPr>
                <w:color w:val="000000"/>
              </w:rPr>
            </w:pPr>
            <w:r w:rsidRPr="0051719C">
              <w:rPr>
                <w:color w:val="000000"/>
              </w:rPr>
              <w:t xml:space="preserve">- при движении кресла-коляски в одном направлении – не менее </w:t>
            </w:r>
            <w:smartTag w:uri="urn:schemas-microsoft-com:office:smarttags" w:element="metricconverter">
              <w:smartTagPr>
                <w:attr w:name="ProductID" w:val="1,5 м"/>
              </w:smartTagPr>
              <w:r w:rsidRPr="0051719C">
                <w:rPr>
                  <w:color w:val="000000"/>
                </w:rPr>
                <w:t>1,5 м</w:t>
              </w:r>
            </w:smartTag>
            <w:r w:rsidRPr="0051719C">
              <w:rPr>
                <w:color w:val="000000"/>
              </w:rPr>
              <w:t>;</w:t>
            </w:r>
          </w:p>
          <w:p w:rsidR="00FA2D15" w:rsidRPr="0051719C" w:rsidRDefault="00FA2D15" w:rsidP="00FA2D15">
            <w:pPr>
              <w:spacing w:line="260" w:lineRule="exact"/>
              <w:rPr>
                <w:color w:val="000000"/>
              </w:rPr>
            </w:pPr>
            <w:r w:rsidRPr="0051719C">
              <w:rPr>
                <w:color w:val="000000"/>
              </w:rPr>
              <w:t xml:space="preserve">- при встречном движении – не менее </w:t>
            </w:r>
            <w:smartTag w:uri="urn:schemas-microsoft-com:office:smarttags" w:element="metricconverter">
              <w:smartTagPr>
                <w:attr w:name="ProductID" w:val="1,8 м"/>
              </w:smartTagPr>
              <w:r w:rsidRPr="0051719C">
                <w:rPr>
                  <w:color w:val="000000"/>
                </w:rPr>
                <w:t>1,8 м</w:t>
              </w:r>
            </w:smartTag>
            <w:r w:rsidRPr="0051719C">
              <w:rPr>
                <w:color w:val="000000"/>
              </w:rPr>
              <w:t>;</w:t>
            </w:r>
          </w:p>
          <w:p w:rsidR="00FA2D15" w:rsidRPr="0051719C" w:rsidRDefault="00FA2D15" w:rsidP="00FA2D15">
            <w:pPr>
              <w:pStyle w:val="ConsPlusNormal"/>
              <w:widowControl/>
              <w:autoSpaceDE/>
              <w:autoSpaceDN/>
              <w:adjustRightInd/>
              <w:spacing w:line="260" w:lineRule="exact"/>
              <w:rPr>
                <w:rFonts w:ascii="Times New Roman" w:hAnsi="Times New Roman" w:cs="Times New Roman"/>
                <w:color w:val="000000"/>
                <w:sz w:val="24"/>
                <w:szCs w:val="24"/>
              </w:rPr>
            </w:pPr>
            <w:r w:rsidRPr="0051719C">
              <w:rPr>
                <w:rFonts w:ascii="Times New Roman" w:hAnsi="Times New Roman" w:cs="Times New Roman"/>
                <w:color w:val="000000"/>
                <w:sz w:val="24"/>
                <w:szCs w:val="24"/>
              </w:rPr>
              <w:t xml:space="preserve">- при переходе в другое здание - не менее </w:t>
            </w:r>
            <w:smartTag w:uri="urn:schemas-microsoft-com:office:smarttags" w:element="metricconverter">
              <w:smartTagPr>
                <w:attr w:name="ProductID" w:val="2,0 м"/>
              </w:smartTagPr>
              <w:r w:rsidRPr="0051719C">
                <w:rPr>
                  <w:rFonts w:ascii="Times New Roman" w:hAnsi="Times New Roman" w:cs="Times New Roman"/>
                  <w:color w:val="000000"/>
                  <w:sz w:val="24"/>
                  <w:szCs w:val="24"/>
                </w:rPr>
                <w:t>2,0 м</w:t>
              </w:r>
            </w:smartTag>
            <w:r w:rsidRPr="0051719C">
              <w:rPr>
                <w:rFonts w:ascii="Times New Roman" w:hAnsi="Times New Roman" w:cs="Times New Roman"/>
                <w:color w:val="000000"/>
                <w:sz w:val="24"/>
                <w:szCs w:val="24"/>
              </w:rPr>
              <w:t>;</w:t>
            </w:r>
          </w:p>
          <w:p w:rsidR="00FA2D15" w:rsidRPr="0051719C" w:rsidRDefault="00FA2D15" w:rsidP="00FA2D15">
            <w:pPr>
              <w:pStyle w:val="ConsPlusNormal"/>
              <w:widowControl/>
              <w:autoSpaceDE/>
              <w:autoSpaceDN/>
              <w:adjustRightInd/>
              <w:spacing w:line="260" w:lineRule="exact"/>
              <w:rPr>
                <w:rFonts w:ascii="Times New Roman" w:hAnsi="Times New Roman" w:cs="Times New Roman"/>
                <w:color w:val="000000"/>
                <w:sz w:val="24"/>
                <w:szCs w:val="24"/>
              </w:rPr>
            </w:pPr>
            <w:r w:rsidRPr="0051719C">
              <w:rPr>
                <w:rFonts w:ascii="Times New Roman" w:hAnsi="Times New Roman" w:cs="Times New Roman"/>
                <w:color w:val="000000"/>
                <w:sz w:val="24"/>
                <w:szCs w:val="24"/>
              </w:rPr>
              <w:t xml:space="preserve">- в </w:t>
            </w:r>
            <w:r w:rsidRPr="0051719C">
              <w:rPr>
                <w:rFonts w:ascii="Times New Roman" w:hAnsi="Times New Roman"/>
                <w:color w:val="000000"/>
                <w:sz w:val="24"/>
                <w:szCs w:val="24"/>
              </w:rPr>
              <w:t xml:space="preserve">помещении с оборудованием и мебелью - не менее </w:t>
            </w:r>
            <w:smartTag w:uri="urn:schemas-microsoft-com:office:smarttags" w:element="metricconverter">
              <w:smartTagPr>
                <w:attr w:name="ProductID" w:val="1,2 м"/>
              </w:smartTagPr>
              <w:r w:rsidRPr="0051719C">
                <w:rPr>
                  <w:rFonts w:ascii="Times New Roman" w:hAnsi="Times New Roman"/>
                  <w:color w:val="000000"/>
                  <w:sz w:val="24"/>
                  <w:szCs w:val="24"/>
                </w:rPr>
                <w:t>1,2 м</w:t>
              </w:r>
            </w:smartTag>
          </w:p>
          <w:p w:rsidR="00FA2D15" w:rsidRPr="0051719C" w:rsidRDefault="00FA2D15" w:rsidP="00FA2D15">
            <w:pPr>
              <w:pStyle w:val="ConsPlusNormal"/>
              <w:widowControl/>
              <w:rPr>
                <w:rFonts w:ascii="Times New Roman" w:hAnsi="Times New Roman" w:cs="Times New Roman"/>
                <w:sz w:val="10"/>
                <w:szCs w:val="10"/>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Default="00654D18" w:rsidP="00FA2D15">
            <w:pPr>
              <w:jc w:val="center"/>
              <w:rPr>
                <w:color w:val="000000"/>
              </w:rPr>
            </w:pPr>
            <w:r>
              <w:rPr>
                <w:color w:val="000000"/>
              </w:rPr>
              <w:t>5.2.1</w:t>
            </w:r>
          </w:p>
          <w:p w:rsidR="00654D18" w:rsidRPr="0051719C" w:rsidRDefault="00654D18" w:rsidP="00FA2D15">
            <w:pPr>
              <w:jc w:val="center"/>
              <w:rPr>
                <w:color w:val="000000"/>
              </w:rPr>
            </w:pPr>
            <w:r>
              <w:rPr>
                <w:color w:val="000000"/>
              </w:rPr>
              <w:t>5.2.2</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 xml:space="preserve">Балконы и лоджии - ширина не менее </w:t>
            </w:r>
            <w:smartTag w:uri="urn:schemas-microsoft-com:office:smarttags" w:element="metricconverter">
              <w:smartTagPr>
                <w:attr w:name="ProductID" w:val="1,4 м"/>
              </w:smartTagPr>
              <w:r w:rsidRPr="0051719C">
                <w:rPr>
                  <w:color w:val="000000"/>
                </w:rPr>
                <w:t>1,4 м</w:t>
              </w:r>
            </w:smartTag>
            <w:r w:rsidRPr="0051719C">
              <w:rPr>
                <w:color w:val="000000"/>
              </w:rPr>
              <w:t xml:space="preserve"> в свету</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654D18" w:rsidP="00FA2D15">
            <w:pPr>
              <w:jc w:val="center"/>
              <w:rPr>
                <w:color w:val="000000"/>
              </w:rPr>
            </w:pPr>
            <w:r>
              <w:rPr>
                <w:color w:val="000000"/>
              </w:rPr>
              <w:t>6.1.6</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rPr>
                <w:color w:val="000000"/>
              </w:rPr>
            </w:pPr>
            <w:r w:rsidRPr="0051719C">
              <w:rPr>
                <w:color w:val="000000"/>
              </w:rPr>
              <w:t>Подходы к оборудованию и мебели:</w:t>
            </w:r>
          </w:p>
          <w:p w:rsidR="00FA2D15" w:rsidRPr="0051719C" w:rsidRDefault="00FA2D15" w:rsidP="00FA2D15">
            <w:pPr>
              <w:rPr>
                <w:color w:val="000000"/>
              </w:rPr>
            </w:pPr>
            <w:r w:rsidRPr="0051719C">
              <w:rPr>
                <w:color w:val="000000"/>
              </w:rPr>
              <w:t xml:space="preserve"> - не менее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rPr>
                <w:color w:val="000000"/>
              </w:rPr>
            </w:pPr>
            <w:r w:rsidRPr="0051719C">
              <w:rPr>
                <w:color w:val="000000"/>
              </w:rPr>
              <w:t xml:space="preserve">- не менее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(при необходимости поворота кресла-коляски на 90°)</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9A08C5" w:rsidP="00FA2D15">
            <w:pPr>
              <w:jc w:val="center"/>
              <w:rPr>
                <w:color w:val="000000"/>
              </w:rPr>
            </w:pPr>
            <w:r>
              <w:rPr>
                <w:color w:val="000000"/>
              </w:rPr>
              <w:t>5.2.2</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 xml:space="preserve">Зона для самостоятельного разворота инвалида на кресле-коляске (на 90 - 180°) - не менее </w:t>
            </w:r>
            <w:smartTag w:uri="urn:schemas-microsoft-com:office:smarttags" w:element="metricconverter">
              <w:smartTagPr>
                <w:attr w:name="ProductID" w:val="1,4 м"/>
              </w:smartTagPr>
              <w:r w:rsidRPr="0051719C">
                <w:rPr>
                  <w:color w:val="000000"/>
                </w:rPr>
                <w:t>1,4 м</w:t>
              </w:r>
            </w:smartTag>
            <w:r w:rsidRPr="0051719C">
              <w:rPr>
                <w:color w:val="000000"/>
              </w:rPr>
              <w:t xml:space="preserve"> в диаметре</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9A08C5" w:rsidP="00FA2D15">
            <w:pPr>
              <w:jc w:val="center"/>
              <w:rPr>
                <w:color w:val="000000"/>
              </w:rPr>
            </w:pPr>
            <w:r>
              <w:rPr>
                <w:color w:val="000000"/>
              </w:rPr>
              <w:t>5.2.2</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 xml:space="preserve">Пространство для маневрирования кресла-коляски перед дверью: </w:t>
            </w:r>
          </w:p>
          <w:p w:rsidR="00FA2D15" w:rsidRPr="0051719C" w:rsidRDefault="00FA2D15" w:rsidP="00FA2D15">
            <w:pPr>
              <w:spacing w:line="260" w:lineRule="exact"/>
              <w:rPr>
                <w:color w:val="000000"/>
              </w:rPr>
            </w:pPr>
            <w:r w:rsidRPr="0051719C">
              <w:rPr>
                <w:color w:val="000000"/>
              </w:rPr>
              <w:t xml:space="preserve">- глубина не менее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(при открывании "от себя"); </w:t>
            </w:r>
          </w:p>
          <w:p w:rsidR="00FA2D15" w:rsidRPr="0051719C" w:rsidRDefault="00FA2D15" w:rsidP="00FA2D15">
            <w:pPr>
              <w:spacing w:line="260" w:lineRule="exact"/>
              <w:rPr>
                <w:color w:val="000000"/>
              </w:rPr>
            </w:pPr>
            <w:r w:rsidRPr="0051719C">
              <w:rPr>
                <w:color w:val="000000"/>
              </w:rPr>
              <w:t xml:space="preserve">- глубина не менее </w:t>
            </w:r>
            <w:smartTag w:uri="urn:schemas-microsoft-com:office:smarttags" w:element="metricconverter">
              <w:smartTagPr>
                <w:attr w:name="ProductID" w:val="1,5 м"/>
              </w:smartTagPr>
              <w:r w:rsidRPr="0051719C">
                <w:rPr>
                  <w:color w:val="000000"/>
                </w:rPr>
                <w:t>1,5 м</w:t>
              </w:r>
            </w:smartTag>
            <w:r w:rsidRPr="0051719C">
              <w:rPr>
                <w:color w:val="000000"/>
              </w:rPr>
              <w:t xml:space="preserve"> (при открывании "к себе"); </w:t>
            </w:r>
          </w:p>
          <w:p w:rsidR="00FA2D15" w:rsidRPr="0051719C" w:rsidRDefault="00FA2D15" w:rsidP="00FA2D15">
            <w:pPr>
              <w:spacing w:line="260" w:lineRule="exact"/>
              <w:rPr>
                <w:color w:val="000000"/>
              </w:rPr>
            </w:pPr>
            <w:r w:rsidRPr="0051719C">
              <w:rPr>
                <w:color w:val="000000"/>
              </w:rPr>
              <w:t xml:space="preserve">- ширина не менее </w:t>
            </w:r>
            <w:smartTag w:uri="urn:schemas-microsoft-com:office:smarttags" w:element="metricconverter">
              <w:smartTagPr>
                <w:attr w:name="ProductID" w:val="1,5 м"/>
              </w:smartTagPr>
              <w:r w:rsidRPr="0051719C">
                <w:rPr>
                  <w:color w:val="000000"/>
                </w:rPr>
                <w:t>1,5 м</w:t>
              </w:r>
            </w:smartTag>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9A08C5" w:rsidP="00FA2D15">
            <w:pPr>
              <w:jc w:val="center"/>
              <w:rPr>
                <w:color w:val="000000"/>
              </w:rPr>
            </w:pPr>
            <w:r>
              <w:rPr>
                <w:color w:val="000000"/>
              </w:rPr>
              <w:t>5.2.2</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 xml:space="preserve">Конструктивные элементы и устройства на стенах и других вертикальных поверхностях (на высоте от 0,7 до </w:t>
            </w:r>
            <w:smartTag w:uri="urn:schemas-microsoft-com:office:smarttags" w:element="metricconverter">
              <w:smartTagPr>
                <w:attr w:name="ProductID" w:val="2,1 м"/>
              </w:smartTagPr>
              <w:r w:rsidRPr="0051719C">
                <w:rPr>
                  <w:color w:val="000000"/>
                </w:rPr>
                <w:t>2,</w:t>
              </w:r>
              <w:r w:rsidR="009A08C5">
                <w:rPr>
                  <w:color w:val="000000"/>
                </w:rPr>
                <w:t>1</w:t>
              </w:r>
              <w:r w:rsidRPr="0051719C">
                <w:rPr>
                  <w:color w:val="000000"/>
                </w:rPr>
                <w:t xml:space="preserve"> м</w:t>
              </w:r>
            </w:smartTag>
            <w:r w:rsidRPr="0051719C">
              <w:rPr>
                <w:color w:val="000000"/>
              </w:rPr>
              <w:t xml:space="preserve"> от уровня пола) не должны выступать более чем:</w:t>
            </w:r>
          </w:p>
          <w:p w:rsidR="00FA2D15" w:rsidRPr="0051719C" w:rsidRDefault="00FA2D15" w:rsidP="00FA2D15">
            <w:pPr>
              <w:spacing w:line="260" w:lineRule="exact"/>
              <w:rPr>
                <w:color w:val="000000"/>
              </w:rPr>
            </w:pPr>
            <w:r w:rsidRPr="0051719C">
              <w:rPr>
                <w:color w:val="000000"/>
              </w:rPr>
              <w:t xml:space="preserve">- на </w:t>
            </w:r>
            <w:smartTag w:uri="urn:schemas-microsoft-com:office:smarttags" w:element="metricconverter">
              <w:smartTagPr>
                <w:attr w:name="ProductID" w:val="0,1 м"/>
              </w:smartTagPr>
              <w:r w:rsidRPr="0051719C">
                <w:rPr>
                  <w:color w:val="000000"/>
                </w:rPr>
                <w:t>0,1 м</w:t>
              </w:r>
            </w:smartTag>
            <w:r w:rsidRPr="0051719C">
              <w:rPr>
                <w:color w:val="000000"/>
              </w:rPr>
              <w:t xml:space="preserve"> (при размещении на стенах);</w:t>
            </w:r>
          </w:p>
          <w:p w:rsidR="00FA2D15" w:rsidRPr="0051719C" w:rsidRDefault="00FA2D15" w:rsidP="00FA2D15">
            <w:pPr>
              <w:spacing w:line="260" w:lineRule="exact"/>
              <w:rPr>
                <w:color w:val="000000"/>
              </w:rPr>
            </w:pPr>
            <w:r w:rsidRPr="0051719C">
              <w:rPr>
                <w:color w:val="000000"/>
              </w:rPr>
              <w:t xml:space="preserve">на </w:t>
            </w:r>
            <w:smartTag w:uri="urn:schemas-microsoft-com:office:smarttags" w:element="metricconverter">
              <w:smartTagPr>
                <w:attr w:name="ProductID" w:val="0,3 м"/>
              </w:smartTagPr>
              <w:r w:rsidRPr="0051719C">
                <w:rPr>
                  <w:color w:val="000000"/>
                </w:rPr>
                <w:t>0,3 м</w:t>
              </w:r>
            </w:smartTag>
            <w:r w:rsidRPr="0051719C">
              <w:rPr>
                <w:color w:val="000000"/>
              </w:rPr>
              <w:t xml:space="preserve"> (при размещении на отдельно стоящей опоре);</w:t>
            </w:r>
          </w:p>
          <w:p w:rsidR="00FA2D15" w:rsidRPr="0051719C" w:rsidRDefault="00FA2D15" w:rsidP="00FA2D15">
            <w:pPr>
              <w:spacing w:line="260" w:lineRule="exact"/>
              <w:rPr>
                <w:color w:val="000000"/>
              </w:rPr>
            </w:pPr>
            <w:r w:rsidRPr="0051719C">
              <w:rPr>
                <w:color w:val="000000"/>
              </w:rPr>
              <w:t xml:space="preserve">-  должны иметь закругленные края </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9A08C5" w:rsidP="00FA2D15">
            <w:pPr>
              <w:jc w:val="center"/>
              <w:rPr>
                <w:color w:val="000000"/>
              </w:rPr>
            </w:pPr>
            <w:r>
              <w:rPr>
                <w:color w:val="000000"/>
              </w:rPr>
              <w:t>5.2.7</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r w:rsidRPr="0051719C">
              <w:rPr>
                <w:color w:val="000000"/>
              </w:rPr>
              <w:t xml:space="preserve">В вестибюлях общественных зданий следует предусматривать установку звуковых информаторов по типу телефонов-автоматов, которыми могут пользоваться посетители с недостатками зрения и </w:t>
            </w:r>
            <w:r w:rsidRPr="0051719C">
              <w:t>текстофонов для посетителей с дефектами слуха</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С, Г</w:t>
            </w:r>
          </w:p>
        </w:tc>
        <w:tc>
          <w:tcPr>
            <w:tcW w:w="1328" w:type="dxa"/>
            <w:vAlign w:val="center"/>
          </w:tcPr>
          <w:p w:rsidR="00FA2D15" w:rsidRPr="0051719C" w:rsidRDefault="009A08C5" w:rsidP="00FA2D15">
            <w:pPr>
              <w:jc w:val="center"/>
              <w:rPr>
                <w:color w:val="000000"/>
              </w:rPr>
            </w:pPr>
            <w:r>
              <w:rPr>
                <w:color w:val="000000"/>
              </w:rPr>
              <w:t>5.5.6</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b/>
                <w:color w:val="000000"/>
              </w:rPr>
            </w:pPr>
            <w:r w:rsidRPr="0051719C">
              <w:rPr>
                <w:b/>
                <w:color w:val="000000"/>
              </w:rPr>
              <w:t>3.2 Лестница (внутри здания)</w:t>
            </w:r>
          </w:p>
          <w:p w:rsidR="00FA2D15" w:rsidRPr="0051719C" w:rsidRDefault="00FA2D15" w:rsidP="00FA2D15">
            <w:pPr>
              <w:jc w:val="center"/>
              <w:rPr>
                <w:color w:val="000000"/>
                <w:sz w:val="10"/>
                <w:szCs w:val="10"/>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color w:val="000000"/>
                <w:sz w:val="10"/>
                <w:szCs w:val="10"/>
              </w:rPr>
            </w:pPr>
            <w:r w:rsidRPr="0051719C">
              <w:t>УНИВЕРСАЛЬНЫЕ ТРЕБОВАНИЯ</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rPr>
                <w:color w:val="000000"/>
              </w:rPr>
            </w:pPr>
            <w:r w:rsidRPr="0051719C">
              <w:rPr>
                <w:color w:val="000000"/>
              </w:rPr>
              <w:t xml:space="preserve">Ширина марша не менее </w:t>
            </w:r>
            <w:smartTag w:uri="urn:schemas-microsoft-com:office:smarttags" w:element="metricconverter">
              <w:smartTagPr>
                <w:attr w:name="ProductID" w:val="1,35 м"/>
              </w:smartTagPr>
              <w:r w:rsidRPr="0051719C">
                <w:rPr>
                  <w:color w:val="000000"/>
                </w:rPr>
                <w:t>1,35 м</w:t>
              </w:r>
            </w:smartTag>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9A08C5" w:rsidP="00FA2D15">
            <w:pPr>
              <w:jc w:val="center"/>
              <w:rPr>
                <w:color w:val="000000"/>
              </w:rPr>
            </w:pPr>
            <w:r>
              <w:rPr>
                <w:color w:val="000000"/>
              </w:rPr>
              <w:t>5.2.10</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rPr>
                <w:color w:val="000000"/>
              </w:rPr>
            </w:pPr>
            <w:r w:rsidRPr="0051719C">
              <w:rPr>
                <w:color w:val="000000"/>
              </w:rPr>
              <w:t xml:space="preserve">Поручни дополнительные разделительные (при ширине марша </w:t>
            </w:r>
            <w:smartTag w:uri="urn:schemas-microsoft-com:office:smarttags" w:element="metricconverter">
              <w:smartTagPr>
                <w:attr w:name="ProductID" w:val="4,0 м"/>
              </w:smartTagPr>
              <w:r w:rsidR="009A08C5">
                <w:rPr>
                  <w:color w:val="000000"/>
                </w:rPr>
                <w:t>4,0</w:t>
              </w:r>
              <w:r w:rsidRPr="0051719C">
                <w:rPr>
                  <w:color w:val="000000"/>
                </w:rPr>
                <w:t xml:space="preserve"> м</w:t>
              </w:r>
            </w:smartTag>
            <w:r w:rsidRPr="0051719C">
              <w:rPr>
                <w:color w:val="000000"/>
              </w:rPr>
              <w:t xml:space="preserve"> и более)</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9A08C5" w:rsidP="00FA2D15">
            <w:pPr>
              <w:jc w:val="center"/>
              <w:rPr>
                <w:color w:val="000000"/>
              </w:rPr>
            </w:pPr>
            <w:r>
              <w:rPr>
                <w:color w:val="000000"/>
              </w:rPr>
              <w:t>5.2.11</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 xml:space="preserve">Поручни  (при перепаде высот более </w:t>
            </w:r>
            <w:smartTag w:uri="urn:schemas-microsoft-com:office:smarttags" w:element="metricconverter">
              <w:smartTagPr>
                <w:attr w:name="ProductID" w:val="0,45 м"/>
              </w:smartTagPr>
              <w:r w:rsidRPr="0051719C">
                <w:rPr>
                  <w:color w:val="000000"/>
                </w:rPr>
                <w:t>0,45 м</w:t>
              </w:r>
            </w:smartTag>
            <w:r w:rsidRPr="0051719C">
              <w:rPr>
                <w:color w:val="000000"/>
              </w:rPr>
              <w:t>):</w:t>
            </w:r>
          </w:p>
          <w:p w:rsidR="00FA2D15" w:rsidRPr="0051719C" w:rsidRDefault="00FA2D15" w:rsidP="00FA2D15">
            <w:pPr>
              <w:spacing w:line="260" w:lineRule="exact"/>
              <w:rPr>
                <w:color w:val="000000"/>
              </w:rPr>
            </w:pPr>
            <w:r w:rsidRPr="0051719C">
              <w:rPr>
                <w:color w:val="000000"/>
              </w:rPr>
              <w:t>- с двух сторон;</w:t>
            </w:r>
          </w:p>
          <w:p w:rsidR="00FA2D15" w:rsidRPr="0051719C" w:rsidRDefault="00FA2D15" w:rsidP="00FA2D15">
            <w:pPr>
              <w:spacing w:line="260" w:lineRule="exact"/>
              <w:rPr>
                <w:color w:val="000000"/>
              </w:rPr>
            </w:pPr>
            <w:r w:rsidRPr="0051719C">
              <w:rPr>
                <w:color w:val="000000"/>
              </w:rPr>
              <w:t xml:space="preserve">- на высоте 0,7 и </w:t>
            </w:r>
            <w:smartTag w:uri="urn:schemas-microsoft-com:office:smarttags" w:element="metricconverter">
              <w:smartTagPr>
                <w:attr w:name="ProductID" w:val="0,9 м"/>
              </w:smartTagPr>
              <w:r w:rsidRPr="0051719C">
                <w:rPr>
                  <w:color w:val="000000"/>
                </w:rPr>
                <w:t>0,9 м</w:t>
              </w:r>
            </w:smartTag>
            <w:r w:rsidR="009A08C5">
              <w:rPr>
                <w:color w:val="000000"/>
              </w:rPr>
              <w:t xml:space="preserve"> </w:t>
            </w:r>
            <w:r w:rsidRPr="0051719C">
              <w:rPr>
                <w:color w:val="000000"/>
              </w:rPr>
              <w:t>;</w:t>
            </w:r>
          </w:p>
          <w:p w:rsidR="00FA2D15" w:rsidRPr="0051719C" w:rsidRDefault="00FA2D15" w:rsidP="00FA2D15">
            <w:pPr>
              <w:spacing w:line="260" w:lineRule="exact"/>
              <w:rPr>
                <w:color w:val="000000"/>
              </w:rPr>
            </w:pPr>
            <w:r w:rsidRPr="0051719C">
              <w:rPr>
                <w:color w:val="000000"/>
              </w:rPr>
              <w:t xml:space="preserve">- завершающие части длиннее на </w:t>
            </w:r>
            <w:smartTag w:uri="urn:schemas-microsoft-com:office:smarttags" w:element="metricconverter">
              <w:smartTagPr>
                <w:attr w:name="ProductID" w:val="0,3 м"/>
              </w:smartTagPr>
              <w:r w:rsidRPr="0051719C">
                <w:rPr>
                  <w:color w:val="000000"/>
                </w:rPr>
                <w:t>0,3 м</w:t>
              </w:r>
            </w:smartTag>
            <w:r w:rsidRPr="0051719C">
              <w:rPr>
                <w:color w:val="000000"/>
              </w:rPr>
              <w:t>;</w:t>
            </w:r>
          </w:p>
          <w:p w:rsidR="00FA2D15" w:rsidRPr="0051719C" w:rsidRDefault="00FA2D15" w:rsidP="00FA2D15">
            <w:pPr>
              <w:spacing w:line="260" w:lineRule="exact"/>
              <w:rPr>
                <w:color w:val="000000"/>
              </w:rPr>
            </w:pPr>
            <w:r w:rsidRPr="0051719C">
              <w:rPr>
                <w:color w:val="000000"/>
              </w:rPr>
              <w:t>- рельефные обозначения этажей</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Default="009A08C5" w:rsidP="00FA2D15">
            <w:pPr>
              <w:jc w:val="center"/>
              <w:rPr>
                <w:color w:val="000000"/>
              </w:rPr>
            </w:pPr>
            <w:r>
              <w:rPr>
                <w:color w:val="000000"/>
              </w:rPr>
              <w:t>4.1.15</w:t>
            </w:r>
          </w:p>
          <w:p w:rsidR="009A08C5" w:rsidRDefault="009A08C5" w:rsidP="00FA2D15">
            <w:pPr>
              <w:jc w:val="center"/>
              <w:rPr>
                <w:color w:val="000000"/>
              </w:rPr>
            </w:pPr>
            <w:r>
              <w:rPr>
                <w:color w:val="000000"/>
              </w:rPr>
              <w:t>5.2.10</w:t>
            </w:r>
          </w:p>
          <w:p w:rsidR="009A08C5" w:rsidRPr="0051719C" w:rsidRDefault="009A08C5" w:rsidP="00FA2D15">
            <w:pPr>
              <w:jc w:val="center"/>
              <w:rPr>
                <w:color w:val="000000"/>
              </w:rPr>
            </w:pPr>
            <w:r>
              <w:rPr>
                <w:color w:val="000000"/>
              </w:rPr>
              <w:t>5.2.15</w:t>
            </w:r>
          </w:p>
          <w:p w:rsidR="00FA2D15" w:rsidRPr="0051719C" w:rsidRDefault="00FA2D15" w:rsidP="00FA2D15">
            <w:pPr>
              <w:jc w:val="center"/>
              <w:rPr>
                <w:color w:val="000000"/>
              </w:rPr>
            </w:pPr>
            <w:r w:rsidRPr="0051719C">
              <w:rPr>
                <w:color w:val="000000"/>
              </w:rPr>
              <w:t>ГОСТ Р 51261</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rPr>
                <w:color w:val="000000"/>
              </w:rPr>
            </w:pPr>
            <w:r w:rsidRPr="0051719C">
              <w:rPr>
                <w:color w:val="000000"/>
              </w:rPr>
              <w:t>Ступени:</w:t>
            </w:r>
          </w:p>
          <w:p w:rsidR="00FA2D15" w:rsidRPr="0051719C" w:rsidRDefault="00FA2D15" w:rsidP="00FA2D15">
            <w:pPr>
              <w:spacing w:line="260" w:lineRule="exact"/>
              <w:rPr>
                <w:color w:val="000000"/>
              </w:rPr>
            </w:pPr>
            <w:r w:rsidRPr="0051719C">
              <w:rPr>
                <w:color w:val="000000"/>
              </w:rPr>
              <w:t>- одинаковая геометрия;</w:t>
            </w:r>
          </w:p>
          <w:p w:rsidR="00FA2D15" w:rsidRPr="0051719C" w:rsidRDefault="00FA2D15" w:rsidP="00FA2D15">
            <w:pPr>
              <w:spacing w:line="260" w:lineRule="exact"/>
              <w:rPr>
                <w:color w:val="000000"/>
              </w:rPr>
            </w:pPr>
            <w:r w:rsidRPr="0051719C">
              <w:rPr>
                <w:color w:val="000000"/>
              </w:rPr>
              <w:t>- сплошные, ровные, без выступов; с шероховатой поверхностью;</w:t>
            </w:r>
          </w:p>
          <w:p w:rsidR="00FA2D15" w:rsidRPr="0051719C" w:rsidRDefault="00FA2D15" w:rsidP="00FA2D15">
            <w:pPr>
              <w:spacing w:line="260" w:lineRule="exact"/>
              <w:rPr>
                <w:color w:val="000000"/>
              </w:rPr>
            </w:pPr>
            <w:r w:rsidRPr="0051719C">
              <w:rPr>
                <w:color w:val="000000"/>
              </w:rPr>
              <w:t>- ширина прост</w:t>
            </w:r>
            <w:r w:rsidR="009A08C5">
              <w:rPr>
                <w:color w:val="000000"/>
              </w:rPr>
              <w:t>упей (кроме внутриквартирных) -</w:t>
            </w:r>
            <w:r w:rsidRPr="0051719C">
              <w:rPr>
                <w:color w:val="000000"/>
              </w:rPr>
              <w:t>0,3</w:t>
            </w:r>
            <w:r w:rsidR="009A08C5">
              <w:rPr>
                <w:color w:val="000000"/>
              </w:rPr>
              <w:t>5-</w:t>
            </w:r>
            <w:smartTag w:uri="urn:schemas-microsoft-com:office:smarttags" w:element="metricconverter">
              <w:smartTagPr>
                <w:attr w:name="ProductID" w:val="0,40 м"/>
              </w:smartTagPr>
              <w:r w:rsidR="009A08C5">
                <w:rPr>
                  <w:color w:val="000000"/>
                </w:rPr>
                <w:t>0,40</w:t>
              </w:r>
              <w:r w:rsidRPr="0051719C">
                <w:rPr>
                  <w:color w:val="000000"/>
                </w:rPr>
                <w:t xml:space="preserve"> м</w:t>
              </w:r>
            </w:smartTag>
            <w:r w:rsidRPr="0051719C">
              <w:rPr>
                <w:color w:val="000000"/>
              </w:rPr>
              <w:t xml:space="preserve">; </w:t>
            </w:r>
          </w:p>
          <w:p w:rsidR="00FA2D15" w:rsidRPr="0051719C" w:rsidRDefault="00FA2D15" w:rsidP="00FA2D15">
            <w:pPr>
              <w:spacing w:line="260" w:lineRule="exact"/>
              <w:rPr>
                <w:color w:val="000000"/>
              </w:rPr>
            </w:pPr>
            <w:r w:rsidRPr="0051719C">
              <w:rPr>
                <w:color w:val="000000"/>
              </w:rPr>
              <w:t xml:space="preserve">- высота подъема ступени </w:t>
            </w:r>
            <w:r w:rsidR="009A08C5">
              <w:rPr>
                <w:color w:val="000000"/>
              </w:rPr>
              <w:t>–</w:t>
            </w:r>
            <w:r w:rsidRPr="0051719C">
              <w:rPr>
                <w:color w:val="000000"/>
              </w:rPr>
              <w:t xml:space="preserve"> </w:t>
            </w:r>
            <w:r w:rsidR="009A08C5">
              <w:rPr>
                <w:color w:val="000000"/>
              </w:rPr>
              <w:t>0,12-</w:t>
            </w:r>
            <w:r w:rsidRPr="0051719C">
              <w:rPr>
                <w:color w:val="000000"/>
              </w:rPr>
              <w:t xml:space="preserve"> </w:t>
            </w:r>
            <w:smartTag w:uri="urn:schemas-microsoft-com:office:smarttags" w:element="metricconverter">
              <w:smartTagPr>
                <w:attr w:name="ProductID" w:val="0,15 м"/>
              </w:smartTagPr>
              <w:r w:rsidRPr="0051719C">
                <w:rPr>
                  <w:color w:val="000000"/>
                </w:rPr>
                <w:t>0,15 м</w:t>
              </w:r>
            </w:smartTag>
            <w:r w:rsidRPr="0051719C">
              <w:rPr>
                <w:color w:val="000000"/>
              </w:rPr>
              <w:t>;</w:t>
            </w:r>
          </w:p>
          <w:p w:rsidR="00FA2D15" w:rsidRPr="0051719C" w:rsidRDefault="00FA2D15" w:rsidP="00FA2D15">
            <w:pPr>
              <w:spacing w:line="260" w:lineRule="exact"/>
              <w:rPr>
                <w:color w:val="000000"/>
              </w:rPr>
            </w:pPr>
            <w:r w:rsidRPr="0051719C">
              <w:rPr>
                <w:color w:val="000000"/>
              </w:rPr>
              <w:t xml:space="preserve">- ребро с закруглением радиусом не более </w:t>
            </w:r>
            <w:smartTag w:uri="urn:schemas-microsoft-com:office:smarttags" w:element="metricconverter">
              <w:smartTagPr>
                <w:attr w:name="ProductID" w:val="0,05 м"/>
              </w:smartTagPr>
              <w:r w:rsidRPr="0051719C">
                <w:rPr>
                  <w:color w:val="000000"/>
                </w:rPr>
                <w:t>0,05 м</w:t>
              </w:r>
            </w:smartTag>
            <w:r w:rsidRPr="0051719C">
              <w:rPr>
                <w:color w:val="000000"/>
              </w:rPr>
              <w:t>;</w:t>
            </w:r>
          </w:p>
          <w:p w:rsidR="00FA2D15" w:rsidRPr="0051719C" w:rsidRDefault="00FA2D15" w:rsidP="00FA2D15">
            <w:pPr>
              <w:spacing w:line="260" w:lineRule="exact"/>
              <w:rPr>
                <w:color w:val="000000"/>
              </w:rPr>
            </w:pPr>
            <w:r w:rsidRPr="0051719C">
              <w:rPr>
                <w:color w:val="000000"/>
              </w:rPr>
              <w:t xml:space="preserve">- боковые края (не примыкающие к стене) с бортиками высотой не менее </w:t>
            </w:r>
            <w:smartTag w:uri="urn:schemas-microsoft-com:office:smarttags" w:element="metricconverter">
              <w:smartTagPr>
                <w:attr w:name="ProductID" w:val="0,02 м"/>
              </w:smartTagPr>
              <w:r w:rsidRPr="0051719C">
                <w:rPr>
                  <w:color w:val="000000"/>
                </w:rPr>
                <w:t>0,02 м</w:t>
              </w:r>
            </w:smartTag>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О, С</w:t>
            </w:r>
          </w:p>
        </w:tc>
        <w:tc>
          <w:tcPr>
            <w:tcW w:w="1328" w:type="dxa"/>
            <w:vAlign w:val="center"/>
          </w:tcPr>
          <w:p w:rsidR="00FA2D15" w:rsidRDefault="009A08C5" w:rsidP="00FA2D15">
            <w:pPr>
              <w:jc w:val="center"/>
              <w:rPr>
                <w:color w:val="000000"/>
              </w:rPr>
            </w:pPr>
            <w:r>
              <w:rPr>
                <w:color w:val="000000"/>
              </w:rPr>
              <w:t>4.1.12</w:t>
            </w:r>
          </w:p>
          <w:p w:rsidR="009A08C5" w:rsidRPr="0051719C" w:rsidRDefault="009A08C5" w:rsidP="00FA2D15">
            <w:pPr>
              <w:jc w:val="center"/>
              <w:rPr>
                <w:color w:val="000000"/>
              </w:rPr>
            </w:pPr>
            <w:r>
              <w:rPr>
                <w:color w:val="000000"/>
              </w:rPr>
              <w:t>5.2.9</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rPr>
                <w:color w:val="000000"/>
              </w:rPr>
            </w:pPr>
            <w:r w:rsidRPr="0051719C">
              <w:rPr>
                <w:color w:val="000000"/>
              </w:rPr>
              <w:t>Ограждения:</w:t>
            </w:r>
          </w:p>
          <w:p w:rsidR="00FA2D15" w:rsidRPr="0051719C" w:rsidRDefault="00FA2D15" w:rsidP="00FA2D15">
            <w:pPr>
              <w:rPr>
                <w:color w:val="000000"/>
              </w:rPr>
            </w:pPr>
            <w:r w:rsidRPr="0051719C">
              <w:rPr>
                <w:color w:val="000000"/>
              </w:rPr>
              <w:t>под маршем открытой лестницы и другими нависающими элементами</w:t>
            </w:r>
          </w:p>
          <w:p w:rsidR="00FA2D15" w:rsidRPr="0051719C" w:rsidRDefault="00FA2D15" w:rsidP="00FA2D15">
            <w:pPr>
              <w:rPr>
                <w:color w:val="000000"/>
              </w:rPr>
            </w:pPr>
            <w:r w:rsidRPr="0051719C">
              <w:rPr>
                <w:color w:val="000000"/>
              </w:rPr>
              <w:t xml:space="preserve"> (с высотой в свету менее </w:t>
            </w:r>
            <w:smartTag w:uri="urn:schemas-microsoft-com:office:smarttags" w:element="metricconverter">
              <w:smartTagPr>
                <w:attr w:name="ProductID" w:val="1,9 м"/>
              </w:smartTagPr>
              <w:r w:rsidRPr="0051719C">
                <w:rPr>
                  <w:color w:val="000000"/>
                </w:rPr>
                <w:t>1,9 м</w:t>
              </w:r>
            </w:smartTag>
            <w:r w:rsidRPr="0051719C">
              <w:rPr>
                <w:color w:val="000000"/>
              </w:rPr>
              <w:t>)</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С</w:t>
            </w:r>
          </w:p>
        </w:tc>
        <w:tc>
          <w:tcPr>
            <w:tcW w:w="1328" w:type="dxa"/>
            <w:vAlign w:val="center"/>
          </w:tcPr>
          <w:p w:rsidR="00FA2D15" w:rsidRPr="0051719C" w:rsidRDefault="009A08C5" w:rsidP="00FA2D15">
            <w:pPr>
              <w:jc w:val="center"/>
              <w:rPr>
                <w:color w:val="000000"/>
              </w:rPr>
            </w:pPr>
            <w:r>
              <w:rPr>
                <w:color w:val="000000"/>
              </w:rPr>
              <w:t>5.2.7</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b/>
                <w:color w:val="000000"/>
                <w:sz w:val="8"/>
                <w:szCs w:val="8"/>
              </w:rPr>
            </w:pPr>
          </w:p>
          <w:p w:rsidR="00FA2D15" w:rsidRPr="0051719C" w:rsidRDefault="00FA2D15" w:rsidP="00FA2D15">
            <w:pPr>
              <w:jc w:val="center"/>
              <w:rPr>
                <w:b/>
                <w:color w:val="000000"/>
              </w:rPr>
            </w:pPr>
            <w:r w:rsidRPr="0051719C">
              <w:rPr>
                <w:b/>
                <w:color w:val="000000"/>
              </w:rPr>
              <w:t>3.3 Пандус (внутри здания)</w:t>
            </w:r>
          </w:p>
          <w:p w:rsidR="00FA2D15" w:rsidRPr="0051719C" w:rsidRDefault="00FA2D15" w:rsidP="00FA2D15">
            <w:pPr>
              <w:jc w:val="center"/>
              <w:rPr>
                <w:color w:val="000000"/>
                <w:sz w:val="8"/>
                <w:szCs w:val="8"/>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sz w:val="7"/>
                <w:szCs w:val="7"/>
              </w:rPr>
            </w:pPr>
          </w:p>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rPr>
                <w:color w:val="000000"/>
              </w:rPr>
            </w:pPr>
            <w:r w:rsidRPr="0051719C">
              <w:rPr>
                <w:color w:val="000000"/>
              </w:rPr>
              <w:t xml:space="preserve">Подъем (1 марш) высота: </w:t>
            </w:r>
          </w:p>
          <w:p w:rsidR="00FA2D15" w:rsidRPr="0051719C" w:rsidRDefault="00FA2D15" w:rsidP="00FA2D15">
            <w:pPr>
              <w:rPr>
                <w:color w:val="000000"/>
              </w:rPr>
            </w:pPr>
            <w:r w:rsidRPr="0051719C">
              <w:rPr>
                <w:color w:val="000000"/>
              </w:rPr>
              <w:t xml:space="preserve">- до </w:t>
            </w:r>
            <w:smartTag w:uri="urn:schemas-microsoft-com:office:smarttags" w:element="metricconverter">
              <w:smartTagPr>
                <w:attr w:name="ProductID" w:val="0,8 м"/>
              </w:smartTagPr>
              <w:r w:rsidRPr="0051719C">
                <w:rPr>
                  <w:color w:val="000000"/>
                </w:rPr>
                <w:t>0,8 м</w:t>
              </w:r>
            </w:smartTag>
            <w:r w:rsidRPr="0051719C">
              <w:rPr>
                <w:color w:val="000000"/>
              </w:rPr>
              <w:t xml:space="preserve"> (при уклоне до </w:t>
            </w:r>
            <w:r w:rsidR="00257624">
              <w:rPr>
                <w:color w:val="000000"/>
              </w:rPr>
              <w:t>5</w:t>
            </w:r>
            <w:r w:rsidRPr="0051719C">
              <w:rPr>
                <w:color w:val="000000"/>
              </w:rPr>
              <w:t>%);</w:t>
            </w:r>
          </w:p>
          <w:p w:rsidR="00FA2D15" w:rsidRPr="0051719C" w:rsidRDefault="00FA2D15" w:rsidP="00FA2D15">
            <w:pPr>
              <w:rPr>
                <w:color w:val="000000"/>
              </w:rPr>
            </w:pPr>
            <w:r w:rsidRPr="0051719C">
              <w:rPr>
                <w:color w:val="000000"/>
              </w:rPr>
              <w:t xml:space="preserve">- до 0,2 (уклон до 10%) </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257624" w:rsidP="00FA2D15">
            <w:pPr>
              <w:jc w:val="center"/>
              <w:rPr>
                <w:color w:val="000000"/>
              </w:rPr>
            </w:pPr>
            <w:r>
              <w:rPr>
                <w:color w:val="000000"/>
              </w:rPr>
              <w:t>5.2.13</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rPr>
                <w:color w:val="000000"/>
              </w:rPr>
            </w:pPr>
            <w:r w:rsidRPr="0051719C">
              <w:rPr>
                <w:color w:val="000000"/>
              </w:rPr>
              <w:t>Ширина пандуса:</w:t>
            </w:r>
          </w:p>
          <w:p w:rsidR="00FA2D15" w:rsidRPr="0051719C" w:rsidRDefault="00FA2D15" w:rsidP="00FA2D15">
            <w:pPr>
              <w:rPr>
                <w:color w:val="000000"/>
              </w:rPr>
            </w:pPr>
            <w:r w:rsidRPr="0051719C">
              <w:rPr>
                <w:color w:val="000000"/>
              </w:rPr>
              <w:t xml:space="preserve">при одностороннем движении -  не менее </w:t>
            </w:r>
            <w:smartTag w:uri="urn:schemas-microsoft-com:office:smarttags" w:element="metricconverter">
              <w:smartTagPr>
                <w:attr w:name="ProductID" w:val="1,0 м"/>
              </w:smartTagPr>
              <w:r w:rsidRPr="0051719C">
                <w:rPr>
                  <w:color w:val="000000"/>
                </w:rPr>
                <w:t>1,0 м</w:t>
              </w:r>
            </w:smartTag>
            <w:r w:rsidRPr="0051719C">
              <w:rPr>
                <w:color w:val="000000"/>
              </w:rPr>
              <w:t xml:space="preserve">, (остальные - </w:t>
            </w:r>
            <w:smartTag w:uri="urn:schemas-microsoft-com:office:smarttags" w:element="metricconverter">
              <w:smartTagPr>
                <w:attr w:name="ProductID" w:val="1,8 м"/>
              </w:smartTagPr>
              <w:r w:rsidRPr="0051719C">
                <w:rPr>
                  <w:color w:val="000000"/>
                </w:rPr>
                <w:t>1,8 м</w:t>
              </w:r>
            </w:smartTag>
            <w:r w:rsidRPr="0051719C">
              <w:rPr>
                <w:color w:val="000000"/>
              </w:rPr>
              <w:t>)</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257624" w:rsidP="00FA2D15">
            <w:pPr>
              <w:jc w:val="center"/>
              <w:rPr>
                <w:color w:val="000000"/>
              </w:rPr>
            </w:pPr>
            <w:r>
              <w:rPr>
                <w:color w:val="000000"/>
              </w:rPr>
              <w:t>4.1.14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pPr>
            <w:r w:rsidRPr="0051719C">
              <w:t>Горизонтальные площадки:</w:t>
            </w:r>
          </w:p>
          <w:p w:rsidR="00FA2D15" w:rsidRPr="0051719C" w:rsidRDefault="00FA2D15" w:rsidP="00FA2D15">
            <w:pPr>
              <w:spacing w:line="260" w:lineRule="exact"/>
            </w:pPr>
            <w:r w:rsidRPr="0051719C">
              <w:t>- после каждого марша</w:t>
            </w:r>
            <w:r w:rsidRPr="0051719C">
              <w:rPr>
                <w:color w:val="000000"/>
              </w:rPr>
              <w:t>;</w:t>
            </w:r>
          </w:p>
          <w:p w:rsidR="00FA2D15" w:rsidRPr="0051719C" w:rsidRDefault="00FA2D15" w:rsidP="00FA2D15">
            <w:pPr>
              <w:spacing w:line="260" w:lineRule="exact"/>
            </w:pPr>
            <w:r w:rsidRPr="0051719C">
              <w:t xml:space="preserve">- глубина площадки - не менее </w:t>
            </w:r>
            <w:smartTag w:uri="urn:schemas-microsoft-com:office:smarttags" w:element="metricconverter">
              <w:smartTagPr>
                <w:attr w:name="ProductID" w:val="1,5 м"/>
              </w:smartTagPr>
              <w:r w:rsidRPr="0051719C">
                <w:t>1,5 м</w:t>
              </w:r>
            </w:smartTag>
            <w:r w:rsidRPr="0051719C">
              <w:t xml:space="preserve"> </w:t>
            </w:r>
          </w:p>
          <w:p w:rsidR="00FA2D15" w:rsidRPr="0051719C" w:rsidRDefault="00FA2D15" w:rsidP="00FA2D15">
            <w:pPr>
              <w:spacing w:line="260" w:lineRule="exact"/>
            </w:pPr>
            <w:r w:rsidRPr="0051719C">
              <w:t>(в исключительных случаях предусматривать винтовые пандусы)</w:t>
            </w:r>
          </w:p>
          <w:p w:rsidR="00FA2D15" w:rsidRPr="0051719C" w:rsidRDefault="00FA2D15" w:rsidP="00FA2D15">
            <w:pPr>
              <w:rPr>
                <w:sz w:val="10"/>
                <w:szCs w:val="10"/>
              </w:rPr>
            </w:pPr>
          </w:p>
        </w:tc>
        <w:tc>
          <w:tcPr>
            <w:tcW w:w="559" w:type="dxa"/>
            <w:vAlign w:val="center"/>
          </w:tcPr>
          <w:p w:rsidR="00FA2D15" w:rsidRPr="0051719C" w:rsidRDefault="00FA2D15" w:rsidP="00FA2D15">
            <w:pPr>
              <w:jc w:val="center"/>
            </w:pPr>
            <w:r w:rsidRPr="0051719C">
              <w:rPr>
                <w:color w:val="000000"/>
              </w:rPr>
              <w:t>все</w:t>
            </w:r>
          </w:p>
        </w:tc>
        <w:tc>
          <w:tcPr>
            <w:tcW w:w="1328" w:type="dxa"/>
            <w:vAlign w:val="center"/>
          </w:tcPr>
          <w:p w:rsidR="00FA2D15" w:rsidRPr="0051719C" w:rsidRDefault="00257624" w:rsidP="00FA2D15">
            <w:pPr>
              <w:jc w:val="center"/>
            </w:pPr>
            <w:r>
              <w:t>4.1.15</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rPr>
                <w:color w:val="000000"/>
              </w:rPr>
            </w:pPr>
            <w:r w:rsidRPr="0051719C">
              <w:rPr>
                <w:color w:val="000000"/>
              </w:rPr>
              <w:t>Бортики :</w:t>
            </w:r>
          </w:p>
          <w:p w:rsidR="00FA2D15" w:rsidRPr="0051719C" w:rsidRDefault="00FA2D15" w:rsidP="00FA2D15">
            <w:pPr>
              <w:rPr>
                <w:color w:val="000000"/>
              </w:rPr>
            </w:pPr>
            <w:r w:rsidRPr="0051719C">
              <w:rPr>
                <w:color w:val="000000"/>
              </w:rPr>
              <w:t xml:space="preserve">по краям маршей и горизонтальных поверхностей - высотой не менее </w:t>
            </w:r>
            <w:smartTag w:uri="urn:schemas-microsoft-com:office:smarttags" w:element="metricconverter">
              <w:smartTagPr>
                <w:attr w:name="ProductID" w:val="0,05 м"/>
              </w:smartTagPr>
              <w:r w:rsidRPr="0051719C">
                <w:rPr>
                  <w:color w:val="000000"/>
                </w:rPr>
                <w:t>0,05 м</w:t>
              </w:r>
            </w:smartTag>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257624" w:rsidP="00FA2D15">
            <w:pPr>
              <w:jc w:val="center"/>
              <w:rPr>
                <w:color w:val="000000"/>
              </w:rPr>
            </w:pPr>
            <w:r>
              <w:rPr>
                <w:color w:val="000000"/>
              </w:rPr>
              <w:t>4.3.4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 xml:space="preserve">Поручни (при перепаде высот более </w:t>
            </w:r>
            <w:smartTag w:uri="urn:schemas-microsoft-com:office:smarttags" w:element="metricconverter">
              <w:smartTagPr>
                <w:attr w:name="ProductID" w:val="0,45 м"/>
              </w:smartTagPr>
              <w:r w:rsidRPr="0051719C">
                <w:rPr>
                  <w:color w:val="000000"/>
                </w:rPr>
                <w:t>0,45 м</w:t>
              </w:r>
            </w:smartTag>
            <w:r w:rsidRPr="0051719C">
              <w:rPr>
                <w:color w:val="000000"/>
              </w:rPr>
              <w:t>):</w:t>
            </w:r>
          </w:p>
          <w:p w:rsidR="00FA2D15" w:rsidRPr="0051719C" w:rsidRDefault="00FA2D15" w:rsidP="00FA2D15">
            <w:pPr>
              <w:spacing w:line="260" w:lineRule="exact"/>
              <w:rPr>
                <w:color w:val="000000"/>
              </w:rPr>
            </w:pPr>
            <w:r w:rsidRPr="0051719C">
              <w:rPr>
                <w:color w:val="000000"/>
              </w:rPr>
              <w:t>- с двух сторон;</w:t>
            </w:r>
          </w:p>
          <w:p w:rsidR="00FA2D15" w:rsidRPr="0051719C" w:rsidRDefault="00FA2D15" w:rsidP="00FA2D15">
            <w:pPr>
              <w:spacing w:line="260" w:lineRule="exact"/>
              <w:rPr>
                <w:color w:val="000000"/>
              </w:rPr>
            </w:pPr>
            <w:r w:rsidRPr="0051719C">
              <w:rPr>
                <w:color w:val="000000"/>
              </w:rPr>
              <w:t xml:space="preserve">- на высоте 0,7 и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spacing w:line="260" w:lineRule="exact"/>
              <w:rPr>
                <w:color w:val="000000"/>
              </w:rPr>
            </w:pPr>
            <w:r w:rsidRPr="0051719C">
              <w:rPr>
                <w:color w:val="000000"/>
              </w:rPr>
              <w:t xml:space="preserve">- завершающие части длиннее наклонной части пандуса на </w:t>
            </w:r>
            <w:smartTag w:uri="urn:schemas-microsoft-com:office:smarttags" w:element="metricconverter">
              <w:smartTagPr>
                <w:attr w:name="ProductID" w:val="0,3 м"/>
              </w:smartTagPr>
              <w:r w:rsidRPr="0051719C">
                <w:rPr>
                  <w:color w:val="000000"/>
                </w:rPr>
                <w:t>0,3 м</w:t>
              </w:r>
            </w:smartTag>
            <w:r w:rsidRPr="0051719C">
              <w:rPr>
                <w:color w:val="000000"/>
              </w:rPr>
              <w:t>;</w:t>
            </w:r>
          </w:p>
          <w:p w:rsidR="00FA2D15" w:rsidRPr="0051719C" w:rsidRDefault="00FA2D15" w:rsidP="00FA2D15">
            <w:pPr>
              <w:spacing w:line="260" w:lineRule="exact"/>
              <w:rPr>
                <w:color w:val="000000"/>
              </w:rPr>
            </w:pPr>
            <w:r w:rsidRPr="0051719C">
              <w:rPr>
                <w:color w:val="000000"/>
              </w:rPr>
              <w:t>- рельефные обозначения этажей</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Default="00257624" w:rsidP="00FA2D15">
            <w:pPr>
              <w:jc w:val="center"/>
              <w:rPr>
                <w:color w:val="000000"/>
              </w:rPr>
            </w:pPr>
            <w:r>
              <w:rPr>
                <w:color w:val="000000"/>
              </w:rPr>
              <w:t>4.1.15</w:t>
            </w:r>
          </w:p>
          <w:p w:rsidR="00257624" w:rsidRDefault="00257624" w:rsidP="00FA2D15">
            <w:pPr>
              <w:jc w:val="center"/>
              <w:rPr>
                <w:color w:val="000000"/>
              </w:rPr>
            </w:pPr>
            <w:r>
              <w:rPr>
                <w:color w:val="000000"/>
              </w:rPr>
              <w:t>5.2.10</w:t>
            </w:r>
          </w:p>
          <w:p w:rsidR="00257624" w:rsidRPr="0051719C" w:rsidRDefault="00257624" w:rsidP="00FA2D15">
            <w:pPr>
              <w:jc w:val="center"/>
              <w:rPr>
                <w:color w:val="000000"/>
              </w:rPr>
            </w:pPr>
            <w:r>
              <w:rPr>
                <w:color w:val="000000"/>
              </w:rPr>
              <w:t>5.2.15</w:t>
            </w:r>
          </w:p>
          <w:p w:rsidR="00FA2D15" w:rsidRPr="0051719C" w:rsidRDefault="00FA2D15" w:rsidP="00FA2D15">
            <w:pPr>
              <w:jc w:val="center"/>
              <w:rPr>
                <w:color w:val="000000"/>
              </w:rPr>
            </w:pPr>
            <w:r w:rsidRPr="0051719C">
              <w:rPr>
                <w:color w:val="000000"/>
              </w:rPr>
              <w:t>ГОСТ Р 51261</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Пандус, служащий путем эвакуации с вышележащих этажей непосредственно связывается с выходом наружу (через тамбур)</w:t>
            </w:r>
          </w:p>
          <w:p w:rsidR="00FA2D15" w:rsidRPr="0051719C" w:rsidRDefault="00FA2D15" w:rsidP="00FA2D15">
            <w:pPr>
              <w:rPr>
                <w:color w:val="000000"/>
                <w:sz w:val="6"/>
                <w:szCs w:val="6"/>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257624" w:rsidP="00FA2D15">
            <w:pPr>
              <w:jc w:val="center"/>
              <w:rPr>
                <w:color w:val="000000"/>
              </w:rPr>
            </w:pPr>
            <w:r>
              <w:rPr>
                <w:color w:val="000000"/>
              </w:rPr>
              <w:t>5.2.26</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color w:val="000000"/>
                <w:sz w:val="7"/>
                <w:szCs w:val="7"/>
              </w:rPr>
            </w:pPr>
            <w:r w:rsidRPr="0051719C">
              <w:rPr>
                <w:b/>
              </w:rPr>
              <w:t>3.4 Лифт пассажирский (или подъемник)</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r w:rsidRPr="0051719C">
              <w:rPr>
                <w:color w:val="000000"/>
              </w:rPr>
              <w:t>Информирующая сигнализация (световая и звуковая) у каждой двери лифта</w:t>
            </w: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257624" w:rsidP="00FA2D15">
            <w:pPr>
              <w:spacing w:line="251" w:lineRule="exact"/>
              <w:jc w:val="center"/>
              <w:rPr>
                <w:color w:val="000000"/>
              </w:rPr>
            </w:pPr>
            <w:r>
              <w:rPr>
                <w:color w:val="000000"/>
              </w:rPr>
              <w:t>5.2.20</w:t>
            </w:r>
          </w:p>
          <w:p w:rsidR="00FA2D15" w:rsidRPr="0051719C" w:rsidRDefault="00FA2D15" w:rsidP="00FA2D15">
            <w:pPr>
              <w:spacing w:line="251" w:lineRule="exact"/>
              <w:jc w:val="center"/>
              <w:rPr>
                <w:color w:val="000000"/>
              </w:rPr>
            </w:pPr>
            <w:r w:rsidRPr="0051719C">
              <w:rPr>
                <w:color w:val="000000"/>
              </w:rPr>
              <w:t xml:space="preserve">ГОСТ </w:t>
            </w:r>
            <w:r w:rsidR="00B74523">
              <w:rPr>
                <w:color w:val="000000"/>
              </w:rPr>
              <w:t xml:space="preserve">     </w:t>
            </w:r>
            <w:r w:rsidRPr="0051719C">
              <w:rPr>
                <w:color w:val="000000"/>
              </w:rPr>
              <w:t>Р 51631</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sz w:val="7"/>
                <w:szCs w:val="7"/>
              </w:rPr>
            </w:pPr>
            <w:r w:rsidRPr="0051719C">
              <w:rPr>
                <w:color w:val="000000"/>
              </w:rPr>
              <w:t>Двусторонняя связь из кабины лифта с диспетчером или дежурным (либо кнопка звонка дежурному)  и аварийное освещение</w:t>
            </w: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257624" w:rsidP="00FA2D15">
            <w:pPr>
              <w:jc w:val="center"/>
              <w:rPr>
                <w:color w:val="000000"/>
              </w:rPr>
            </w:pPr>
            <w:r>
              <w:rPr>
                <w:color w:val="000000"/>
              </w:rPr>
              <w:t>5.2.21</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Подъемная платформа  (подъемник):</w:t>
            </w:r>
          </w:p>
          <w:p w:rsidR="00FA2D15" w:rsidRPr="0051719C" w:rsidRDefault="00FA2D15" w:rsidP="00FA2D15">
            <w:pPr>
              <w:spacing w:line="260" w:lineRule="exact"/>
              <w:rPr>
                <w:color w:val="000000"/>
              </w:rPr>
            </w:pPr>
            <w:r w:rsidRPr="0051719C">
              <w:rPr>
                <w:color w:val="000000"/>
              </w:rPr>
              <w:t>- соответствие ГОСТ;</w:t>
            </w:r>
          </w:p>
          <w:p w:rsidR="00FA2D15" w:rsidRPr="0051719C" w:rsidRDefault="00FA2D15" w:rsidP="00FA2D15">
            <w:pPr>
              <w:spacing w:line="260" w:lineRule="exact"/>
              <w:rPr>
                <w:color w:val="000000"/>
              </w:rPr>
            </w:pPr>
            <w:r w:rsidRPr="0051719C">
              <w:rPr>
                <w:color w:val="000000"/>
              </w:rPr>
              <w:t>- обеспечить выход только в уровне этажей, имеющих помещения для проживания или целевого посещения инвалидами</w:t>
            </w: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B74523" w:rsidP="00FA2D15">
            <w:pPr>
              <w:jc w:val="center"/>
              <w:rPr>
                <w:color w:val="000000"/>
              </w:rPr>
            </w:pPr>
            <w:r>
              <w:rPr>
                <w:color w:val="000000"/>
              </w:rPr>
              <w:t>5.2.21</w:t>
            </w:r>
          </w:p>
          <w:p w:rsidR="00FA2D15" w:rsidRPr="0051719C" w:rsidRDefault="00FA2D15" w:rsidP="00FA2D15">
            <w:pPr>
              <w:jc w:val="center"/>
              <w:rPr>
                <w:color w:val="000000"/>
              </w:rPr>
            </w:pPr>
            <w:r w:rsidRPr="0051719C">
              <w:rPr>
                <w:color w:val="000000"/>
              </w:rPr>
              <w:t xml:space="preserve">ГОСТ </w:t>
            </w:r>
            <w:r w:rsidR="00B74523">
              <w:rPr>
                <w:color w:val="000000"/>
              </w:rPr>
              <w:t xml:space="preserve">     </w:t>
            </w:r>
            <w:r w:rsidRPr="0051719C">
              <w:rPr>
                <w:color w:val="000000"/>
              </w:rPr>
              <w:t>Р 51630</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Лифт пассажирский/подъемная платформа: при размещении помещений для инвалидов на креслах-колясках, на этажах выше или ниже этажа основного входа в здание (первого этажа)</w:t>
            </w:r>
          </w:p>
          <w:p w:rsidR="00FA2D15" w:rsidRPr="0051719C" w:rsidRDefault="00FA2D15" w:rsidP="00FA2D15">
            <w:pPr>
              <w:rPr>
                <w:color w:val="000000"/>
                <w:sz w:val="7"/>
                <w:szCs w:val="7"/>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B74523" w:rsidRDefault="00B74523" w:rsidP="00FA2D15">
            <w:pPr>
              <w:jc w:val="center"/>
              <w:rPr>
                <w:color w:val="000000"/>
              </w:rPr>
            </w:pPr>
            <w:r>
              <w:rPr>
                <w:color w:val="000000"/>
              </w:rPr>
              <w:t>5.2.17</w:t>
            </w:r>
          </w:p>
          <w:p w:rsidR="00FA2D15" w:rsidRPr="0051719C" w:rsidRDefault="00FA2D15" w:rsidP="00FA2D15">
            <w:pPr>
              <w:jc w:val="center"/>
              <w:rPr>
                <w:color w:val="000000"/>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 xml:space="preserve">Кабина лифта не менее: </w:t>
            </w:r>
          </w:p>
          <w:p w:rsidR="00FA2D15" w:rsidRPr="0051719C" w:rsidRDefault="00FA2D15" w:rsidP="00FA2D15">
            <w:pPr>
              <w:spacing w:line="260" w:lineRule="exact"/>
              <w:rPr>
                <w:color w:val="000000"/>
              </w:rPr>
            </w:pPr>
            <w:r w:rsidRPr="0051719C">
              <w:rPr>
                <w:color w:val="000000"/>
              </w:rPr>
              <w:t xml:space="preserve">- дверной проем – </w:t>
            </w:r>
            <w:smartTag w:uri="urn:schemas-microsoft-com:office:smarttags" w:element="metricconverter">
              <w:smartTagPr>
                <w:attr w:name="ProductID" w:val="0,95 м"/>
              </w:smartTagPr>
              <w:r w:rsidRPr="0051719C">
                <w:rPr>
                  <w:color w:val="000000"/>
                </w:rPr>
                <w:t>0,9</w:t>
              </w:r>
              <w:r w:rsidR="00B74523">
                <w:rPr>
                  <w:color w:val="000000"/>
                </w:rPr>
                <w:t>5</w:t>
              </w:r>
              <w:r w:rsidRPr="0051719C">
                <w:rPr>
                  <w:color w:val="000000"/>
                </w:rPr>
                <w:t xml:space="preserve"> м</w:t>
              </w:r>
            </w:smartTag>
            <w:r w:rsidRPr="0051719C">
              <w:rPr>
                <w:color w:val="000000"/>
              </w:rPr>
              <w:t xml:space="preserve"> (для нового строительства общественных и производственных зданий);</w:t>
            </w:r>
          </w:p>
          <w:p w:rsidR="00FA2D15" w:rsidRPr="0051719C" w:rsidRDefault="00FA2D15" w:rsidP="00FA2D15">
            <w:pPr>
              <w:spacing w:line="260" w:lineRule="exact"/>
              <w:rPr>
                <w:color w:val="000000"/>
              </w:rPr>
            </w:pPr>
            <w:r w:rsidRPr="0051719C">
              <w:rPr>
                <w:color w:val="000000"/>
              </w:rPr>
              <w:t xml:space="preserve">- внутренние размеры - </w:t>
            </w:r>
            <w:smartTag w:uri="urn:schemas-microsoft-com:office:smarttags" w:element="metricconverter">
              <w:smartTagPr>
                <w:attr w:name="ProductID" w:val="1,7 м"/>
              </w:smartTagPr>
              <w:r w:rsidRPr="0051719C">
                <w:rPr>
                  <w:color w:val="000000"/>
                </w:rPr>
                <w:t>1,</w:t>
              </w:r>
              <w:r w:rsidR="00B74523">
                <w:rPr>
                  <w:color w:val="000000"/>
                </w:rPr>
                <w:t>7</w:t>
              </w:r>
              <w:r w:rsidRPr="0051719C">
                <w:rPr>
                  <w:color w:val="000000"/>
                </w:rPr>
                <w:t xml:space="preserve"> м</w:t>
              </w:r>
            </w:smartTag>
            <w:r w:rsidRPr="0051719C">
              <w:rPr>
                <w:color w:val="000000"/>
              </w:rPr>
              <w:t xml:space="preserve"> (ширина) на </w:t>
            </w:r>
            <w:smartTag w:uri="urn:schemas-microsoft-com:office:smarttags" w:element="metricconverter">
              <w:smartTagPr>
                <w:attr w:name="ProductID" w:val="1,5 м"/>
              </w:smartTagPr>
              <w:r w:rsidRPr="0051719C">
                <w:rPr>
                  <w:color w:val="000000"/>
                </w:rPr>
                <w:t>1,</w:t>
              </w:r>
              <w:r w:rsidR="00B74523">
                <w:rPr>
                  <w:color w:val="000000"/>
                </w:rPr>
                <w:t>5</w:t>
              </w:r>
              <w:r w:rsidRPr="0051719C">
                <w:rPr>
                  <w:color w:val="000000"/>
                </w:rPr>
                <w:t xml:space="preserve"> м</w:t>
              </w:r>
            </w:smartTag>
            <w:r w:rsidRPr="0051719C">
              <w:rPr>
                <w:color w:val="000000"/>
              </w:rPr>
              <w:t xml:space="preserve"> (глубина)</w:t>
            </w:r>
          </w:p>
          <w:p w:rsidR="00FA2D15" w:rsidRPr="0051719C" w:rsidRDefault="00FA2D15" w:rsidP="00FA2D15">
            <w:pPr>
              <w:rPr>
                <w:color w:val="000000"/>
                <w:sz w:val="7"/>
                <w:szCs w:val="7"/>
              </w:rPr>
            </w:pP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Default="00B74523" w:rsidP="00FA2D15">
            <w:pPr>
              <w:jc w:val="center"/>
              <w:rPr>
                <w:color w:val="000000"/>
              </w:rPr>
            </w:pPr>
            <w:r>
              <w:rPr>
                <w:color w:val="000000"/>
              </w:rPr>
              <w:t>5.2.18</w:t>
            </w:r>
          </w:p>
          <w:p w:rsidR="00B74523" w:rsidRPr="0051719C" w:rsidRDefault="00B74523" w:rsidP="00FA2D15">
            <w:pPr>
              <w:jc w:val="center"/>
              <w:rPr>
                <w:color w:val="000000"/>
              </w:rPr>
            </w:pPr>
            <w:r>
              <w:rPr>
                <w:color w:val="000000"/>
              </w:rPr>
              <w:t>5.2.19</w:t>
            </w:r>
          </w:p>
          <w:p w:rsidR="00FA2D15" w:rsidRPr="0051719C" w:rsidRDefault="00FA2D15" w:rsidP="00FA2D15">
            <w:pPr>
              <w:jc w:val="center"/>
              <w:rPr>
                <w:color w:val="000000"/>
              </w:rPr>
            </w:pPr>
            <w:r w:rsidRPr="0051719C">
              <w:rPr>
                <w:color w:val="000000"/>
              </w:rPr>
              <w:t xml:space="preserve">ГОСТ </w:t>
            </w:r>
            <w:r w:rsidR="00B74523">
              <w:rPr>
                <w:color w:val="000000"/>
              </w:rPr>
              <w:t xml:space="preserve">     </w:t>
            </w:r>
            <w:r w:rsidRPr="0051719C">
              <w:rPr>
                <w:color w:val="000000"/>
              </w:rPr>
              <w:t>Р 51631</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 xml:space="preserve">Приборы и устройства (для открывания и закрытия дверей, горизонтальные поручни, кнопки и др.): </w:t>
            </w:r>
          </w:p>
          <w:p w:rsidR="00FA2D15" w:rsidRPr="0051719C" w:rsidRDefault="00FA2D15" w:rsidP="00FA2D15">
            <w:pPr>
              <w:spacing w:line="260" w:lineRule="exact"/>
              <w:rPr>
                <w:color w:val="000000"/>
              </w:rPr>
            </w:pPr>
            <w:r w:rsidRPr="0051719C">
              <w:rPr>
                <w:color w:val="000000"/>
              </w:rPr>
              <w:t>- иметь форму, позволяющую управлять одной рукой – легкоуправляемые; легко доступные с обеих сторон;</w:t>
            </w:r>
          </w:p>
          <w:p w:rsidR="00FA2D15" w:rsidRPr="0051719C" w:rsidRDefault="00FA2D15" w:rsidP="00FA2D15">
            <w:pPr>
              <w:spacing w:line="260" w:lineRule="exact"/>
              <w:rPr>
                <w:color w:val="000000"/>
              </w:rPr>
            </w:pPr>
            <w:r w:rsidRPr="0051719C">
              <w:rPr>
                <w:color w:val="000000"/>
              </w:rPr>
              <w:t xml:space="preserve">-  на высоте от </w:t>
            </w:r>
            <w:smartTag w:uri="urn:schemas-microsoft-com:office:smarttags" w:element="metricconverter">
              <w:smartTagPr>
                <w:attr w:name="ProductID" w:val="0,85 м"/>
              </w:smartTagPr>
              <w:r w:rsidRPr="0051719C">
                <w:rPr>
                  <w:color w:val="000000"/>
                </w:rPr>
                <w:t>0,85 м</w:t>
              </w:r>
            </w:smartTag>
            <w:r w:rsidRPr="0051719C">
              <w:rPr>
                <w:color w:val="000000"/>
              </w:rPr>
              <w:t xml:space="preserve"> до </w:t>
            </w:r>
            <w:smartTag w:uri="urn:schemas-microsoft-com:office:smarttags" w:element="metricconverter">
              <w:smartTagPr>
                <w:attr w:name="ProductID" w:val="1,1 м"/>
              </w:smartTagPr>
              <w:r w:rsidRPr="0051719C">
                <w:rPr>
                  <w:color w:val="000000"/>
                </w:rPr>
                <w:t>1,1 м</w:t>
              </w:r>
            </w:smartTag>
            <w:r w:rsidRPr="0051719C">
              <w:rPr>
                <w:color w:val="000000"/>
              </w:rPr>
              <w:t xml:space="preserve"> от пола;</w:t>
            </w:r>
          </w:p>
          <w:p w:rsidR="00FA2D15" w:rsidRPr="0051719C" w:rsidRDefault="00FA2D15" w:rsidP="00FA2D15">
            <w:pPr>
              <w:rPr>
                <w:color w:val="000000"/>
                <w:sz w:val="10"/>
                <w:szCs w:val="10"/>
              </w:rPr>
            </w:pPr>
            <w:r w:rsidRPr="0051719C">
              <w:rPr>
                <w:color w:val="000000"/>
              </w:rPr>
              <w:t xml:space="preserve">- на расстоянии не менее </w:t>
            </w:r>
            <w:smartTag w:uri="urn:schemas-microsoft-com:office:smarttags" w:element="metricconverter">
              <w:smartTagPr>
                <w:attr w:name="ProductID" w:val="0,4 м"/>
              </w:smartTagPr>
              <w:r w:rsidRPr="0051719C">
                <w:rPr>
                  <w:color w:val="000000"/>
                </w:rPr>
                <w:t>0,4 м</w:t>
              </w:r>
            </w:smartTag>
            <w:r w:rsidRPr="0051719C">
              <w:rPr>
                <w:color w:val="000000"/>
              </w:rPr>
              <w:t xml:space="preserve"> от боковой стены</w:t>
            </w: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B74523" w:rsidP="00FA2D15">
            <w:pPr>
              <w:jc w:val="center"/>
              <w:rPr>
                <w:color w:val="000000"/>
              </w:rPr>
            </w:pPr>
            <w:r>
              <w:rPr>
                <w:color w:val="000000"/>
              </w:rPr>
              <w:t>5.4.2</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AF5D68" w:rsidRDefault="00FA2D15" w:rsidP="00FA2D15">
            <w:pPr>
              <w:jc w:val="center"/>
              <w:rPr>
                <w:color w:val="000000"/>
                <w:sz w:val="16"/>
                <w:szCs w:val="16"/>
              </w:rPr>
            </w:pPr>
            <w:r w:rsidRPr="0051719C">
              <w:rPr>
                <w:b/>
                <w:color w:val="000000"/>
              </w:rPr>
              <w:t>3.5 Дверь</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10"/>
                <w:szCs w:val="10"/>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 xml:space="preserve">Приборы и устройства (для открывания и закрытия дверей, горизонтальные поручни, ручки, рычаги, краны, кнопки различных аппаратов, отверстия торговых и билетных автоматов и др.): </w:t>
            </w:r>
          </w:p>
          <w:p w:rsidR="00FA2D15" w:rsidRPr="0051719C" w:rsidRDefault="00FA2D15" w:rsidP="00FA2D15">
            <w:pPr>
              <w:spacing w:line="260" w:lineRule="exact"/>
              <w:rPr>
                <w:color w:val="000000"/>
              </w:rPr>
            </w:pPr>
            <w:r w:rsidRPr="0051719C">
              <w:rPr>
                <w:color w:val="000000"/>
              </w:rPr>
              <w:t>- иметь форму, позволяющую управлять одной рукой – легкоуправляемые; легко доступные с обеих сторон;</w:t>
            </w:r>
          </w:p>
          <w:p w:rsidR="00FA2D15" w:rsidRPr="0051719C" w:rsidRDefault="00FA2D15" w:rsidP="00FA2D15">
            <w:pPr>
              <w:spacing w:line="260" w:lineRule="exact"/>
              <w:rPr>
                <w:color w:val="000000"/>
              </w:rPr>
            </w:pPr>
            <w:r w:rsidRPr="0051719C">
              <w:rPr>
                <w:color w:val="000000"/>
              </w:rPr>
              <w:t xml:space="preserve">-  на высоте от </w:t>
            </w:r>
            <w:smartTag w:uri="urn:schemas-microsoft-com:office:smarttags" w:element="metricconverter">
              <w:smartTagPr>
                <w:attr w:name="ProductID" w:val="0,85 м"/>
              </w:smartTagPr>
              <w:r w:rsidRPr="0051719C">
                <w:rPr>
                  <w:color w:val="000000"/>
                </w:rPr>
                <w:t>0,85 м</w:t>
              </w:r>
            </w:smartTag>
            <w:r w:rsidRPr="0051719C">
              <w:rPr>
                <w:color w:val="000000"/>
              </w:rPr>
              <w:t xml:space="preserve"> до </w:t>
            </w:r>
            <w:smartTag w:uri="urn:schemas-microsoft-com:office:smarttags" w:element="metricconverter">
              <w:smartTagPr>
                <w:attr w:name="ProductID" w:val="1,1 м"/>
              </w:smartTagPr>
              <w:r w:rsidRPr="0051719C">
                <w:rPr>
                  <w:color w:val="000000"/>
                </w:rPr>
                <w:t>1,1 м</w:t>
              </w:r>
            </w:smartTag>
            <w:r w:rsidRPr="0051719C">
              <w:rPr>
                <w:color w:val="000000"/>
              </w:rPr>
              <w:t xml:space="preserve"> от пола;</w:t>
            </w:r>
          </w:p>
          <w:p w:rsidR="00FA2D15" w:rsidRPr="0051719C" w:rsidRDefault="00FA2D15" w:rsidP="00FA2D15">
            <w:pPr>
              <w:rPr>
                <w:color w:val="000000"/>
              </w:rPr>
            </w:pPr>
            <w:r w:rsidRPr="0051719C">
              <w:rPr>
                <w:color w:val="000000"/>
              </w:rPr>
              <w:t xml:space="preserve">- на расстоянии не менее </w:t>
            </w:r>
            <w:smartTag w:uri="urn:schemas-microsoft-com:office:smarttags" w:element="metricconverter">
              <w:smartTagPr>
                <w:attr w:name="ProductID" w:val="0,4 м"/>
              </w:smartTagPr>
              <w:r w:rsidRPr="0051719C">
                <w:rPr>
                  <w:color w:val="000000"/>
                </w:rPr>
                <w:t>0,4 м</w:t>
              </w:r>
            </w:smartTag>
            <w:r w:rsidRPr="0051719C">
              <w:rPr>
                <w:color w:val="000000"/>
              </w:rPr>
              <w:t xml:space="preserve"> от боковой стены (при расположении в  углу - не менее </w:t>
            </w:r>
            <w:smartTag w:uri="urn:schemas-microsoft-com:office:smarttags" w:element="metricconverter">
              <w:smartTagPr>
                <w:attr w:name="ProductID" w:val="0,6 м"/>
              </w:smartTagPr>
              <w:r w:rsidRPr="0051719C">
                <w:rPr>
                  <w:color w:val="000000"/>
                </w:rPr>
                <w:t>0,6 м</w:t>
              </w:r>
            </w:smartTag>
            <w:r w:rsidRPr="0051719C">
              <w:rPr>
                <w:color w:val="000000"/>
              </w:rPr>
              <w:t>)</w:t>
            </w:r>
          </w:p>
          <w:p w:rsidR="00FA2D15" w:rsidRPr="0051719C" w:rsidRDefault="00FA2D15" w:rsidP="00FA2D15">
            <w:pPr>
              <w:rPr>
                <w:color w:val="000000"/>
                <w:sz w:val="10"/>
                <w:szCs w:val="10"/>
              </w:rPr>
            </w:pP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B74523" w:rsidP="00FA2D15">
            <w:pPr>
              <w:jc w:val="center"/>
              <w:rPr>
                <w:color w:val="000000"/>
              </w:rPr>
            </w:pPr>
            <w:r>
              <w:rPr>
                <w:color w:val="000000"/>
              </w:rPr>
              <w:t>5.4.2</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tcPr>
          <w:p w:rsidR="00FA2D15" w:rsidRPr="0051719C" w:rsidRDefault="00FA2D15" w:rsidP="00FA2D15">
            <w:pPr>
              <w:spacing w:line="260" w:lineRule="exact"/>
              <w:rPr>
                <w:color w:val="000000"/>
              </w:rPr>
            </w:pPr>
            <w:r w:rsidRPr="0051719C">
              <w:rPr>
                <w:color w:val="000000"/>
              </w:rPr>
              <w:t>Информирующие обозначения помещений:</w:t>
            </w:r>
          </w:p>
          <w:p w:rsidR="00FA2D15" w:rsidRPr="0051719C" w:rsidRDefault="00FA2D15" w:rsidP="00FA2D15">
            <w:pPr>
              <w:spacing w:line="260" w:lineRule="exact"/>
              <w:rPr>
                <w:color w:val="000000"/>
              </w:rPr>
            </w:pPr>
            <w:r w:rsidRPr="0051719C">
              <w:rPr>
                <w:color w:val="000000"/>
              </w:rPr>
              <w:t>- рядом с дверью, со стороны дверной ручки;</w:t>
            </w:r>
          </w:p>
          <w:p w:rsidR="00FA2D15" w:rsidRPr="0051719C" w:rsidRDefault="00B74523" w:rsidP="00FA2D15">
            <w:pPr>
              <w:spacing w:line="260" w:lineRule="exact"/>
              <w:rPr>
                <w:color w:val="000000"/>
              </w:rPr>
            </w:pPr>
            <w:r>
              <w:rPr>
                <w:color w:val="000000"/>
              </w:rPr>
              <w:t xml:space="preserve">- на высоте 1,3 – </w:t>
            </w:r>
            <w:smartTag w:uri="urn:schemas-microsoft-com:office:smarttags" w:element="metricconverter">
              <w:smartTagPr>
                <w:attr w:name="ProductID" w:val="1,4 м"/>
              </w:smartTagPr>
              <w:r>
                <w:rPr>
                  <w:color w:val="000000"/>
                </w:rPr>
                <w:t>1,4</w:t>
              </w:r>
              <w:r w:rsidR="00FA2D15" w:rsidRPr="0051719C">
                <w:rPr>
                  <w:color w:val="000000"/>
                </w:rPr>
                <w:t xml:space="preserve"> м</w:t>
              </w:r>
            </w:smartTag>
            <w:r w:rsidR="00FA2D15" w:rsidRPr="0051719C">
              <w:rPr>
                <w:color w:val="000000"/>
              </w:rPr>
              <w:t xml:space="preserve">; </w:t>
            </w:r>
          </w:p>
          <w:p w:rsidR="00FA2D15" w:rsidRPr="0051719C" w:rsidRDefault="00FA2D15" w:rsidP="00FA2D15">
            <w:pPr>
              <w:spacing w:line="260" w:lineRule="exact"/>
              <w:rPr>
                <w:color w:val="000000"/>
                <w:sz w:val="10"/>
                <w:szCs w:val="10"/>
              </w:rPr>
            </w:pPr>
            <w:r w:rsidRPr="0051719C">
              <w:rPr>
                <w:color w:val="000000"/>
              </w:rPr>
              <w:t>- дублирование рельефными знаками</w:t>
            </w:r>
          </w:p>
        </w:tc>
        <w:tc>
          <w:tcPr>
            <w:tcW w:w="559" w:type="dxa"/>
            <w:vAlign w:val="center"/>
          </w:tcPr>
          <w:p w:rsidR="00FA2D15" w:rsidRPr="0051719C" w:rsidRDefault="00FA2D15" w:rsidP="00FA2D15">
            <w:pPr>
              <w:jc w:val="center"/>
              <w:rPr>
                <w:color w:val="000000"/>
              </w:rPr>
            </w:pPr>
            <w:r w:rsidRPr="0051719C">
              <w:rPr>
                <w:color w:val="000000"/>
              </w:rPr>
              <w:t>все</w:t>
            </w:r>
          </w:p>
        </w:tc>
        <w:tc>
          <w:tcPr>
            <w:tcW w:w="1328" w:type="dxa"/>
            <w:vAlign w:val="center"/>
          </w:tcPr>
          <w:p w:rsidR="00FA2D15" w:rsidRPr="0051719C" w:rsidRDefault="00B74523" w:rsidP="00FA2D15">
            <w:pPr>
              <w:jc w:val="center"/>
              <w:rPr>
                <w:color w:val="000000"/>
              </w:rPr>
            </w:pPr>
            <w:r>
              <w:rPr>
                <w:color w:val="000000"/>
              </w:rPr>
              <w:t>5.5.8</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Borders>
              <w:top w:val="single" w:sz="4" w:space="0" w:color="auto"/>
              <w:left w:val="single" w:sz="4" w:space="0" w:color="auto"/>
              <w:bottom w:val="single" w:sz="4" w:space="0" w:color="auto"/>
              <w:right w:val="single" w:sz="4" w:space="0" w:color="auto"/>
            </w:tcBorders>
          </w:tcPr>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Дверной проем:</w:t>
            </w:r>
          </w:p>
          <w:p w:rsidR="00FA2D15" w:rsidRPr="0051719C" w:rsidRDefault="00FA2D15" w:rsidP="00FA2D15">
            <w:pPr>
              <w:spacing w:line="260" w:lineRule="exact"/>
              <w:rPr>
                <w:color w:val="000000"/>
              </w:rPr>
            </w:pPr>
            <w:r w:rsidRPr="0051719C">
              <w:rPr>
                <w:color w:val="000000"/>
              </w:rPr>
              <w:t xml:space="preserve">- ширина – не менее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spacing w:line="260" w:lineRule="exact"/>
              <w:rPr>
                <w:color w:val="000000"/>
                <w:sz w:val="10"/>
                <w:szCs w:val="10"/>
              </w:rPr>
            </w:pPr>
            <w:r w:rsidRPr="0051719C">
              <w:rPr>
                <w:color w:val="000000"/>
              </w:rPr>
              <w:t xml:space="preserve">(при глубине откоса открытого проема более </w:t>
            </w:r>
            <w:smartTag w:uri="urn:schemas-microsoft-com:office:smarttags" w:element="metricconverter">
              <w:smartTagPr>
                <w:attr w:name="ProductID" w:val="1,0 м"/>
              </w:smartTagPr>
              <w:r w:rsidRPr="0051719C">
                <w:rPr>
                  <w:color w:val="000000"/>
                </w:rPr>
                <w:t>1,0 м</w:t>
              </w:r>
            </w:smartTag>
            <w:r w:rsidRPr="0051719C">
              <w:rPr>
                <w:color w:val="000000"/>
              </w:rPr>
              <w:t xml:space="preserve"> - не менее </w:t>
            </w:r>
            <w:smartTag w:uri="urn:schemas-microsoft-com:office:smarttags" w:element="metricconverter">
              <w:smartTagPr>
                <w:attr w:name="ProductID" w:val="1,2 м"/>
              </w:smartTagPr>
              <w:r w:rsidRPr="0051719C">
                <w:rPr>
                  <w:color w:val="000000"/>
                </w:rPr>
                <w:t>1,2 м</w:t>
              </w:r>
            </w:smartTag>
            <w:r w:rsidRPr="0051719C">
              <w:rPr>
                <w:color w:val="000000"/>
              </w:rPr>
              <w:t>)</w:t>
            </w: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B74523" w:rsidP="00FA2D15">
            <w:pPr>
              <w:jc w:val="center"/>
              <w:rPr>
                <w:color w:val="000000"/>
              </w:rPr>
            </w:pPr>
            <w:r>
              <w:rPr>
                <w:color w:val="000000"/>
              </w:rPr>
              <w:t>5.2.4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rPr>
                <w:color w:val="000000"/>
              </w:rPr>
            </w:pPr>
            <w:r w:rsidRPr="0051719C">
              <w:rPr>
                <w:color w:val="000000"/>
              </w:rPr>
              <w:t>Крепление двери:</w:t>
            </w:r>
          </w:p>
          <w:p w:rsidR="00FA2D15" w:rsidRPr="0051719C" w:rsidRDefault="00FA2D15" w:rsidP="00FA2D15">
            <w:pPr>
              <w:spacing w:line="260" w:lineRule="exact"/>
              <w:rPr>
                <w:color w:val="000000"/>
              </w:rPr>
            </w:pPr>
            <w:r w:rsidRPr="0051719C">
              <w:rPr>
                <w:color w:val="000000"/>
              </w:rPr>
              <w:t>-  на петлях одностороннего действия с фиксаторами в положениях "открыто" и "закрыто";</w:t>
            </w:r>
          </w:p>
          <w:p w:rsidR="00FA2D15" w:rsidRPr="0051719C" w:rsidRDefault="00FA2D15" w:rsidP="00FA2D15">
            <w:pPr>
              <w:spacing w:line="260" w:lineRule="exact"/>
              <w:rPr>
                <w:color w:val="000000"/>
              </w:rPr>
            </w:pPr>
            <w:r w:rsidRPr="0051719C">
              <w:rPr>
                <w:color w:val="000000"/>
              </w:rPr>
              <w:t>- обеспечивающие задержку автоматического закрывания продолжительностью не менее 5 сек;</w:t>
            </w:r>
          </w:p>
          <w:p w:rsidR="00FA2D15" w:rsidRPr="0051719C" w:rsidRDefault="00FA2D15" w:rsidP="00FA2D15">
            <w:pPr>
              <w:spacing w:line="260" w:lineRule="exact"/>
              <w:rPr>
                <w:color w:val="000000"/>
                <w:sz w:val="10"/>
                <w:szCs w:val="10"/>
              </w:rPr>
            </w:pPr>
            <w:r w:rsidRPr="0051719C">
              <w:rPr>
                <w:color w:val="000000"/>
              </w:rPr>
              <w:t>- не допускаются вращающиеся двери и турникеты</w:t>
            </w: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B74523" w:rsidP="00FA2D15">
            <w:pPr>
              <w:jc w:val="center"/>
              <w:rPr>
                <w:color w:val="000000"/>
              </w:rPr>
            </w:pPr>
            <w:r>
              <w:rPr>
                <w:color w:val="000000"/>
              </w:rPr>
              <w:t>5.1.6</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rPr>
                <w:color w:val="000000"/>
              </w:rPr>
            </w:pPr>
            <w:r w:rsidRPr="0051719C">
              <w:rPr>
                <w:color w:val="000000"/>
              </w:rPr>
              <w:t>Порог и перепад высот в дверном проеме:</w:t>
            </w:r>
          </w:p>
          <w:p w:rsidR="00FA2D15" w:rsidRPr="0051719C" w:rsidRDefault="00FA2D15" w:rsidP="00FA2D15">
            <w:pPr>
              <w:rPr>
                <w:color w:val="000000"/>
                <w:sz w:val="10"/>
                <w:szCs w:val="10"/>
              </w:rPr>
            </w:pPr>
            <w:r w:rsidRPr="0051719C">
              <w:rPr>
                <w:color w:val="000000"/>
              </w:rPr>
              <w:t xml:space="preserve">- отсутствует или не более </w:t>
            </w:r>
            <w:smartTag w:uri="urn:schemas-microsoft-com:office:smarttags" w:element="metricconverter">
              <w:smartTagPr>
                <w:attr w:name="ProductID" w:val="0,014 м"/>
              </w:smartTagPr>
              <w:r w:rsidRPr="0051719C">
                <w:rPr>
                  <w:color w:val="000000"/>
                </w:rPr>
                <w:t>0,0</w:t>
              </w:r>
              <w:r w:rsidR="00D70CF5">
                <w:rPr>
                  <w:color w:val="000000"/>
                </w:rPr>
                <w:t>14</w:t>
              </w:r>
              <w:r w:rsidRPr="0051719C">
                <w:rPr>
                  <w:color w:val="000000"/>
                </w:rPr>
                <w:t xml:space="preserve"> м</w:t>
              </w:r>
            </w:smartTag>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D70CF5" w:rsidP="00FA2D15">
            <w:pPr>
              <w:jc w:val="center"/>
              <w:rPr>
                <w:color w:val="000000"/>
              </w:rPr>
            </w:pPr>
            <w:r>
              <w:rPr>
                <w:color w:val="000000"/>
              </w:rPr>
              <w:t>5.2.4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rPr>
                <w:color w:val="000000"/>
              </w:rPr>
            </w:pPr>
            <w:r w:rsidRPr="0051719C">
              <w:rPr>
                <w:color w:val="000000"/>
              </w:rPr>
              <w:t>Полотно двери:</w:t>
            </w:r>
          </w:p>
          <w:p w:rsidR="00FA2D15" w:rsidRPr="0051719C" w:rsidRDefault="00FA2D15" w:rsidP="00FA2D15">
            <w:pPr>
              <w:rPr>
                <w:color w:val="000000"/>
              </w:rPr>
            </w:pPr>
            <w:r w:rsidRPr="0051719C">
              <w:rPr>
                <w:color w:val="000000"/>
              </w:rPr>
              <w:t xml:space="preserve">- нижняя часть до высоты </w:t>
            </w:r>
            <w:smartTag w:uri="urn:schemas-microsoft-com:office:smarttags" w:element="metricconverter">
              <w:smartTagPr>
                <w:attr w:name="ProductID" w:val="0,3 м"/>
              </w:smartTagPr>
              <w:r w:rsidRPr="0051719C">
                <w:rPr>
                  <w:color w:val="000000"/>
                </w:rPr>
                <w:t>0,3 м</w:t>
              </w:r>
            </w:smartTag>
            <w:r w:rsidRPr="0051719C">
              <w:rPr>
                <w:color w:val="000000"/>
              </w:rPr>
              <w:t xml:space="preserve"> от уровня пола защищена противоударной полосой;</w:t>
            </w:r>
          </w:p>
          <w:p w:rsidR="00FA2D15" w:rsidRPr="0051719C" w:rsidRDefault="00FA2D15" w:rsidP="00FA2D15">
            <w:pPr>
              <w:rPr>
                <w:color w:val="000000"/>
                <w:sz w:val="10"/>
                <w:szCs w:val="10"/>
              </w:rPr>
            </w:pPr>
            <w:r w:rsidRPr="0051719C">
              <w:rPr>
                <w:color w:val="000000"/>
              </w:rPr>
              <w:t>- смотровые панели из прозрачного ударопрочного материала на высоте 0,</w:t>
            </w:r>
            <w:r w:rsidR="00D70CF5">
              <w:rPr>
                <w:color w:val="000000"/>
              </w:rPr>
              <w:t xml:space="preserve">5 – </w:t>
            </w:r>
            <w:smartTag w:uri="urn:schemas-microsoft-com:office:smarttags" w:element="metricconverter">
              <w:smartTagPr>
                <w:attr w:name="ProductID" w:val="1,2 м"/>
              </w:smartTagPr>
              <w:r w:rsidR="00D70CF5">
                <w:rPr>
                  <w:color w:val="000000"/>
                </w:rPr>
                <w:t>1,2</w:t>
              </w:r>
              <w:r w:rsidRPr="0051719C">
                <w:rPr>
                  <w:color w:val="000000"/>
                </w:rPr>
                <w:t xml:space="preserve"> м</w:t>
              </w:r>
            </w:smartTag>
            <w:r w:rsidRPr="0051719C">
              <w:rPr>
                <w:color w:val="000000"/>
              </w:rPr>
              <w:t xml:space="preserve"> от уровня пола</w:t>
            </w:r>
          </w:p>
        </w:tc>
        <w:tc>
          <w:tcPr>
            <w:tcW w:w="559" w:type="dxa"/>
            <w:vAlign w:val="center"/>
          </w:tcPr>
          <w:p w:rsidR="00FA2D15" w:rsidRPr="0051719C" w:rsidRDefault="00FA2D15" w:rsidP="00FA2D15">
            <w:pPr>
              <w:jc w:val="center"/>
              <w:rPr>
                <w:color w:val="000000"/>
              </w:rPr>
            </w:pPr>
            <w:r w:rsidRPr="0051719C">
              <w:rPr>
                <w:color w:val="000000"/>
              </w:rPr>
              <w:t>К</w:t>
            </w:r>
          </w:p>
        </w:tc>
        <w:tc>
          <w:tcPr>
            <w:tcW w:w="1328" w:type="dxa"/>
            <w:vAlign w:val="center"/>
          </w:tcPr>
          <w:p w:rsidR="00FA2D15" w:rsidRPr="0051719C" w:rsidRDefault="00D70CF5" w:rsidP="00FA2D15">
            <w:pPr>
              <w:jc w:val="center"/>
              <w:rPr>
                <w:color w:val="000000"/>
              </w:rPr>
            </w:pPr>
            <w:r>
              <w:rPr>
                <w:color w:val="000000"/>
              </w:rPr>
              <w:t>5.1.4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Pr>
          <w:p w:rsidR="00FA2D15" w:rsidRPr="0051719C" w:rsidRDefault="00FA2D15" w:rsidP="00FA2D15"/>
        </w:tc>
        <w:tc>
          <w:tcPr>
            <w:tcW w:w="7113" w:type="dxa"/>
            <w:gridSpan w:val="2"/>
            <w:vAlign w:val="center"/>
          </w:tcPr>
          <w:p w:rsidR="00FA2D15" w:rsidRPr="0051719C" w:rsidRDefault="00FA2D15" w:rsidP="00FA2D15">
            <w:pPr>
              <w:spacing w:line="260" w:lineRule="exact"/>
              <w:rPr>
                <w:color w:val="000000"/>
              </w:rPr>
            </w:pPr>
            <w:r w:rsidRPr="0051719C">
              <w:rPr>
                <w:color w:val="000000"/>
              </w:rPr>
              <w:t>Прозрачные двери и ограждения:</w:t>
            </w:r>
          </w:p>
          <w:p w:rsidR="00FA2D15" w:rsidRPr="0051719C" w:rsidRDefault="00FA2D15" w:rsidP="00FA2D15">
            <w:pPr>
              <w:spacing w:line="260" w:lineRule="exact"/>
              <w:rPr>
                <w:color w:val="000000"/>
              </w:rPr>
            </w:pPr>
            <w:r w:rsidRPr="0051719C">
              <w:rPr>
                <w:color w:val="000000"/>
              </w:rPr>
              <w:t>- из ударопрочного материала;</w:t>
            </w:r>
          </w:p>
          <w:p w:rsidR="00FA2D15" w:rsidRPr="0051719C" w:rsidRDefault="00FA2D15" w:rsidP="00FA2D15">
            <w:pPr>
              <w:spacing w:line="260" w:lineRule="exact"/>
              <w:rPr>
                <w:color w:val="000000"/>
              </w:rPr>
            </w:pPr>
            <w:r w:rsidRPr="0051719C">
              <w:rPr>
                <w:color w:val="000000"/>
              </w:rPr>
              <w:t xml:space="preserve">- с  яркой контрастной маркировкой на уровне от </w:t>
            </w:r>
            <w:smartTag w:uri="urn:schemas-microsoft-com:office:smarttags" w:element="metricconverter">
              <w:smartTagPr>
                <w:attr w:name="ProductID" w:val="1,2 м"/>
              </w:smartTagPr>
              <w:r w:rsidRPr="0051719C">
                <w:rPr>
                  <w:color w:val="000000"/>
                </w:rPr>
                <w:t>1,2 м</w:t>
              </w:r>
            </w:smartTag>
            <w:r w:rsidRPr="0051719C">
              <w:rPr>
                <w:color w:val="000000"/>
              </w:rPr>
              <w:t xml:space="preserve">  до </w:t>
            </w:r>
            <w:smartTag w:uri="urn:schemas-microsoft-com:office:smarttags" w:element="metricconverter">
              <w:smartTagPr>
                <w:attr w:name="ProductID" w:val="1,5 м"/>
              </w:smartTagPr>
              <w:r w:rsidRPr="0051719C">
                <w:rPr>
                  <w:color w:val="000000"/>
                </w:rPr>
                <w:t>1,5 м</w:t>
              </w:r>
            </w:smartTag>
            <w:r w:rsidRPr="0051719C">
              <w:rPr>
                <w:color w:val="000000"/>
              </w:rPr>
              <w:t xml:space="preserve"> от поверхности пешеходного пути (высотой не менее </w:t>
            </w:r>
            <w:smartTag w:uri="urn:schemas-microsoft-com:office:smarttags" w:element="metricconverter">
              <w:smartTagPr>
                <w:attr w:name="ProductID" w:val="0,1 м"/>
              </w:smartTagPr>
              <w:r w:rsidRPr="0051719C">
                <w:rPr>
                  <w:color w:val="000000"/>
                </w:rPr>
                <w:t>0,1 м</w:t>
              </w:r>
            </w:smartTag>
            <w:r w:rsidRPr="0051719C">
              <w:rPr>
                <w:color w:val="000000"/>
              </w:rPr>
              <w:t xml:space="preserve"> и шириной не менее </w:t>
            </w:r>
            <w:smartTag w:uri="urn:schemas-microsoft-com:office:smarttags" w:element="metricconverter">
              <w:smartTagPr>
                <w:attr w:name="ProductID" w:val="0,2 м"/>
              </w:smartTagPr>
              <w:r w:rsidRPr="0051719C">
                <w:rPr>
                  <w:color w:val="000000"/>
                </w:rPr>
                <w:t>0,2 м</w:t>
              </w:r>
            </w:smartTag>
            <w:r w:rsidRPr="0051719C">
              <w:rPr>
                <w:color w:val="000000"/>
              </w:rPr>
              <w:t>)</w:t>
            </w:r>
          </w:p>
          <w:p w:rsidR="00FA2D15" w:rsidRPr="0051719C" w:rsidRDefault="00FA2D15" w:rsidP="00FA2D15">
            <w:pPr>
              <w:rPr>
                <w:color w:val="000000"/>
                <w:sz w:val="6"/>
                <w:szCs w:val="6"/>
              </w:rPr>
            </w:pPr>
          </w:p>
        </w:tc>
        <w:tc>
          <w:tcPr>
            <w:tcW w:w="559" w:type="dxa"/>
            <w:vAlign w:val="center"/>
          </w:tcPr>
          <w:p w:rsidR="00FA2D15" w:rsidRPr="0051719C" w:rsidRDefault="00FA2D15" w:rsidP="00FA2D15">
            <w:pPr>
              <w:jc w:val="center"/>
              <w:rPr>
                <w:color w:val="000000"/>
              </w:rPr>
            </w:pPr>
            <w:r w:rsidRPr="0051719C">
              <w:rPr>
                <w:color w:val="000000"/>
              </w:rPr>
              <w:t>К, О, С</w:t>
            </w:r>
          </w:p>
        </w:tc>
        <w:tc>
          <w:tcPr>
            <w:tcW w:w="1328" w:type="dxa"/>
            <w:vAlign w:val="center"/>
          </w:tcPr>
          <w:p w:rsidR="00FA2D15" w:rsidRPr="0051719C" w:rsidRDefault="00D70CF5" w:rsidP="00FA2D15">
            <w:pPr>
              <w:jc w:val="center"/>
              <w:rPr>
                <w:color w:val="000000"/>
              </w:rPr>
            </w:pPr>
            <w:r>
              <w:rPr>
                <w:color w:val="000000"/>
              </w:rPr>
              <w:t>5.1.5</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Borders>
              <w:top w:val="single" w:sz="4" w:space="0" w:color="auto"/>
              <w:left w:val="single" w:sz="4" w:space="0" w:color="auto"/>
              <w:bottom w:val="single" w:sz="4" w:space="0" w:color="auto"/>
              <w:right w:val="single" w:sz="4" w:space="0" w:color="auto"/>
            </w:tcBorders>
          </w:tcPr>
          <w:p w:rsidR="00FA2D15" w:rsidRPr="0051719C" w:rsidRDefault="00FA2D15" w:rsidP="00FA2D15">
            <w:pPr>
              <w:jc w:val="center"/>
              <w:rPr>
                <w:b/>
                <w:color w:val="000000"/>
              </w:rPr>
            </w:pPr>
            <w:r w:rsidRPr="0051719C">
              <w:rPr>
                <w:b/>
                <w:color w:val="000000"/>
              </w:rPr>
              <w:t>3.6 Пути эвакуации (в т.ч. зоны безопасности)</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Borders>
              <w:top w:val="single" w:sz="4" w:space="0" w:color="auto"/>
              <w:left w:val="single" w:sz="4" w:space="0" w:color="auto"/>
              <w:bottom w:val="single" w:sz="4" w:space="0" w:color="auto"/>
              <w:right w:val="single" w:sz="4" w:space="0" w:color="auto"/>
            </w:tcBorders>
          </w:tcPr>
          <w:p w:rsidR="00FA2D15" w:rsidRPr="0051719C" w:rsidRDefault="00FA2D15" w:rsidP="00FA2D15">
            <w:pPr>
              <w:jc w:val="center"/>
            </w:pPr>
            <w:r w:rsidRPr="0051719C">
              <w:t>УНИВЕРСАЛЬНЫЕ ТРЕБОВАНИЯ</w:t>
            </w:r>
          </w:p>
          <w:p w:rsidR="00FA2D15" w:rsidRPr="0051719C" w:rsidRDefault="00FA2D15" w:rsidP="00FA2D15">
            <w:pPr>
              <w:jc w:val="center"/>
              <w:rPr>
                <w:color w:val="000000"/>
                <w:sz w:val="6"/>
                <w:szCs w:val="6"/>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113"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spacing w:line="251" w:lineRule="exact"/>
              <w:rPr>
                <w:color w:val="000000"/>
              </w:rPr>
            </w:pPr>
            <w:r w:rsidRPr="0051719C">
              <w:rPr>
                <w:color w:val="000000"/>
              </w:rPr>
              <w:t xml:space="preserve">Проектные решения зданий и сооружений должны обеспечивать безопасность МГН всех категорий. </w:t>
            </w:r>
          </w:p>
          <w:p w:rsidR="00D3027C" w:rsidRDefault="00D3027C" w:rsidP="00FA2D15">
            <w:pPr>
              <w:spacing w:line="251" w:lineRule="exact"/>
            </w:pPr>
            <w:r>
              <w:t xml:space="preserve">Допускается для эвакуации предусматривать наружные эвакуационные лестницы. </w:t>
            </w:r>
          </w:p>
          <w:p w:rsidR="00FA2D15" w:rsidRPr="0051719C" w:rsidRDefault="00FA2D15" w:rsidP="00FA2D15">
            <w:pPr>
              <w:spacing w:line="251" w:lineRule="exact"/>
              <w:rPr>
                <w:color w:val="000000"/>
              </w:rPr>
            </w:pPr>
            <w:r w:rsidRPr="0051719C">
              <w:rPr>
                <w:color w:val="000000"/>
              </w:rPr>
              <w:t>Конструкции эвакуационных путей – непожароопасные</w:t>
            </w:r>
          </w:p>
          <w:p w:rsidR="00FA2D15" w:rsidRPr="0051719C" w:rsidRDefault="00FA2D15" w:rsidP="00FA2D15">
            <w:pPr>
              <w:rPr>
                <w:color w:val="000000"/>
                <w:sz w:val="10"/>
                <w:szCs w:val="10"/>
              </w:rPr>
            </w:pPr>
          </w:p>
        </w:tc>
        <w:tc>
          <w:tcPr>
            <w:tcW w:w="559"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jc w:val="center"/>
              <w:rPr>
                <w:color w:val="000000"/>
              </w:rPr>
            </w:pPr>
            <w:r w:rsidRPr="0051719C">
              <w:rPr>
                <w:color w:val="000000"/>
              </w:rPr>
              <w:t>все</w:t>
            </w:r>
          </w:p>
        </w:tc>
        <w:tc>
          <w:tcPr>
            <w:tcW w:w="1328" w:type="dxa"/>
            <w:tcBorders>
              <w:top w:val="single" w:sz="4" w:space="0" w:color="auto"/>
              <w:left w:val="single" w:sz="4" w:space="0" w:color="auto"/>
              <w:bottom w:val="single" w:sz="4" w:space="0" w:color="auto"/>
              <w:right w:val="single" w:sz="4" w:space="0" w:color="auto"/>
            </w:tcBorders>
            <w:vAlign w:val="center"/>
          </w:tcPr>
          <w:p w:rsidR="00FA2D15" w:rsidRDefault="00D3027C" w:rsidP="00FA2D15">
            <w:pPr>
              <w:spacing w:line="232" w:lineRule="exact"/>
              <w:jc w:val="center"/>
              <w:rPr>
                <w:color w:val="000000"/>
              </w:rPr>
            </w:pPr>
            <w:r>
              <w:rPr>
                <w:color w:val="000000"/>
              </w:rPr>
              <w:t>5.2.23</w:t>
            </w:r>
          </w:p>
          <w:p w:rsidR="00D3027C" w:rsidRPr="0051719C" w:rsidRDefault="00D3027C" w:rsidP="00FA2D15">
            <w:pPr>
              <w:spacing w:line="232" w:lineRule="exact"/>
              <w:jc w:val="center"/>
              <w:rPr>
                <w:color w:val="000000"/>
              </w:rPr>
            </w:pPr>
            <w:r>
              <w:rPr>
                <w:color w:val="000000"/>
              </w:rPr>
              <w:t>5.2.32</w:t>
            </w:r>
          </w:p>
          <w:p w:rsidR="00FA2D15" w:rsidRPr="0051719C" w:rsidRDefault="00FA2D15" w:rsidP="00FA2D15">
            <w:pPr>
              <w:spacing w:line="232" w:lineRule="exact"/>
              <w:jc w:val="center"/>
              <w:rPr>
                <w:color w:val="000000"/>
              </w:rPr>
            </w:pPr>
            <w:r w:rsidRPr="0051719C">
              <w:rPr>
                <w:color w:val="000000"/>
              </w:rPr>
              <w:t>СНиП</w:t>
            </w:r>
          </w:p>
          <w:p w:rsidR="00FA2D15" w:rsidRPr="0051719C" w:rsidRDefault="00FA2D15" w:rsidP="00FA2D15">
            <w:pPr>
              <w:spacing w:line="232" w:lineRule="exact"/>
              <w:jc w:val="center"/>
              <w:rPr>
                <w:color w:val="000000"/>
              </w:rPr>
            </w:pPr>
            <w:r w:rsidRPr="0051719C">
              <w:rPr>
                <w:color w:val="000000"/>
              </w:rPr>
              <w:t>21-01,</w:t>
            </w:r>
          </w:p>
          <w:p w:rsidR="00FA2D15" w:rsidRPr="0051719C" w:rsidRDefault="00FA2D15" w:rsidP="00FA2D15">
            <w:pPr>
              <w:spacing w:line="232" w:lineRule="exact"/>
              <w:jc w:val="center"/>
              <w:rPr>
                <w:color w:val="000000"/>
              </w:rPr>
            </w:pPr>
            <w:r w:rsidRPr="0051719C">
              <w:rPr>
                <w:color w:val="000000"/>
              </w:rPr>
              <w:t>ГОСТ 12.1.004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113"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spacing w:line="249" w:lineRule="exact"/>
              <w:rPr>
                <w:color w:val="000000"/>
              </w:rPr>
            </w:pPr>
            <w:r w:rsidRPr="0051719C">
              <w:rPr>
                <w:color w:val="000000"/>
              </w:rPr>
              <w:t>Места обслуживания и постоянного нахождения инвалидов располагать на минимальных расстояниях от эвакуационных выходов из помещений, с этажей и из зданий наружу:</w:t>
            </w:r>
          </w:p>
          <w:p w:rsidR="00FA2D15" w:rsidRPr="0051719C" w:rsidRDefault="00FA2D15" w:rsidP="00FA2D15">
            <w:pPr>
              <w:spacing w:line="249" w:lineRule="exact"/>
              <w:rPr>
                <w:color w:val="000000"/>
              </w:rPr>
            </w:pPr>
            <w:r w:rsidRPr="0051719C">
              <w:rPr>
                <w:color w:val="000000"/>
              </w:rPr>
              <w:t xml:space="preserve">- не более </w:t>
            </w:r>
            <w:smartTag w:uri="urn:schemas-microsoft-com:office:smarttags" w:element="metricconverter">
              <w:smartTagPr>
                <w:attr w:name="ProductID" w:val="15 м"/>
              </w:smartTagPr>
              <w:r w:rsidRPr="0051719C">
                <w:rPr>
                  <w:color w:val="000000"/>
                </w:rPr>
                <w:t>15 м</w:t>
              </w:r>
            </w:smartTag>
            <w:r w:rsidRPr="0051719C">
              <w:rPr>
                <w:color w:val="000000"/>
              </w:rPr>
              <w:t xml:space="preserve"> от дверей помещения, выходящего в тупиковый коридор, до эвакуационного выхода с этажа;</w:t>
            </w:r>
          </w:p>
          <w:p w:rsidR="00FA2D15" w:rsidRPr="0051719C" w:rsidRDefault="00FA2D15" w:rsidP="00FA2D15">
            <w:pPr>
              <w:spacing w:line="249" w:lineRule="exact"/>
              <w:rPr>
                <w:color w:val="000000"/>
              </w:rPr>
            </w:pPr>
            <w:r w:rsidRPr="0051719C">
              <w:rPr>
                <w:color w:val="000000"/>
              </w:rPr>
              <w:t>- в зрительных залах – в отдельных рядах, выходящих на самостоятельный путь эвакуации, не пересекающийся с путями остальной части зрителей;</w:t>
            </w:r>
          </w:p>
          <w:p w:rsidR="00FA2D15" w:rsidRPr="0051719C" w:rsidRDefault="00FA2D15" w:rsidP="00FA2D15">
            <w:pPr>
              <w:spacing w:line="251" w:lineRule="exact"/>
              <w:rPr>
                <w:color w:val="000000"/>
              </w:rPr>
            </w:pPr>
            <w:r w:rsidRPr="0051719C">
              <w:rPr>
                <w:color w:val="000000"/>
              </w:rPr>
              <w:t>- на трибунах спортивных сооружений и спортивно-зрелищных зданий - в зоне, непосредственно примыкающей к выходу на трибуну</w:t>
            </w:r>
          </w:p>
          <w:p w:rsidR="00FA2D15" w:rsidRPr="0051719C" w:rsidRDefault="00FA2D15" w:rsidP="00FA2D15">
            <w:pPr>
              <w:rPr>
                <w:color w:val="000000"/>
                <w:sz w:val="6"/>
                <w:szCs w:val="6"/>
              </w:rPr>
            </w:pPr>
          </w:p>
        </w:tc>
        <w:tc>
          <w:tcPr>
            <w:tcW w:w="559"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jc w:val="center"/>
              <w:rPr>
                <w:color w:val="000000"/>
              </w:rPr>
            </w:pPr>
            <w:r w:rsidRPr="0051719C">
              <w:rPr>
                <w:color w:val="000000"/>
              </w:rPr>
              <w:t>все</w:t>
            </w:r>
          </w:p>
        </w:tc>
        <w:tc>
          <w:tcPr>
            <w:tcW w:w="1328" w:type="dxa"/>
            <w:tcBorders>
              <w:top w:val="single" w:sz="4" w:space="0" w:color="auto"/>
              <w:left w:val="single" w:sz="4" w:space="0" w:color="auto"/>
              <w:bottom w:val="single" w:sz="4" w:space="0" w:color="auto"/>
              <w:right w:val="single" w:sz="4" w:space="0" w:color="auto"/>
            </w:tcBorders>
            <w:vAlign w:val="center"/>
          </w:tcPr>
          <w:p w:rsidR="00FA2D15" w:rsidRPr="0051719C" w:rsidRDefault="00D3027C" w:rsidP="00FA2D15">
            <w:pPr>
              <w:jc w:val="center"/>
              <w:rPr>
                <w:color w:val="000000"/>
              </w:rPr>
            </w:pPr>
            <w:r>
              <w:rPr>
                <w:color w:val="000000"/>
              </w:rPr>
              <w:t>5.2.24</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113"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spacing w:line="251" w:lineRule="exact"/>
              <w:rPr>
                <w:color w:val="000000"/>
              </w:rPr>
            </w:pPr>
            <w:r w:rsidRPr="0051719C">
              <w:rPr>
                <w:color w:val="000000"/>
              </w:rPr>
              <w:t>Пожаробезопасная зона на путях эвакуации:</w:t>
            </w:r>
          </w:p>
          <w:p w:rsidR="00FA2D15" w:rsidRPr="0051719C" w:rsidRDefault="00FA2D15" w:rsidP="00FA2D15">
            <w:pPr>
              <w:spacing w:line="251" w:lineRule="exact"/>
              <w:rPr>
                <w:color w:val="000000"/>
              </w:rPr>
            </w:pPr>
            <w:r w:rsidRPr="0051719C">
              <w:rPr>
                <w:color w:val="000000"/>
              </w:rPr>
              <w:t xml:space="preserve"> - если по проекту невозможно обеспечить эвакуацию МГН за необходимое время;</w:t>
            </w:r>
          </w:p>
          <w:p w:rsidR="00FA2D15" w:rsidRPr="0051719C" w:rsidRDefault="00FA2D15" w:rsidP="00FA2D15">
            <w:pPr>
              <w:spacing w:line="249" w:lineRule="exact"/>
              <w:rPr>
                <w:color w:val="000000"/>
              </w:rPr>
            </w:pPr>
            <w:r w:rsidRPr="0051719C">
              <w:rPr>
                <w:color w:val="000000"/>
              </w:rPr>
              <w:t xml:space="preserve"> - расстояние от наиболее удаленной точки помещения с МГН до двери в пожаробезопасную зону - в пределах досягаемости за необходимое время эвакуации;</w:t>
            </w:r>
          </w:p>
          <w:p w:rsidR="00FA2D15" w:rsidRPr="0051719C" w:rsidRDefault="00FA2D15" w:rsidP="00FA2D15">
            <w:pPr>
              <w:spacing w:line="249" w:lineRule="exact"/>
              <w:rPr>
                <w:color w:val="000000"/>
              </w:rPr>
            </w:pPr>
            <w:r w:rsidRPr="0051719C">
              <w:rPr>
                <w:color w:val="000000"/>
              </w:rPr>
              <w:t>-  отделена от других помещений и примыкающих коридоров противопожарными преградами;</w:t>
            </w:r>
          </w:p>
          <w:p w:rsidR="00FA2D15" w:rsidRPr="0051719C" w:rsidRDefault="00FA2D15" w:rsidP="00FA2D15">
            <w:pPr>
              <w:spacing w:line="249" w:lineRule="exact"/>
              <w:rPr>
                <w:color w:val="000000"/>
              </w:rPr>
            </w:pPr>
            <w:r w:rsidRPr="0051719C">
              <w:rPr>
                <w:color w:val="000000"/>
              </w:rPr>
              <w:t>- вблизи вертикальных коммуникаций как единый узел с выходом на незадымляемую лестничную клетку или в помещение для пандуса с ограждениями;</w:t>
            </w:r>
          </w:p>
          <w:p w:rsidR="00FA2D15" w:rsidRPr="0051719C" w:rsidRDefault="00FA2D15" w:rsidP="00FA2D15">
            <w:pPr>
              <w:spacing w:line="249" w:lineRule="exact"/>
              <w:rPr>
                <w:color w:val="000000"/>
              </w:rPr>
            </w:pPr>
            <w:r w:rsidRPr="0051719C">
              <w:rPr>
                <w:color w:val="000000"/>
              </w:rPr>
              <w:t>(может использоваться примыкающая лоджия или балкон, отделенные противопожарными преградами от остальных помещений этажа);</w:t>
            </w:r>
          </w:p>
          <w:p w:rsidR="00FA2D15" w:rsidRPr="0051719C" w:rsidRDefault="00FA2D15" w:rsidP="00FA2D15">
            <w:pPr>
              <w:spacing w:line="249" w:lineRule="exact"/>
              <w:rPr>
                <w:color w:val="000000"/>
              </w:rPr>
            </w:pPr>
            <w:r w:rsidRPr="0051719C">
              <w:rPr>
                <w:color w:val="000000"/>
              </w:rPr>
              <w:t xml:space="preserve">- должна быть незадымляемой; </w:t>
            </w:r>
          </w:p>
          <w:p w:rsidR="00FA2D15" w:rsidRPr="0051719C" w:rsidRDefault="00FA2D15" w:rsidP="00FA2D15">
            <w:pPr>
              <w:spacing w:line="249" w:lineRule="exact"/>
              <w:rPr>
                <w:color w:val="000000"/>
              </w:rPr>
            </w:pPr>
            <w:r w:rsidRPr="0051719C">
              <w:rPr>
                <w:color w:val="000000"/>
              </w:rPr>
              <w:t>- иметь двери противопожарные самозакрывающиеся с уплотнениями в притворах</w:t>
            </w:r>
          </w:p>
          <w:p w:rsidR="00FA2D15" w:rsidRPr="0051719C" w:rsidRDefault="00FA2D15" w:rsidP="00FA2D15">
            <w:pPr>
              <w:rPr>
                <w:color w:val="000000"/>
                <w:sz w:val="6"/>
                <w:szCs w:val="6"/>
              </w:rPr>
            </w:pPr>
          </w:p>
        </w:tc>
        <w:tc>
          <w:tcPr>
            <w:tcW w:w="559"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jc w:val="center"/>
              <w:rPr>
                <w:color w:val="000000"/>
              </w:rPr>
            </w:pPr>
            <w:r w:rsidRPr="0051719C">
              <w:rPr>
                <w:color w:val="000000"/>
              </w:rPr>
              <w:t>все</w:t>
            </w:r>
          </w:p>
        </w:tc>
        <w:tc>
          <w:tcPr>
            <w:tcW w:w="1328" w:type="dxa"/>
            <w:tcBorders>
              <w:top w:val="single" w:sz="4" w:space="0" w:color="auto"/>
              <w:left w:val="single" w:sz="4" w:space="0" w:color="auto"/>
              <w:bottom w:val="single" w:sz="4" w:space="0" w:color="auto"/>
              <w:right w:val="single" w:sz="4" w:space="0" w:color="auto"/>
            </w:tcBorders>
            <w:vAlign w:val="center"/>
          </w:tcPr>
          <w:p w:rsidR="00FA2D15" w:rsidRDefault="00D3027C" w:rsidP="00FA2D15">
            <w:pPr>
              <w:jc w:val="center"/>
              <w:rPr>
                <w:color w:val="000000"/>
              </w:rPr>
            </w:pPr>
            <w:r>
              <w:rPr>
                <w:color w:val="000000"/>
              </w:rPr>
              <w:t>5.2.27</w:t>
            </w:r>
          </w:p>
          <w:p w:rsidR="00D3027C" w:rsidRDefault="00D3027C" w:rsidP="00FA2D15">
            <w:pPr>
              <w:jc w:val="center"/>
              <w:rPr>
                <w:color w:val="000000"/>
              </w:rPr>
            </w:pPr>
            <w:r>
              <w:rPr>
                <w:color w:val="000000"/>
              </w:rPr>
              <w:t>5.2.29</w:t>
            </w:r>
          </w:p>
          <w:p w:rsidR="00D3027C" w:rsidRPr="0051719C" w:rsidRDefault="00D3027C" w:rsidP="00FA2D15">
            <w:pPr>
              <w:jc w:val="center"/>
              <w:rPr>
                <w:color w:val="000000"/>
              </w:rPr>
            </w:pPr>
            <w:r>
              <w:rPr>
                <w:color w:val="000000"/>
              </w:rPr>
              <w:t>5.2.33</w:t>
            </w:r>
          </w:p>
          <w:p w:rsidR="00FA2D15" w:rsidRPr="0051719C" w:rsidRDefault="00FA2D15" w:rsidP="00FA2D15">
            <w:pPr>
              <w:jc w:val="center"/>
              <w:rPr>
                <w:color w:val="000000"/>
              </w:rPr>
            </w:pPr>
            <w:r w:rsidRPr="0051719C">
              <w:rPr>
                <w:color w:val="000000"/>
              </w:rPr>
              <w:t xml:space="preserve">(СНиП </w:t>
            </w:r>
          </w:p>
          <w:p w:rsidR="00FA2D15" w:rsidRPr="0051719C" w:rsidRDefault="00FA2D15" w:rsidP="00FA2D15">
            <w:pPr>
              <w:jc w:val="center"/>
              <w:rPr>
                <w:color w:val="000000"/>
              </w:rPr>
            </w:pPr>
            <w:r w:rsidRPr="0051719C">
              <w:rPr>
                <w:color w:val="000000"/>
              </w:rPr>
              <w:t>21-01)</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113"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spacing w:line="249" w:lineRule="exact"/>
              <w:rPr>
                <w:color w:val="000000"/>
              </w:rPr>
            </w:pPr>
            <w:r w:rsidRPr="0051719C">
              <w:rPr>
                <w:color w:val="000000"/>
              </w:rPr>
              <w:t>Площадь пожаробезопасной зоны:</w:t>
            </w:r>
            <w:r w:rsidRPr="0051719C">
              <w:rPr>
                <w:color w:val="000000"/>
              </w:rPr>
              <w:br/>
              <w:t>- 2,40 кв.м (для инвалида в кресле-коляске);</w:t>
            </w:r>
            <w:r w:rsidRPr="0051719C">
              <w:rPr>
                <w:color w:val="000000"/>
              </w:rPr>
              <w:br/>
              <w:t>- 2,65 кв.м (для инвалида в кресле-коляске с сопровождающим);</w:t>
            </w:r>
          </w:p>
          <w:p w:rsidR="00FA2D15" w:rsidRPr="0051719C" w:rsidRDefault="00FA2D15" w:rsidP="00FA2D15">
            <w:pPr>
              <w:spacing w:line="249" w:lineRule="exact"/>
              <w:rPr>
                <w:color w:val="000000"/>
              </w:rPr>
            </w:pPr>
            <w:r w:rsidRPr="0051719C">
              <w:rPr>
                <w:color w:val="000000"/>
              </w:rPr>
              <w:t>- 0,75 кв.м (для инвалида, перемещающегося самостоятельно);</w:t>
            </w:r>
          </w:p>
          <w:p w:rsidR="00FA2D15" w:rsidRPr="0051719C" w:rsidRDefault="00FA2D15" w:rsidP="00FA2D15">
            <w:pPr>
              <w:spacing w:line="249" w:lineRule="exact"/>
              <w:rPr>
                <w:color w:val="000000"/>
              </w:rPr>
            </w:pPr>
            <w:r w:rsidRPr="0051719C">
              <w:rPr>
                <w:color w:val="000000"/>
              </w:rPr>
              <w:t>- 1,00 кв.м (для инвалида, перемещающегося с сопровождающим)</w:t>
            </w:r>
          </w:p>
          <w:p w:rsidR="00FA2D15" w:rsidRPr="0051719C" w:rsidRDefault="00FA2D15" w:rsidP="00FA2D15">
            <w:pPr>
              <w:rPr>
                <w:color w:val="000000"/>
                <w:sz w:val="6"/>
                <w:szCs w:val="6"/>
              </w:rPr>
            </w:pPr>
          </w:p>
        </w:tc>
        <w:tc>
          <w:tcPr>
            <w:tcW w:w="559"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jc w:val="center"/>
              <w:rPr>
                <w:color w:val="000000"/>
              </w:rPr>
            </w:pPr>
            <w:r w:rsidRPr="0051719C">
              <w:rPr>
                <w:color w:val="000000"/>
              </w:rPr>
              <w:t>все</w:t>
            </w:r>
          </w:p>
        </w:tc>
        <w:tc>
          <w:tcPr>
            <w:tcW w:w="1328" w:type="dxa"/>
            <w:tcBorders>
              <w:top w:val="single" w:sz="4" w:space="0" w:color="auto"/>
              <w:left w:val="single" w:sz="4" w:space="0" w:color="auto"/>
              <w:bottom w:val="single" w:sz="4" w:space="0" w:color="auto"/>
              <w:right w:val="single" w:sz="4" w:space="0" w:color="auto"/>
            </w:tcBorders>
            <w:vAlign w:val="center"/>
          </w:tcPr>
          <w:p w:rsidR="00FA2D15" w:rsidRPr="0051719C" w:rsidRDefault="00D3027C" w:rsidP="00FA2D15">
            <w:pPr>
              <w:jc w:val="center"/>
              <w:rPr>
                <w:color w:val="000000"/>
              </w:rPr>
            </w:pPr>
            <w:r>
              <w:rPr>
                <w:color w:val="000000"/>
              </w:rPr>
              <w:t>5.2.28</w:t>
            </w: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0" w:type="dxa"/>
            <w:gridSpan w:val="5"/>
            <w:tcBorders>
              <w:top w:val="single" w:sz="4" w:space="0" w:color="auto"/>
              <w:left w:val="single" w:sz="4" w:space="0" w:color="auto"/>
              <w:bottom w:val="single" w:sz="4" w:space="0" w:color="auto"/>
              <w:right w:val="single" w:sz="4" w:space="0" w:color="auto"/>
            </w:tcBorders>
          </w:tcPr>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7"/>
                <w:szCs w:val="7"/>
              </w:rPr>
            </w:pPr>
          </w:p>
        </w:tc>
      </w:tr>
      <w:tr w:rsidR="00FA2D15" w:rsidRPr="0051719C" w:rsidTr="00687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113" w:type="dxa"/>
            <w:gridSpan w:val="2"/>
            <w:tcBorders>
              <w:top w:val="single" w:sz="4" w:space="0" w:color="auto"/>
              <w:left w:val="single" w:sz="4" w:space="0" w:color="auto"/>
              <w:bottom w:val="single" w:sz="4" w:space="0" w:color="auto"/>
              <w:right w:val="single" w:sz="4" w:space="0" w:color="auto"/>
            </w:tcBorders>
          </w:tcPr>
          <w:p w:rsidR="00FA2D15" w:rsidRPr="0051719C" w:rsidRDefault="00FA2D15" w:rsidP="00FA2D15">
            <w:pPr>
              <w:spacing w:line="249" w:lineRule="exact"/>
              <w:rPr>
                <w:color w:val="000000"/>
              </w:rPr>
            </w:pPr>
            <w:r w:rsidRPr="0051719C">
              <w:rPr>
                <w:color w:val="000000"/>
              </w:rPr>
              <w:t>Ширина участков эвакуационных путей для МГН (в свету) не менее:</w:t>
            </w:r>
            <w:r w:rsidRPr="0051719C">
              <w:rPr>
                <w:color w:val="000000"/>
              </w:rPr>
              <w:br/>
              <w:t xml:space="preserve">-  </w:t>
            </w:r>
            <w:smartTag w:uri="urn:schemas-microsoft-com:office:smarttags" w:element="metricconverter">
              <w:smartTagPr>
                <w:attr w:name="ProductID" w:val="0,9 м"/>
              </w:smartTagPr>
              <w:r w:rsidRPr="0051719C">
                <w:rPr>
                  <w:color w:val="000000"/>
                </w:rPr>
                <w:t>0,9 м</w:t>
              </w:r>
            </w:smartTag>
            <w:r w:rsidRPr="0051719C">
              <w:rPr>
                <w:color w:val="000000"/>
              </w:rPr>
              <w:t xml:space="preserve"> (дверей из помещений при нахождении в них не более 15 человек);</w:t>
            </w:r>
          </w:p>
          <w:p w:rsidR="00FA2D15" w:rsidRPr="0051719C" w:rsidRDefault="00FA2D15" w:rsidP="00FA2D15">
            <w:pPr>
              <w:spacing w:line="249" w:lineRule="exact"/>
              <w:rPr>
                <w:color w:val="000000"/>
              </w:rPr>
            </w:pPr>
            <w:r w:rsidRPr="0051719C">
              <w:rPr>
                <w:color w:val="000000"/>
              </w:rPr>
              <w:t xml:space="preserve">-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(проемов, дверей и проходов внутри помещений в остальных случаях);</w:t>
            </w:r>
          </w:p>
          <w:p w:rsidR="00FA2D15" w:rsidRPr="0051719C" w:rsidRDefault="00FA2D15" w:rsidP="00FA2D15">
            <w:pPr>
              <w:spacing w:line="249" w:lineRule="exact"/>
              <w:rPr>
                <w:color w:val="000000"/>
              </w:rPr>
            </w:pPr>
            <w:r w:rsidRPr="0051719C">
              <w:rPr>
                <w:color w:val="000000"/>
              </w:rPr>
              <w:t xml:space="preserve">- </w:t>
            </w:r>
            <w:smartTag w:uri="urn:schemas-microsoft-com:office:smarttags" w:element="metricconverter">
              <w:smartTagPr>
                <w:attr w:name="ProductID" w:val="1,5 м"/>
              </w:smartTagPr>
              <w:r w:rsidRPr="0051719C">
                <w:rPr>
                  <w:color w:val="000000"/>
                </w:rPr>
                <w:t>1,5 м</w:t>
              </w:r>
            </w:smartTag>
            <w:r w:rsidRPr="0051719C">
              <w:rPr>
                <w:color w:val="000000"/>
              </w:rPr>
              <w:t xml:space="preserve"> (переходных лоджий и балконов);</w:t>
            </w:r>
            <w:r w:rsidRPr="0051719C">
              <w:rPr>
                <w:color w:val="000000"/>
              </w:rPr>
              <w:br/>
              <w:t xml:space="preserve">- </w:t>
            </w:r>
            <w:smartTag w:uri="urn:schemas-microsoft-com:office:smarttags" w:element="metricconverter">
              <w:smartTagPr>
                <w:attr w:name="ProductID" w:val="1,8 м"/>
              </w:smartTagPr>
              <w:r w:rsidRPr="0051719C">
                <w:rPr>
                  <w:color w:val="000000"/>
                </w:rPr>
                <w:t>1,8 м</w:t>
              </w:r>
            </w:smartTag>
            <w:r w:rsidRPr="0051719C">
              <w:rPr>
                <w:color w:val="000000"/>
              </w:rPr>
              <w:t xml:space="preserve"> (коридоров, пандусов для эвакуации)</w:t>
            </w:r>
          </w:p>
        </w:tc>
        <w:tc>
          <w:tcPr>
            <w:tcW w:w="559"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jc w:val="center"/>
              <w:rPr>
                <w:color w:val="000000"/>
              </w:rPr>
            </w:pPr>
            <w:r w:rsidRPr="0051719C">
              <w:rPr>
                <w:color w:val="000000"/>
              </w:rPr>
              <w:t>К</w:t>
            </w:r>
          </w:p>
        </w:tc>
        <w:tc>
          <w:tcPr>
            <w:tcW w:w="1328" w:type="dxa"/>
            <w:tcBorders>
              <w:top w:val="single" w:sz="4" w:space="0" w:color="auto"/>
              <w:left w:val="single" w:sz="4" w:space="0" w:color="auto"/>
              <w:bottom w:val="single" w:sz="4" w:space="0" w:color="auto"/>
              <w:right w:val="single" w:sz="4" w:space="0" w:color="auto"/>
            </w:tcBorders>
            <w:vAlign w:val="center"/>
          </w:tcPr>
          <w:p w:rsidR="00D3027C" w:rsidRDefault="00D3027C" w:rsidP="00FA2D15">
            <w:pPr>
              <w:jc w:val="center"/>
              <w:rPr>
                <w:color w:val="000000"/>
              </w:rPr>
            </w:pPr>
            <w:r>
              <w:rPr>
                <w:color w:val="000000"/>
              </w:rPr>
              <w:t>5.2.25</w:t>
            </w:r>
          </w:p>
          <w:p w:rsidR="00FA2D15" w:rsidRPr="0051719C" w:rsidRDefault="00D3027C" w:rsidP="00FA2D15">
            <w:pPr>
              <w:jc w:val="center"/>
              <w:rPr>
                <w:color w:val="000000"/>
              </w:rPr>
            </w:pPr>
            <w:r>
              <w:rPr>
                <w:color w:val="000000"/>
              </w:rPr>
              <w:t>5.2.1</w:t>
            </w:r>
          </w:p>
        </w:tc>
      </w:tr>
    </w:tbl>
    <w:p w:rsidR="00FA2D15" w:rsidRPr="0051719C" w:rsidRDefault="00FA2D15" w:rsidP="00FA2D15">
      <w:pPr>
        <w:rPr>
          <w:sz w:val="2"/>
          <w:szCs w:val="2"/>
        </w:rPr>
      </w:pPr>
    </w:p>
    <w:p w:rsidR="00FA2D15" w:rsidRPr="0051719C" w:rsidRDefault="00FA2D15" w:rsidP="00FA2D15">
      <w:pPr>
        <w:ind w:firstLine="709"/>
        <w:sectPr w:rsidR="00FA2D15" w:rsidRPr="0051719C" w:rsidSect="00886941">
          <w:pgSz w:w="11906" w:h="16838"/>
          <w:pgMar w:top="1134" w:right="851" w:bottom="851" w:left="1701" w:header="709" w:footer="362" w:gutter="0"/>
          <w:cols w:space="708"/>
          <w:docGrid w:linePitch="360"/>
        </w:sectPr>
      </w:pPr>
    </w:p>
    <w:p w:rsidR="00FA2D15" w:rsidRPr="006870F5" w:rsidRDefault="00FA2D15" w:rsidP="00FA2D15">
      <w:pPr>
        <w:ind w:firstLine="709"/>
        <w:jc w:val="right"/>
        <w:rPr>
          <w:sz w:val="28"/>
          <w:szCs w:val="28"/>
        </w:rPr>
      </w:pPr>
      <w:r w:rsidRPr="006870F5">
        <w:rPr>
          <w:sz w:val="28"/>
          <w:szCs w:val="28"/>
        </w:rPr>
        <w:t xml:space="preserve">Приложение </w:t>
      </w:r>
      <w:r w:rsidR="001F5EB5" w:rsidRPr="006870F5">
        <w:rPr>
          <w:sz w:val="28"/>
          <w:szCs w:val="28"/>
        </w:rPr>
        <w:t>А.4</w:t>
      </w:r>
    </w:p>
    <w:p w:rsidR="00FA2D15" w:rsidRPr="0051719C" w:rsidRDefault="00FA2D15" w:rsidP="00FA2D15">
      <w:pPr>
        <w:jc w:val="center"/>
      </w:pPr>
    </w:p>
    <w:p w:rsidR="00FA2D15" w:rsidRPr="0051719C" w:rsidRDefault="00FA2D15" w:rsidP="00FA2D15">
      <w:pPr>
        <w:jc w:val="center"/>
      </w:pPr>
      <w:r w:rsidRPr="0051719C">
        <w:t xml:space="preserve">Характеристика параметров доступности структурно-функциональной зоны </w:t>
      </w:r>
    </w:p>
    <w:p w:rsidR="00FA2D15" w:rsidRPr="0051719C" w:rsidRDefault="00FA2D15" w:rsidP="00FA2D15">
      <w:pPr>
        <w:jc w:val="center"/>
        <w:rPr>
          <w:b/>
        </w:rPr>
      </w:pPr>
      <w:r w:rsidRPr="0051719C">
        <w:rPr>
          <w:b/>
        </w:rPr>
        <w:t xml:space="preserve">«Зона целевого назначения здания </w:t>
      </w:r>
      <w:r w:rsidRPr="0051719C">
        <w:t>(целевого посещения объекта)»</w:t>
      </w:r>
    </w:p>
    <w:p w:rsidR="00FA2D15" w:rsidRPr="0051719C" w:rsidRDefault="00FA2D15" w:rsidP="00FA2D15">
      <w:pPr>
        <w:ind w:firstLine="709"/>
        <w:rPr>
          <w:b/>
          <w:sz w:val="16"/>
          <w:szCs w:val="16"/>
        </w:rPr>
      </w:pPr>
    </w:p>
    <w:tbl>
      <w:tblPr>
        <w:tblW w:w="9326"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4"/>
        <w:gridCol w:w="2008"/>
        <w:gridCol w:w="2428"/>
        <w:gridCol w:w="2514"/>
        <w:gridCol w:w="567"/>
        <w:gridCol w:w="50"/>
        <w:gridCol w:w="1305"/>
      </w:tblGrid>
      <w:tr w:rsidR="00FA2D15" w:rsidRPr="0051719C" w:rsidTr="00B47085">
        <w:tc>
          <w:tcPr>
            <w:tcW w:w="454" w:type="dxa"/>
            <w:vMerge w:val="restart"/>
          </w:tcPr>
          <w:p w:rsidR="00FA2D15" w:rsidRPr="0051719C" w:rsidRDefault="00FA2D15" w:rsidP="00B47085">
            <w:pPr>
              <w:ind w:firstLine="14"/>
              <w:jc w:val="center"/>
            </w:pPr>
            <w:r w:rsidRPr="0051719C">
              <w:t>4</w:t>
            </w:r>
          </w:p>
        </w:tc>
        <w:tc>
          <w:tcPr>
            <w:tcW w:w="2008" w:type="dxa"/>
            <w:vMerge w:val="restart"/>
          </w:tcPr>
          <w:p w:rsidR="00FA2D15" w:rsidRPr="0051719C" w:rsidRDefault="00FA2D15" w:rsidP="00B47085">
            <w:pPr>
              <w:ind w:firstLine="14"/>
              <w:jc w:val="center"/>
            </w:pPr>
            <w:r w:rsidRPr="0051719C">
              <w:t>Зона целевого назначения здания (целевого посещения объекта)</w:t>
            </w:r>
          </w:p>
          <w:p w:rsidR="00FA2D15" w:rsidRPr="0051719C" w:rsidRDefault="00FA2D15" w:rsidP="00B47085">
            <w:pPr>
              <w:ind w:firstLine="14"/>
              <w:jc w:val="center"/>
            </w:pPr>
          </w:p>
        </w:tc>
        <w:tc>
          <w:tcPr>
            <w:tcW w:w="2428" w:type="dxa"/>
            <w:vMerge w:val="restart"/>
          </w:tcPr>
          <w:p w:rsidR="00FA2D15" w:rsidRPr="0051719C" w:rsidRDefault="00FA2D15" w:rsidP="00B47085">
            <w:pPr>
              <w:ind w:firstLine="14"/>
              <w:jc w:val="center"/>
            </w:pPr>
            <w:r w:rsidRPr="0051719C">
              <w:t xml:space="preserve">Вариант </w:t>
            </w:r>
            <w:r w:rsidRPr="0051719C">
              <w:rPr>
                <w:lang w:val="en-US"/>
              </w:rPr>
              <w:t>I</w:t>
            </w:r>
            <w:r w:rsidRPr="0051719C">
              <w:t xml:space="preserve"> - зона обслуживания инвалидов</w:t>
            </w:r>
          </w:p>
        </w:tc>
        <w:tc>
          <w:tcPr>
            <w:tcW w:w="4436" w:type="dxa"/>
            <w:gridSpan w:val="4"/>
          </w:tcPr>
          <w:p w:rsidR="00FA2D15" w:rsidRPr="0051719C" w:rsidRDefault="00FA2D15" w:rsidP="0079362A">
            <w:pPr>
              <w:ind w:firstLine="14"/>
            </w:pPr>
            <w:r w:rsidRPr="0051719C">
              <w:t>4.1 кабинетная форма обслуживания</w:t>
            </w:r>
          </w:p>
        </w:tc>
      </w:tr>
      <w:tr w:rsidR="00FA2D15" w:rsidRPr="0051719C" w:rsidTr="00B47085">
        <w:tc>
          <w:tcPr>
            <w:tcW w:w="454" w:type="dxa"/>
            <w:vMerge/>
          </w:tcPr>
          <w:p w:rsidR="00FA2D15" w:rsidRPr="0051719C" w:rsidRDefault="00FA2D15" w:rsidP="00B47085">
            <w:pPr>
              <w:ind w:firstLine="14"/>
              <w:jc w:val="center"/>
            </w:pPr>
          </w:p>
        </w:tc>
        <w:tc>
          <w:tcPr>
            <w:tcW w:w="2008" w:type="dxa"/>
            <w:vMerge/>
          </w:tcPr>
          <w:p w:rsidR="00FA2D15" w:rsidRPr="0051719C" w:rsidRDefault="00FA2D15" w:rsidP="00B47085">
            <w:pPr>
              <w:ind w:firstLine="14"/>
              <w:jc w:val="center"/>
            </w:pPr>
          </w:p>
        </w:tc>
        <w:tc>
          <w:tcPr>
            <w:tcW w:w="2428" w:type="dxa"/>
            <w:vMerge/>
          </w:tcPr>
          <w:p w:rsidR="00FA2D15" w:rsidRPr="0051719C" w:rsidRDefault="00FA2D15" w:rsidP="00B47085">
            <w:pPr>
              <w:ind w:firstLine="14"/>
              <w:jc w:val="center"/>
            </w:pPr>
          </w:p>
        </w:tc>
        <w:tc>
          <w:tcPr>
            <w:tcW w:w="4436" w:type="dxa"/>
            <w:gridSpan w:val="4"/>
          </w:tcPr>
          <w:p w:rsidR="00FA2D15" w:rsidRPr="0051719C" w:rsidRDefault="00FA2D15" w:rsidP="0079362A">
            <w:pPr>
              <w:ind w:firstLine="14"/>
            </w:pPr>
            <w:r w:rsidRPr="0051719C">
              <w:t>4.2 зальная форма обслуживания</w:t>
            </w:r>
          </w:p>
        </w:tc>
      </w:tr>
      <w:tr w:rsidR="00FA2D15" w:rsidRPr="0051719C" w:rsidTr="00B47085">
        <w:tc>
          <w:tcPr>
            <w:tcW w:w="454" w:type="dxa"/>
            <w:vMerge/>
          </w:tcPr>
          <w:p w:rsidR="00FA2D15" w:rsidRPr="0051719C" w:rsidRDefault="00FA2D15" w:rsidP="00B47085">
            <w:pPr>
              <w:ind w:firstLine="14"/>
              <w:jc w:val="center"/>
            </w:pPr>
          </w:p>
        </w:tc>
        <w:tc>
          <w:tcPr>
            <w:tcW w:w="2008" w:type="dxa"/>
            <w:vMerge/>
          </w:tcPr>
          <w:p w:rsidR="00FA2D15" w:rsidRPr="0051719C" w:rsidRDefault="00FA2D15" w:rsidP="00B47085">
            <w:pPr>
              <w:ind w:firstLine="14"/>
              <w:jc w:val="center"/>
            </w:pPr>
          </w:p>
        </w:tc>
        <w:tc>
          <w:tcPr>
            <w:tcW w:w="2428" w:type="dxa"/>
            <w:vMerge/>
          </w:tcPr>
          <w:p w:rsidR="00FA2D15" w:rsidRPr="0051719C" w:rsidRDefault="00FA2D15" w:rsidP="00B47085">
            <w:pPr>
              <w:ind w:firstLine="14"/>
              <w:jc w:val="center"/>
            </w:pPr>
          </w:p>
        </w:tc>
        <w:tc>
          <w:tcPr>
            <w:tcW w:w="4436" w:type="dxa"/>
            <w:gridSpan w:val="4"/>
          </w:tcPr>
          <w:p w:rsidR="00FA2D15" w:rsidRPr="0051719C" w:rsidRDefault="00FA2D15" w:rsidP="0079362A">
            <w:pPr>
              <w:ind w:firstLine="14"/>
            </w:pPr>
            <w:r w:rsidRPr="0051719C">
              <w:t>4.3 прилавочная форма обслуживания</w:t>
            </w:r>
          </w:p>
        </w:tc>
      </w:tr>
      <w:tr w:rsidR="00FA2D15" w:rsidRPr="0051719C" w:rsidTr="00B47085">
        <w:tc>
          <w:tcPr>
            <w:tcW w:w="454" w:type="dxa"/>
            <w:vMerge/>
          </w:tcPr>
          <w:p w:rsidR="00FA2D15" w:rsidRPr="0051719C" w:rsidRDefault="00FA2D15" w:rsidP="00B47085">
            <w:pPr>
              <w:ind w:firstLine="14"/>
              <w:jc w:val="center"/>
            </w:pPr>
          </w:p>
        </w:tc>
        <w:tc>
          <w:tcPr>
            <w:tcW w:w="2008" w:type="dxa"/>
            <w:vMerge/>
          </w:tcPr>
          <w:p w:rsidR="00FA2D15" w:rsidRPr="0051719C" w:rsidRDefault="00FA2D15" w:rsidP="00B47085">
            <w:pPr>
              <w:ind w:firstLine="14"/>
              <w:jc w:val="center"/>
            </w:pPr>
          </w:p>
        </w:tc>
        <w:tc>
          <w:tcPr>
            <w:tcW w:w="2428" w:type="dxa"/>
            <w:vMerge/>
          </w:tcPr>
          <w:p w:rsidR="00FA2D15" w:rsidRPr="0051719C" w:rsidRDefault="00FA2D15" w:rsidP="00B47085">
            <w:pPr>
              <w:ind w:firstLine="14"/>
              <w:jc w:val="center"/>
            </w:pPr>
          </w:p>
        </w:tc>
        <w:tc>
          <w:tcPr>
            <w:tcW w:w="4436" w:type="dxa"/>
            <w:gridSpan w:val="4"/>
          </w:tcPr>
          <w:p w:rsidR="00FA2D15" w:rsidRPr="0051719C" w:rsidRDefault="00FA2D15" w:rsidP="0079362A">
            <w:pPr>
              <w:ind w:firstLine="14"/>
            </w:pPr>
            <w:r w:rsidRPr="0051719C">
              <w:t>4.4 форма обслуживания с перемещением по маршруту</w:t>
            </w:r>
          </w:p>
        </w:tc>
      </w:tr>
      <w:tr w:rsidR="00FA2D15" w:rsidRPr="0051719C" w:rsidTr="00B47085">
        <w:tc>
          <w:tcPr>
            <w:tcW w:w="454" w:type="dxa"/>
            <w:vMerge/>
          </w:tcPr>
          <w:p w:rsidR="00FA2D15" w:rsidRPr="0051719C" w:rsidRDefault="00FA2D15" w:rsidP="00B47085">
            <w:pPr>
              <w:ind w:firstLine="14"/>
              <w:jc w:val="center"/>
            </w:pPr>
          </w:p>
        </w:tc>
        <w:tc>
          <w:tcPr>
            <w:tcW w:w="2008" w:type="dxa"/>
            <w:vMerge/>
          </w:tcPr>
          <w:p w:rsidR="00FA2D15" w:rsidRPr="0051719C" w:rsidRDefault="00FA2D15" w:rsidP="00B47085">
            <w:pPr>
              <w:ind w:firstLine="14"/>
              <w:jc w:val="center"/>
            </w:pPr>
          </w:p>
        </w:tc>
        <w:tc>
          <w:tcPr>
            <w:tcW w:w="2428" w:type="dxa"/>
            <w:vMerge/>
          </w:tcPr>
          <w:p w:rsidR="00FA2D15" w:rsidRPr="0051719C" w:rsidRDefault="00FA2D15" w:rsidP="00B47085">
            <w:pPr>
              <w:ind w:firstLine="14"/>
              <w:jc w:val="center"/>
            </w:pPr>
          </w:p>
        </w:tc>
        <w:tc>
          <w:tcPr>
            <w:tcW w:w="4436" w:type="dxa"/>
            <w:gridSpan w:val="4"/>
          </w:tcPr>
          <w:p w:rsidR="00FA2D15" w:rsidRPr="0051719C" w:rsidRDefault="00FA2D15" w:rsidP="0079362A">
            <w:pPr>
              <w:ind w:firstLine="14"/>
            </w:pPr>
            <w:r w:rsidRPr="0051719C">
              <w:t>4.5 кабина индивидуального обслуживания</w:t>
            </w:r>
          </w:p>
        </w:tc>
      </w:tr>
      <w:tr w:rsidR="00FA2D15" w:rsidRPr="0051719C" w:rsidTr="00B47085">
        <w:tc>
          <w:tcPr>
            <w:tcW w:w="454" w:type="dxa"/>
            <w:vMerge/>
          </w:tcPr>
          <w:p w:rsidR="00FA2D15" w:rsidRPr="0051719C" w:rsidRDefault="00FA2D15" w:rsidP="00B47085">
            <w:pPr>
              <w:ind w:firstLine="14"/>
              <w:jc w:val="center"/>
            </w:pPr>
          </w:p>
        </w:tc>
        <w:tc>
          <w:tcPr>
            <w:tcW w:w="2008" w:type="dxa"/>
            <w:vMerge/>
          </w:tcPr>
          <w:p w:rsidR="00FA2D15" w:rsidRPr="0051719C" w:rsidRDefault="00FA2D15" w:rsidP="00B47085">
            <w:pPr>
              <w:ind w:firstLine="14"/>
              <w:jc w:val="center"/>
            </w:pPr>
          </w:p>
        </w:tc>
        <w:tc>
          <w:tcPr>
            <w:tcW w:w="6864" w:type="dxa"/>
            <w:gridSpan w:val="5"/>
          </w:tcPr>
          <w:p w:rsidR="00FA2D15" w:rsidRPr="0051719C" w:rsidRDefault="00FA2D15" w:rsidP="00B47085">
            <w:pPr>
              <w:ind w:firstLine="14"/>
              <w:jc w:val="center"/>
            </w:pPr>
            <w:r w:rsidRPr="0051719C">
              <w:t xml:space="preserve">Вариант </w:t>
            </w:r>
            <w:r w:rsidRPr="0051719C">
              <w:rPr>
                <w:lang w:val="en-US"/>
              </w:rPr>
              <w:t>II</w:t>
            </w:r>
            <w:r w:rsidRPr="0051719C">
              <w:t xml:space="preserve"> - места приложения труда</w:t>
            </w:r>
          </w:p>
        </w:tc>
      </w:tr>
      <w:tr w:rsidR="00FA2D15" w:rsidRPr="0051719C" w:rsidTr="00B47085">
        <w:tc>
          <w:tcPr>
            <w:tcW w:w="454" w:type="dxa"/>
            <w:vMerge/>
          </w:tcPr>
          <w:p w:rsidR="00FA2D15" w:rsidRPr="0051719C" w:rsidRDefault="00FA2D15" w:rsidP="00FA2D15">
            <w:pPr>
              <w:ind w:firstLine="14"/>
            </w:pPr>
          </w:p>
        </w:tc>
        <w:tc>
          <w:tcPr>
            <w:tcW w:w="2008" w:type="dxa"/>
            <w:vMerge/>
            <w:tcBorders>
              <w:bottom w:val="single" w:sz="4" w:space="0" w:color="000000"/>
            </w:tcBorders>
          </w:tcPr>
          <w:p w:rsidR="00FA2D15" w:rsidRPr="0051719C" w:rsidRDefault="00FA2D15" w:rsidP="00FA2D15">
            <w:pPr>
              <w:ind w:firstLine="14"/>
            </w:pPr>
          </w:p>
        </w:tc>
        <w:tc>
          <w:tcPr>
            <w:tcW w:w="6864" w:type="dxa"/>
            <w:gridSpan w:val="5"/>
            <w:tcBorders>
              <w:top w:val="single" w:sz="4" w:space="0" w:color="000000"/>
              <w:bottom w:val="single" w:sz="4" w:space="0" w:color="000000"/>
              <w:right w:val="single" w:sz="4" w:space="0" w:color="000000"/>
            </w:tcBorders>
          </w:tcPr>
          <w:p w:rsidR="00FA2D15" w:rsidRPr="0051719C" w:rsidRDefault="00FA2D15" w:rsidP="00FA2D15">
            <w:pPr>
              <w:ind w:firstLine="14"/>
            </w:pPr>
            <w:r w:rsidRPr="0051719C">
              <w:t xml:space="preserve">Вариант </w:t>
            </w:r>
            <w:r w:rsidRPr="0051719C">
              <w:rPr>
                <w:lang w:val="en-US"/>
              </w:rPr>
              <w:t>III -</w:t>
            </w:r>
            <w:r w:rsidRPr="0051719C">
              <w:t xml:space="preserve"> жилые помещения</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34"/>
        </w:trPr>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jc w:val="center"/>
            </w:pPr>
            <w:r w:rsidRPr="0051719C">
              <w:t xml:space="preserve">Наименование и характеристика основных </w:t>
            </w:r>
          </w:p>
          <w:p w:rsidR="00FA2D15" w:rsidRPr="0051719C" w:rsidRDefault="00FA2D15" w:rsidP="00FA2D15">
            <w:pPr>
              <w:ind w:firstLine="14"/>
              <w:jc w:val="center"/>
            </w:pPr>
            <w:r w:rsidRPr="0051719C">
              <w:t xml:space="preserve">функционально-планировочных элементов </w:t>
            </w:r>
          </w:p>
          <w:p w:rsidR="00FA2D15" w:rsidRPr="0051719C" w:rsidRDefault="00FA2D15" w:rsidP="00FA2D15">
            <w:pPr>
              <w:ind w:firstLine="14"/>
              <w:jc w:val="center"/>
            </w:pPr>
            <w:r w:rsidRPr="0051719C">
              <w:t>(параметры доступности)</w:t>
            </w:r>
          </w:p>
        </w:tc>
        <w:tc>
          <w:tcPr>
            <w:tcW w:w="567" w:type="dxa"/>
            <w:textDirection w:val="btLr"/>
            <w:vAlign w:val="center"/>
          </w:tcPr>
          <w:p w:rsidR="00FA2D15" w:rsidRPr="0051719C" w:rsidRDefault="00FA2D15" w:rsidP="00FA2D15">
            <w:pPr>
              <w:ind w:left="113" w:right="113" w:firstLine="14"/>
              <w:jc w:val="center"/>
            </w:pPr>
            <w:r w:rsidRPr="0051719C">
              <w:t>Категории инвалидов</w:t>
            </w:r>
          </w:p>
        </w:tc>
        <w:tc>
          <w:tcPr>
            <w:tcW w:w="1355" w:type="dxa"/>
            <w:gridSpan w:val="2"/>
            <w:vAlign w:val="center"/>
          </w:tcPr>
          <w:p w:rsidR="00FA2D15" w:rsidRPr="0051719C" w:rsidRDefault="00FA2D15" w:rsidP="00FA2D15">
            <w:pPr>
              <w:ind w:firstLine="14"/>
              <w:jc w:val="center"/>
              <w:rPr>
                <w:b/>
              </w:rPr>
            </w:pPr>
            <w:r w:rsidRPr="0051719C">
              <w:t xml:space="preserve">Основание – </w:t>
            </w:r>
            <w:r w:rsidRPr="0051719C">
              <w:rPr>
                <w:sz w:val="20"/>
                <w:szCs w:val="20"/>
              </w:rPr>
              <w:t>ссылка на пункт СП</w:t>
            </w:r>
            <w:r w:rsidR="00D3027C">
              <w:rPr>
                <w:sz w:val="20"/>
                <w:szCs w:val="20"/>
              </w:rPr>
              <w:t xml:space="preserve"> 59.13330</w:t>
            </w:r>
            <w:r w:rsidRPr="0051719C">
              <w:rPr>
                <w:sz w:val="20"/>
                <w:szCs w:val="20"/>
              </w:rPr>
              <w:t>, другие документы (ГОСТ, СП)</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ind w:firstLine="14"/>
              <w:jc w:val="center"/>
              <w:rPr>
                <w:rFonts w:ascii="Times New Roman" w:hAnsi="Times New Roman"/>
                <w:sz w:val="24"/>
                <w:szCs w:val="24"/>
              </w:rPr>
            </w:pPr>
            <w:r w:rsidRPr="0051719C">
              <w:rPr>
                <w:rFonts w:ascii="Times New Roman" w:hAnsi="Times New Roman"/>
                <w:sz w:val="24"/>
                <w:szCs w:val="24"/>
              </w:rPr>
              <w:t>ОБЩИЕ ТРЕБОВАНИЯ К ЗОНЕ</w:t>
            </w:r>
          </w:p>
          <w:p w:rsidR="00FA2D15" w:rsidRPr="0051719C" w:rsidRDefault="00FA2D15" w:rsidP="00FA2D15">
            <w:pPr>
              <w:pStyle w:val="ConsPlusNormal"/>
              <w:ind w:firstLine="14"/>
              <w:jc w:val="center"/>
              <w:rPr>
                <w:rFonts w:ascii="Times New Roman" w:hAnsi="Times New Roman"/>
                <w:color w:val="000000"/>
                <w:sz w:val="8"/>
                <w:szCs w:val="8"/>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pStyle w:val="ConsPlusNormal"/>
              <w:widowControl/>
              <w:ind w:firstLine="14"/>
              <w:rPr>
                <w:rFonts w:ascii="Times New Roman" w:hAnsi="Times New Roman" w:cs="Times New Roman"/>
                <w:color w:val="000000"/>
                <w:sz w:val="24"/>
                <w:szCs w:val="24"/>
              </w:rPr>
            </w:pPr>
            <w:r w:rsidRPr="0051719C">
              <w:rPr>
                <w:rFonts w:ascii="Times New Roman" w:hAnsi="Times New Roman" w:cs="Times New Roman"/>
                <w:color w:val="000000"/>
                <w:sz w:val="24"/>
                <w:szCs w:val="24"/>
              </w:rPr>
              <w:t>Места целевого назначения могут быть универсальными либо специально выделенными для инвалидов и других МГН (в том числе вблизи входов)</w:t>
            </w:r>
          </w:p>
          <w:p w:rsidR="00FA2D15" w:rsidRPr="0051719C" w:rsidRDefault="00FA2D15" w:rsidP="00FA2D15">
            <w:pPr>
              <w:pStyle w:val="ConsPlusNormal"/>
              <w:widowControl/>
              <w:ind w:firstLine="14"/>
              <w:rPr>
                <w:rFonts w:ascii="Times New Roman" w:hAnsi="Times New Roman" w:cs="Times New Roman"/>
                <w:color w:val="000000"/>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Pr="0051719C" w:rsidRDefault="00FA2D15" w:rsidP="00FA2D15">
            <w:pPr>
              <w:pStyle w:val="ConsPlusNormal"/>
              <w:ind w:firstLine="14"/>
              <w:jc w:val="center"/>
              <w:rPr>
                <w:rFonts w:ascii="Times New Roman" w:hAnsi="Times New Roman"/>
                <w:color w:val="000000"/>
                <w:sz w:val="24"/>
                <w:szCs w:val="24"/>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Информирующие обозначения помещений:</w:t>
            </w:r>
          </w:p>
          <w:p w:rsidR="00FA2D15" w:rsidRPr="0051719C" w:rsidRDefault="00FA2D15" w:rsidP="00FA2D15">
            <w:pPr>
              <w:ind w:firstLine="14"/>
              <w:rPr>
                <w:color w:val="000000"/>
              </w:rPr>
            </w:pPr>
            <w:r w:rsidRPr="0051719C">
              <w:rPr>
                <w:color w:val="000000"/>
              </w:rPr>
              <w:t>- рядом с дверью, со стороны дверной ручки;</w:t>
            </w:r>
          </w:p>
          <w:p w:rsidR="00FA2D15" w:rsidRPr="0051719C" w:rsidRDefault="00FA2D15" w:rsidP="00FA2D15">
            <w:pPr>
              <w:ind w:firstLine="14"/>
              <w:rPr>
                <w:color w:val="000000"/>
              </w:rPr>
            </w:pPr>
            <w:r w:rsidRPr="0051719C">
              <w:rPr>
                <w:color w:val="000000"/>
              </w:rPr>
              <w:t xml:space="preserve">- на высоте </w:t>
            </w:r>
            <w:r w:rsidR="00D3027C">
              <w:rPr>
                <w:color w:val="000000"/>
              </w:rPr>
              <w:t xml:space="preserve">1,3 – </w:t>
            </w:r>
            <w:smartTag w:uri="urn:schemas-microsoft-com:office:smarttags" w:element="metricconverter">
              <w:smartTagPr>
                <w:attr w:name="ProductID" w:val="1,4 м"/>
              </w:smartTagPr>
              <w:r w:rsidR="00D3027C">
                <w:rPr>
                  <w:color w:val="000000"/>
                </w:rPr>
                <w:t>1,4</w:t>
              </w:r>
              <w:r w:rsidRPr="0051719C">
                <w:rPr>
                  <w:color w:val="000000"/>
                </w:rPr>
                <w:t xml:space="preserve"> м</w:t>
              </w:r>
            </w:smartTag>
            <w:r w:rsidRPr="0051719C">
              <w:rPr>
                <w:color w:val="000000"/>
              </w:rPr>
              <w:t xml:space="preserve">; </w:t>
            </w:r>
          </w:p>
          <w:p w:rsidR="00FA2D15" w:rsidRPr="0051719C" w:rsidRDefault="00FA2D15" w:rsidP="00FA2D15">
            <w:pPr>
              <w:ind w:firstLine="14"/>
              <w:rPr>
                <w:color w:val="000000"/>
              </w:rPr>
            </w:pPr>
            <w:r w:rsidRPr="0051719C">
              <w:rPr>
                <w:color w:val="000000"/>
              </w:rPr>
              <w:t>- дублирование рельефными знаками</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Pr="0051719C" w:rsidRDefault="00D3027C" w:rsidP="00FA2D15">
            <w:pPr>
              <w:ind w:firstLine="14"/>
              <w:jc w:val="center"/>
              <w:rPr>
                <w:color w:val="000000"/>
              </w:rPr>
            </w:pPr>
            <w:r>
              <w:rPr>
                <w:color w:val="000000"/>
              </w:rPr>
              <w:t>5.5.8</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СПЕЦИАЛЬНЫЕ ТРЕБОВАНИЯ К ЗОНЕ (для отдельных категорий инвалидов)</w:t>
            </w:r>
          </w:p>
          <w:p w:rsidR="00FA2D15" w:rsidRPr="0051719C" w:rsidRDefault="00FA2D15" w:rsidP="00FA2D15">
            <w:pPr>
              <w:pStyle w:val="ConsPlusNormal"/>
              <w:ind w:firstLine="14"/>
              <w:jc w:val="center"/>
              <w:rPr>
                <w:rFonts w:ascii="Times New Roman" w:hAnsi="Times New Roman"/>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pStyle w:val="ConsPlusNormal"/>
              <w:spacing w:line="260" w:lineRule="exact"/>
              <w:ind w:firstLine="14"/>
              <w:rPr>
                <w:rFonts w:ascii="Times New Roman" w:hAnsi="Times New Roman" w:cs="Times New Roman"/>
                <w:color w:val="000000"/>
                <w:sz w:val="24"/>
                <w:szCs w:val="24"/>
              </w:rPr>
            </w:pPr>
            <w:r w:rsidRPr="0051719C">
              <w:rPr>
                <w:rFonts w:ascii="Times New Roman" w:hAnsi="Times New Roman" w:cs="Times New Roman"/>
                <w:color w:val="000000"/>
                <w:sz w:val="24"/>
                <w:szCs w:val="24"/>
              </w:rPr>
              <w:t>Помещения для инвалидов на креслах-колясках, размещают на уровне входа, ближайшего к поверхности земли.</w:t>
            </w:r>
          </w:p>
          <w:p w:rsidR="00FA2D15" w:rsidRPr="0051719C" w:rsidRDefault="00FA2D15" w:rsidP="00FA2D15">
            <w:pPr>
              <w:pStyle w:val="ConsPlusNormal"/>
              <w:widowControl/>
              <w:spacing w:line="260" w:lineRule="exact"/>
              <w:ind w:firstLine="14"/>
              <w:rPr>
                <w:rFonts w:ascii="Times New Roman" w:hAnsi="Times New Roman" w:cs="Times New Roman"/>
                <w:color w:val="000000"/>
                <w:sz w:val="24"/>
                <w:szCs w:val="24"/>
              </w:rPr>
            </w:pPr>
            <w:r w:rsidRPr="0051719C">
              <w:rPr>
                <w:rFonts w:ascii="Times New Roman" w:hAnsi="Times New Roman" w:cs="Times New Roman"/>
                <w:color w:val="000000"/>
                <w:sz w:val="24"/>
                <w:szCs w:val="24"/>
              </w:rPr>
              <w:t xml:space="preserve"> При ином размещении помещений по высоте здания - кроме лестниц предусматривают пандусы, подъемные платформы, лифты или другие приспособления для перемещения</w:t>
            </w:r>
          </w:p>
          <w:p w:rsidR="00FA2D15" w:rsidRPr="0051719C" w:rsidRDefault="00FA2D15" w:rsidP="00FA2D15">
            <w:pPr>
              <w:pStyle w:val="ConsPlusNormal"/>
              <w:widowControl/>
              <w:ind w:firstLine="14"/>
              <w:rPr>
                <w:rFonts w:ascii="Times New Roman" w:hAnsi="Times New Roman" w:cs="Times New Roman"/>
                <w:color w:val="000000"/>
                <w:sz w:val="10"/>
                <w:szCs w:val="10"/>
              </w:rPr>
            </w:pPr>
          </w:p>
        </w:tc>
        <w:tc>
          <w:tcPr>
            <w:tcW w:w="617" w:type="dxa"/>
            <w:gridSpan w:val="2"/>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К</w:t>
            </w:r>
          </w:p>
        </w:tc>
        <w:tc>
          <w:tcPr>
            <w:tcW w:w="1305" w:type="dxa"/>
            <w:vAlign w:val="center"/>
          </w:tcPr>
          <w:p w:rsidR="00FA2D15" w:rsidRPr="0051719C" w:rsidRDefault="00D3027C" w:rsidP="00FA2D15">
            <w:pPr>
              <w:pStyle w:val="ConsPlusNormal"/>
              <w:ind w:firstLine="14"/>
              <w:jc w:val="center"/>
              <w:rPr>
                <w:rFonts w:ascii="Times New Roman" w:hAnsi="Times New Roman"/>
                <w:color w:val="000000"/>
                <w:sz w:val="24"/>
                <w:szCs w:val="24"/>
              </w:rPr>
            </w:pPr>
            <w:r>
              <w:rPr>
                <w:rFonts w:ascii="Times New Roman" w:hAnsi="Times New Roman"/>
                <w:color w:val="000000"/>
                <w:sz w:val="24"/>
                <w:szCs w:val="24"/>
              </w:rPr>
              <w:t>5.1.9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widowControl/>
              <w:ind w:firstLine="14"/>
              <w:jc w:val="center"/>
              <w:rPr>
                <w:rFonts w:ascii="Times New Roman" w:hAnsi="Times New Roman" w:cs="Times New Roman"/>
                <w:b/>
                <w:sz w:val="24"/>
                <w:szCs w:val="24"/>
              </w:rPr>
            </w:pPr>
            <w:r w:rsidRPr="0051719C">
              <w:rPr>
                <w:rFonts w:ascii="Times New Roman" w:hAnsi="Times New Roman" w:cs="Times New Roman"/>
                <w:b/>
                <w:sz w:val="24"/>
                <w:szCs w:val="24"/>
              </w:rPr>
              <w:t xml:space="preserve">Вариант </w:t>
            </w:r>
            <w:r w:rsidRPr="0051719C">
              <w:rPr>
                <w:rFonts w:ascii="Times New Roman" w:hAnsi="Times New Roman" w:cs="Times New Roman"/>
                <w:b/>
                <w:sz w:val="24"/>
                <w:szCs w:val="24"/>
                <w:lang w:val="en-US"/>
              </w:rPr>
              <w:t>I</w:t>
            </w:r>
            <w:r w:rsidRPr="0051719C">
              <w:rPr>
                <w:rFonts w:ascii="Times New Roman" w:hAnsi="Times New Roman" w:cs="Times New Roman"/>
                <w:sz w:val="24"/>
                <w:szCs w:val="24"/>
              </w:rPr>
              <w:t xml:space="preserve"> - </w:t>
            </w:r>
            <w:r w:rsidRPr="0051719C">
              <w:rPr>
                <w:rFonts w:ascii="Times New Roman" w:hAnsi="Times New Roman" w:cs="Times New Roman"/>
                <w:b/>
                <w:sz w:val="24"/>
                <w:szCs w:val="24"/>
              </w:rPr>
              <w:t>ЗОНА ОБСЛУЖИВАНИЯ ИНВАЛИДОВ</w:t>
            </w:r>
          </w:p>
          <w:p w:rsidR="00FA2D15" w:rsidRPr="0051719C" w:rsidRDefault="00FA2D15" w:rsidP="00FA2D15">
            <w:pPr>
              <w:pStyle w:val="ConsPlusNormal"/>
              <w:ind w:firstLine="14"/>
              <w:jc w:val="center"/>
              <w:rPr>
                <w:rFonts w:ascii="Times New Roman" w:hAnsi="Times New Roman"/>
                <w:color w:val="000000"/>
                <w:sz w:val="12"/>
                <w:szCs w:val="12"/>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ind w:firstLine="14"/>
              <w:jc w:val="center"/>
              <w:rPr>
                <w:rFonts w:ascii="Times New Roman" w:hAnsi="Times New Roman"/>
                <w:sz w:val="24"/>
                <w:szCs w:val="24"/>
              </w:rPr>
            </w:pPr>
            <w:r w:rsidRPr="0051719C">
              <w:rPr>
                <w:rFonts w:ascii="Times New Roman" w:hAnsi="Times New Roman"/>
                <w:sz w:val="24"/>
                <w:szCs w:val="24"/>
              </w:rPr>
              <w:t>ОБЩИЕ ТРЕБОВАНИЯ К ВАРИАНТУ ЗОНЫ</w:t>
            </w:r>
          </w:p>
          <w:p w:rsidR="00FA2D15" w:rsidRPr="0051719C" w:rsidRDefault="00FA2D15" w:rsidP="00FA2D15">
            <w:pPr>
              <w:pStyle w:val="ConsPlusNormal"/>
              <w:ind w:firstLine="14"/>
              <w:jc w:val="center"/>
              <w:rPr>
                <w:rFonts w:ascii="Times New Roman" w:hAnsi="Times New Roman"/>
                <w:color w:val="000000"/>
                <w:sz w:val="8"/>
                <w:szCs w:val="8"/>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pStyle w:val="ConsPlusNormal"/>
              <w:widowControl/>
              <w:autoSpaceDE/>
              <w:autoSpaceDN/>
              <w:adjustRightInd/>
              <w:spacing w:line="260" w:lineRule="exact"/>
              <w:ind w:firstLine="14"/>
              <w:rPr>
                <w:rFonts w:ascii="Times New Roman" w:hAnsi="Times New Roman" w:cs="Times New Roman"/>
                <w:color w:val="000000"/>
                <w:sz w:val="24"/>
                <w:szCs w:val="24"/>
              </w:rPr>
            </w:pPr>
            <w:r w:rsidRPr="0051719C">
              <w:rPr>
                <w:rFonts w:ascii="Times New Roman" w:hAnsi="Times New Roman" w:cs="Times New Roman"/>
                <w:color w:val="000000"/>
                <w:sz w:val="24"/>
                <w:szCs w:val="24"/>
              </w:rPr>
              <w:t>Предусматривать не менее 5% мест для инвалидов и других МГН от общей вместимости учреждения или расчетного количества посетителей (в том числе и при выделении зон специализированного обслуживания МГН в здании)</w:t>
            </w:r>
          </w:p>
          <w:p w:rsidR="00FA2D15" w:rsidRPr="0051719C" w:rsidRDefault="00FA2D15" w:rsidP="00FA2D15">
            <w:pPr>
              <w:pStyle w:val="ConsPlusNormal"/>
              <w:widowControl/>
              <w:ind w:firstLine="14"/>
              <w:rPr>
                <w:rFonts w:ascii="Times New Roman" w:hAnsi="Times New Roman" w:cs="Times New Roman"/>
                <w:color w:val="000000"/>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Default="00D3027C" w:rsidP="00FA2D15">
            <w:pPr>
              <w:pStyle w:val="ConsPlusNormal"/>
              <w:ind w:firstLine="14"/>
              <w:jc w:val="center"/>
              <w:rPr>
                <w:rFonts w:ascii="Times New Roman" w:hAnsi="Times New Roman"/>
                <w:color w:val="000000"/>
                <w:sz w:val="24"/>
                <w:szCs w:val="24"/>
              </w:rPr>
            </w:pPr>
            <w:r>
              <w:rPr>
                <w:rFonts w:ascii="Times New Roman" w:hAnsi="Times New Roman"/>
                <w:color w:val="000000"/>
                <w:sz w:val="24"/>
                <w:szCs w:val="24"/>
              </w:rPr>
              <w:t>7.1.2</w:t>
            </w:r>
          </w:p>
          <w:p w:rsidR="00D3027C" w:rsidRPr="0051719C" w:rsidRDefault="00D3027C" w:rsidP="00FA2D15">
            <w:pPr>
              <w:pStyle w:val="ConsPlusNormal"/>
              <w:ind w:firstLine="14"/>
              <w:jc w:val="center"/>
              <w:rPr>
                <w:rFonts w:ascii="Times New Roman" w:hAnsi="Times New Roman"/>
                <w:color w:val="000000"/>
                <w:sz w:val="24"/>
                <w:szCs w:val="24"/>
              </w:rPr>
            </w:pPr>
            <w:r>
              <w:rPr>
                <w:rFonts w:ascii="Times New Roman" w:hAnsi="Times New Roman"/>
                <w:color w:val="000000"/>
                <w:sz w:val="24"/>
                <w:szCs w:val="24"/>
              </w:rPr>
              <w:t>7.1.3</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pStyle w:val="ConsPlusNormal"/>
              <w:widowControl/>
              <w:ind w:firstLine="14"/>
              <w:rPr>
                <w:rFonts w:ascii="Times New Roman" w:hAnsi="Times New Roman" w:cs="Times New Roman"/>
                <w:color w:val="000000"/>
                <w:sz w:val="24"/>
                <w:szCs w:val="24"/>
              </w:rPr>
            </w:pPr>
            <w:r w:rsidRPr="0051719C">
              <w:rPr>
                <w:rFonts w:ascii="Times New Roman" w:hAnsi="Times New Roman" w:cs="Times New Roman"/>
                <w:color w:val="000000"/>
                <w:sz w:val="24"/>
                <w:szCs w:val="24"/>
              </w:rPr>
              <w:t>При наличии нескольких идентичных мест (приборов, устройств и т.п.) обслуживания посетителей 5% их общего числа (но не менее одного) должны быть запроектированы так, чтобы инвалид мог ими воспользоваться</w:t>
            </w:r>
          </w:p>
          <w:p w:rsidR="00FA2D15" w:rsidRPr="0051719C" w:rsidRDefault="00FA2D15" w:rsidP="00FA2D15">
            <w:pPr>
              <w:pStyle w:val="ConsPlusNormal"/>
              <w:widowControl/>
              <w:ind w:firstLine="14"/>
              <w:rPr>
                <w:rFonts w:ascii="Times New Roman" w:hAnsi="Times New Roman" w:cs="Times New Roman"/>
                <w:color w:val="000000"/>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Pr="0051719C" w:rsidRDefault="00D3027C" w:rsidP="00FA2D15">
            <w:pPr>
              <w:ind w:firstLine="14"/>
              <w:jc w:val="center"/>
              <w:rPr>
                <w:color w:val="000000"/>
              </w:rPr>
            </w:pPr>
            <w:r>
              <w:rPr>
                <w:color w:val="000000"/>
              </w:rPr>
              <w:t>7.1.4</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spacing w:line="260" w:lineRule="exact"/>
              <w:ind w:firstLine="14"/>
              <w:rPr>
                <w:color w:val="000000"/>
              </w:rPr>
            </w:pPr>
            <w:r w:rsidRPr="0051719C">
              <w:rPr>
                <w:color w:val="000000"/>
              </w:rPr>
              <w:t xml:space="preserve">Покрытие пола в помещениях:- ковровые покрытия плотно закреплены, особенно на стыках и по границе покрытий, </w:t>
            </w:r>
          </w:p>
          <w:p w:rsidR="00FA2D15" w:rsidRPr="0051719C" w:rsidRDefault="00FA2D15" w:rsidP="00FA2D15">
            <w:pPr>
              <w:spacing w:line="260" w:lineRule="exact"/>
              <w:ind w:firstLine="14"/>
              <w:rPr>
                <w:color w:val="000000"/>
              </w:rPr>
            </w:pPr>
            <w:r w:rsidRPr="0051719C">
              <w:rPr>
                <w:color w:val="000000"/>
              </w:rPr>
              <w:t xml:space="preserve">- не допускаются ворсовые ковры с толщиной покрытия (с учетом высоты ворса) - более </w:t>
            </w:r>
            <w:smartTag w:uri="urn:schemas-microsoft-com:office:smarttags" w:element="metricconverter">
              <w:smartTagPr>
                <w:attr w:name="ProductID" w:val="0,013 м"/>
              </w:smartTagPr>
              <w:r w:rsidRPr="0051719C">
                <w:rPr>
                  <w:color w:val="000000"/>
                </w:rPr>
                <w:t>0,013 м</w:t>
              </w:r>
            </w:smartTag>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Pr="0051719C" w:rsidRDefault="00D3027C" w:rsidP="00FA2D15">
            <w:pPr>
              <w:ind w:firstLine="14"/>
              <w:jc w:val="center"/>
              <w:rPr>
                <w:color w:val="000000"/>
              </w:rPr>
            </w:pPr>
            <w:r>
              <w:rPr>
                <w:color w:val="000000"/>
              </w:rPr>
              <w:t>5.2.8</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Освещенность помещений и коммуникаций, доступных для МГН, следует повышать на одну ступень по сравнению с требованиями СП</w:t>
            </w:r>
            <w:r w:rsidR="00D3027C">
              <w:rPr>
                <w:color w:val="000000"/>
              </w:rPr>
              <w:t xml:space="preserve"> 52.13330</w:t>
            </w:r>
            <w:r w:rsidRPr="0051719C">
              <w:rPr>
                <w:color w:val="000000"/>
              </w:rPr>
              <w:t xml:space="preserve">. </w:t>
            </w:r>
          </w:p>
          <w:p w:rsidR="00FA2D15" w:rsidRPr="0051719C" w:rsidRDefault="00FA2D15" w:rsidP="00FA2D15">
            <w:pPr>
              <w:ind w:firstLine="14"/>
              <w:rPr>
                <w:color w:val="000000"/>
              </w:rPr>
            </w:pPr>
            <w:r w:rsidRPr="0051719C">
              <w:rPr>
                <w:color w:val="000000"/>
              </w:rPr>
              <w:t>Перепад освещенности между соседними помещениями и зонами не должен быть более 1:4</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Pr="0051719C" w:rsidRDefault="00D3027C" w:rsidP="00FA2D15">
            <w:pPr>
              <w:ind w:firstLine="14"/>
              <w:jc w:val="center"/>
              <w:rPr>
                <w:color w:val="000000"/>
              </w:rPr>
            </w:pPr>
            <w:r>
              <w:rPr>
                <w:color w:val="000000"/>
              </w:rPr>
              <w:t>5.2.34</w:t>
            </w:r>
          </w:p>
          <w:p w:rsidR="00FA2D15" w:rsidRPr="0051719C" w:rsidRDefault="00FA2D15" w:rsidP="00FA2D15">
            <w:pPr>
              <w:ind w:firstLine="14"/>
              <w:jc w:val="center"/>
              <w:rPr>
                <w:color w:val="000000"/>
              </w:rPr>
            </w:pPr>
            <w:r w:rsidRPr="0051719C">
              <w:rPr>
                <w:color w:val="000000"/>
              </w:rPr>
              <w:t xml:space="preserve">СП </w:t>
            </w:r>
          </w:p>
          <w:p w:rsidR="00FA2D15" w:rsidRPr="0051719C" w:rsidRDefault="00D3027C" w:rsidP="00FA2D15">
            <w:pPr>
              <w:ind w:firstLine="14"/>
              <w:jc w:val="center"/>
              <w:rPr>
                <w:color w:val="000000"/>
              </w:rPr>
            </w:pPr>
            <w:r>
              <w:rPr>
                <w:color w:val="000000"/>
              </w:rPr>
              <w:t>52.13330</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pStyle w:val="ConsPlusNormal"/>
              <w:widowControl/>
              <w:ind w:firstLine="14"/>
              <w:rPr>
                <w:rFonts w:ascii="Times New Roman" w:hAnsi="Times New Roman" w:cs="Times New Roman"/>
                <w:color w:val="000000"/>
                <w:sz w:val="24"/>
                <w:szCs w:val="24"/>
              </w:rPr>
            </w:pPr>
            <w:r w:rsidRPr="0051719C">
              <w:rPr>
                <w:rFonts w:ascii="Times New Roman" w:hAnsi="Times New Roman" w:cs="Times New Roman"/>
                <w:color w:val="000000"/>
                <w:sz w:val="24"/>
                <w:szCs w:val="24"/>
              </w:rPr>
              <w:t xml:space="preserve">Выключатели и розетки - на высоте </w:t>
            </w:r>
            <w:smartTag w:uri="urn:schemas-microsoft-com:office:smarttags" w:element="metricconverter">
              <w:smartTagPr>
                <w:attr w:name="ProductID" w:val="0,8 м"/>
              </w:smartTagPr>
              <w:r w:rsidRPr="0051719C">
                <w:rPr>
                  <w:rFonts w:ascii="Times New Roman" w:hAnsi="Times New Roman" w:cs="Times New Roman"/>
                  <w:color w:val="000000"/>
                  <w:sz w:val="24"/>
                  <w:szCs w:val="24"/>
                </w:rPr>
                <w:t>0,8 м</w:t>
              </w:r>
            </w:smartTag>
            <w:r w:rsidRPr="0051719C">
              <w:rPr>
                <w:rFonts w:ascii="Times New Roman" w:hAnsi="Times New Roman" w:cs="Times New Roman"/>
                <w:color w:val="000000"/>
                <w:sz w:val="24"/>
                <w:szCs w:val="24"/>
              </w:rPr>
              <w:t xml:space="preserve"> от уровня пола</w:t>
            </w:r>
          </w:p>
          <w:p w:rsidR="00FA2D15" w:rsidRPr="0051719C" w:rsidRDefault="00FA2D15" w:rsidP="00FA2D15">
            <w:pPr>
              <w:pStyle w:val="ConsPlusNormal"/>
              <w:widowControl/>
              <w:ind w:firstLine="14"/>
              <w:rPr>
                <w:rFonts w:ascii="Times New Roman" w:hAnsi="Times New Roman" w:cs="Times New Roman"/>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Pr="0051719C" w:rsidRDefault="00E920F5" w:rsidP="00FA2D15">
            <w:pPr>
              <w:ind w:firstLine="14"/>
              <w:jc w:val="center"/>
              <w:rPr>
                <w:color w:val="000000"/>
              </w:rPr>
            </w:pPr>
            <w:r>
              <w:rPr>
                <w:color w:val="000000"/>
              </w:rPr>
              <w:t>5.4.2</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 xml:space="preserve">Места обслуживания и постоянного нахождения инвалидов располагать на минимальных расстояниях от эвакуационных выходов из помещений, с этажей и из зданий наружу </w:t>
            </w:r>
          </w:p>
          <w:p w:rsidR="00FA2D15" w:rsidRPr="0051719C" w:rsidRDefault="00FA2D15" w:rsidP="00E920F5">
            <w:pPr>
              <w:ind w:firstLine="14"/>
              <w:rPr>
                <w:color w:val="000000"/>
                <w:sz w:val="10"/>
                <w:szCs w:val="10"/>
              </w:rPr>
            </w:pPr>
          </w:p>
        </w:tc>
        <w:tc>
          <w:tcPr>
            <w:tcW w:w="567" w:type="dxa"/>
            <w:vAlign w:val="center"/>
          </w:tcPr>
          <w:p w:rsidR="00FA2D15" w:rsidRPr="0051719C" w:rsidRDefault="00FA2D15" w:rsidP="00FA2D15">
            <w:pPr>
              <w:pStyle w:val="ConsPlusNormal"/>
              <w:ind w:firstLine="14"/>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355" w:type="dxa"/>
            <w:gridSpan w:val="2"/>
            <w:vAlign w:val="center"/>
          </w:tcPr>
          <w:p w:rsidR="00FA2D15" w:rsidRPr="0051719C" w:rsidRDefault="00E920F5" w:rsidP="00FA2D15">
            <w:pPr>
              <w:ind w:firstLine="14"/>
              <w:jc w:val="center"/>
              <w:rPr>
                <w:color w:val="000000"/>
              </w:rPr>
            </w:pPr>
            <w:r>
              <w:rPr>
                <w:color w:val="000000"/>
              </w:rPr>
              <w:t>5.2.24</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b/>
              </w:rPr>
            </w:pPr>
            <w:r w:rsidRPr="0051719C">
              <w:rPr>
                <w:b/>
              </w:rPr>
              <w:t>4.1 кабинетная форма обслуживания</w:t>
            </w:r>
          </w:p>
          <w:p w:rsidR="00FA2D15" w:rsidRPr="0051719C" w:rsidRDefault="00FA2D15" w:rsidP="00FA2D15">
            <w:pPr>
              <w:ind w:firstLine="14"/>
              <w:jc w:val="center"/>
              <w:rPr>
                <w:color w:val="000000"/>
                <w:sz w:val="12"/>
                <w:szCs w:val="12"/>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ind w:firstLine="14"/>
              <w:jc w:val="center"/>
              <w:rPr>
                <w:rFonts w:ascii="Times New Roman" w:hAnsi="Times New Roman"/>
                <w:sz w:val="24"/>
                <w:szCs w:val="24"/>
              </w:rPr>
            </w:pPr>
            <w:r w:rsidRPr="0051719C">
              <w:rPr>
                <w:rFonts w:ascii="Times New Roman" w:hAnsi="Times New Roman"/>
                <w:sz w:val="24"/>
                <w:szCs w:val="24"/>
              </w:rPr>
              <w:t xml:space="preserve">СПЕЦИАЛЬНЫЕ ТРЕБОВАНИЯ </w:t>
            </w:r>
            <w:r w:rsidRPr="0051719C">
              <w:rPr>
                <w:rFonts w:ascii="Times New Roman" w:hAnsi="Times New Roman"/>
                <w:color w:val="000000"/>
                <w:sz w:val="24"/>
                <w:szCs w:val="24"/>
              </w:rPr>
              <w:t>(для отдельных категорий инвалидов)</w:t>
            </w:r>
          </w:p>
          <w:p w:rsidR="00FA2D15" w:rsidRPr="0051719C" w:rsidRDefault="00FA2D15" w:rsidP="00FA2D15">
            <w:pPr>
              <w:ind w:firstLine="14"/>
              <w:jc w:val="center"/>
              <w:rPr>
                <w:color w:val="000000"/>
                <w:sz w:val="8"/>
                <w:szCs w:val="8"/>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 xml:space="preserve">Дверные проемы: </w:t>
            </w:r>
          </w:p>
          <w:p w:rsidR="00FA2D15" w:rsidRPr="0051719C" w:rsidRDefault="00FA2D15" w:rsidP="00FA2D15">
            <w:pPr>
              <w:ind w:firstLine="14"/>
              <w:rPr>
                <w:color w:val="000000"/>
              </w:rPr>
            </w:pPr>
            <w:r w:rsidRPr="0051719C">
              <w:rPr>
                <w:color w:val="000000"/>
              </w:rPr>
              <w:t xml:space="preserve">- ширина – не менее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E920F5" w:rsidP="00FA2D15">
            <w:pPr>
              <w:ind w:firstLine="14"/>
              <w:jc w:val="center"/>
              <w:rPr>
                <w:color w:val="000000"/>
              </w:rPr>
            </w:pPr>
            <w:r>
              <w:rPr>
                <w:color w:val="000000"/>
              </w:rPr>
              <w:t>5.2.4</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Порог и перепад высот в дверном проеме:</w:t>
            </w:r>
          </w:p>
          <w:p w:rsidR="00FA2D15" w:rsidRPr="0051719C" w:rsidRDefault="00FA2D15" w:rsidP="00FA2D15">
            <w:pPr>
              <w:ind w:firstLine="14"/>
              <w:rPr>
                <w:color w:val="000000"/>
              </w:rPr>
            </w:pPr>
            <w:r w:rsidRPr="0051719C">
              <w:rPr>
                <w:color w:val="000000"/>
              </w:rPr>
              <w:t xml:space="preserve">- отсутствует или не более </w:t>
            </w:r>
            <w:smartTag w:uri="urn:schemas-microsoft-com:office:smarttags" w:element="metricconverter">
              <w:smartTagPr>
                <w:attr w:name="ProductID" w:val="0,014 м"/>
              </w:smartTagPr>
              <w:r w:rsidRPr="0051719C">
                <w:rPr>
                  <w:color w:val="000000"/>
                </w:rPr>
                <w:t>0,0</w:t>
              </w:r>
              <w:r w:rsidR="00E920F5">
                <w:rPr>
                  <w:color w:val="000000"/>
                </w:rPr>
                <w:t>14</w:t>
              </w:r>
              <w:r w:rsidRPr="0051719C">
                <w:rPr>
                  <w:color w:val="000000"/>
                </w:rPr>
                <w:t xml:space="preserve"> м</w:t>
              </w:r>
            </w:smartTag>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E920F5" w:rsidP="00FA2D15">
            <w:pPr>
              <w:ind w:firstLine="14"/>
              <w:jc w:val="center"/>
              <w:rPr>
                <w:color w:val="000000"/>
              </w:rPr>
            </w:pPr>
            <w:r>
              <w:rPr>
                <w:color w:val="000000"/>
              </w:rPr>
              <w:t>5.2.4</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Свободное пространство: </w:t>
            </w:r>
          </w:p>
          <w:p w:rsidR="00FA2D15" w:rsidRPr="0051719C" w:rsidRDefault="00FA2D15" w:rsidP="00FA2D15">
            <w:pPr>
              <w:ind w:firstLine="14"/>
              <w:rPr>
                <w:color w:val="000000"/>
              </w:rPr>
            </w:pPr>
            <w:r w:rsidRPr="0051719C">
              <w:rPr>
                <w:color w:val="000000"/>
              </w:rPr>
              <w:t xml:space="preserve">- размеры в плане - не менее </w:t>
            </w:r>
            <w:smartTag w:uri="urn:schemas-microsoft-com:office:smarttags" w:element="metricconverter">
              <w:smartTagPr>
                <w:attr w:name="ProductID" w:val="1,4 м"/>
              </w:smartTagPr>
              <w:r w:rsidR="00006D28">
                <w:rPr>
                  <w:color w:val="000000"/>
                </w:rPr>
                <w:t>1</w:t>
              </w:r>
              <w:r w:rsidR="00E920F5">
                <w:rPr>
                  <w:color w:val="000000"/>
                </w:rPr>
                <w:t>,4</w:t>
              </w:r>
              <w:r w:rsidRPr="0051719C">
                <w:rPr>
                  <w:color w:val="000000"/>
                </w:rPr>
                <w:t xml:space="preserve"> м</w:t>
              </w:r>
            </w:smartTag>
            <w:r w:rsidR="00006D28">
              <w:rPr>
                <w:color w:val="000000"/>
              </w:rPr>
              <w:t xml:space="preserve"> в диаметре</w:t>
            </w:r>
            <w:r w:rsidRPr="0051719C">
              <w:rPr>
                <w:color w:val="000000"/>
              </w:rPr>
              <w:t xml:space="preserve"> (около столов, других мест обслуживания, у настенных приборов, аппаратов и устройств для инвалидов)</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006D28" w:rsidP="00FA2D15">
            <w:pPr>
              <w:ind w:firstLine="14"/>
              <w:jc w:val="center"/>
              <w:rPr>
                <w:color w:val="000000"/>
              </w:rPr>
            </w:pPr>
            <w:r>
              <w:rPr>
                <w:color w:val="000000"/>
              </w:rPr>
              <w:t>6.3.1</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Зона для самостоятельного разворота инвалида на кресле-коляске (на 90 - 180°) - не менее </w:t>
            </w:r>
            <w:smartTag w:uri="urn:schemas-microsoft-com:office:smarttags" w:element="metricconverter">
              <w:smartTagPr>
                <w:attr w:name="ProductID" w:val="1,4 м"/>
              </w:smartTagPr>
              <w:r w:rsidRPr="0051719C">
                <w:rPr>
                  <w:color w:val="000000"/>
                </w:rPr>
                <w:t>1,4 м</w:t>
              </w:r>
            </w:smartTag>
            <w:r w:rsidRPr="0051719C">
              <w:rPr>
                <w:color w:val="000000"/>
              </w:rPr>
              <w:t xml:space="preserve"> в диаметре</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006D28" w:rsidP="00FA2D15">
            <w:pPr>
              <w:ind w:firstLine="14"/>
              <w:jc w:val="center"/>
              <w:rPr>
                <w:color w:val="000000"/>
              </w:rPr>
            </w:pPr>
            <w:r>
              <w:rPr>
                <w:color w:val="000000"/>
              </w:rPr>
              <w:t>6.3.1</w:t>
            </w:r>
          </w:p>
          <w:p w:rsidR="00006D28" w:rsidRPr="0051719C" w:rsidRDefault="00006D28" w:rsidP="00FA2D15">
            <w:pPr>
              <w:ind w:firstLine="14"/>
              <w:jc w:val="center"/>
              <w:rPr>
                <w:color w:val="000000"/>
              </w:rPr>
            </w:pPr>
            <w:r>
              <w:rPr>
                <w:color w:val="000000"/>
              </w:rPr>
              <w:t>7.1.5</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Подходы к оборудованию и мебели:</w:t>
            </w:r>
          </w:p>
          <w:p w:rsidR="00FA2D15" w:rsidRPr="0051719C" w:rsidRDefault="00FA2D15" w:rsidP="00FA2D15">
            <w:pPr>
              <w:ind w:firstLine="14"/>
              <w:rPr>
                <w:color w:val="000000"/>
              </w:rPr>
            </w:pPr>
            <w:r w:rsidRPr="0051719C">
              <w:rPr>
                <w:color w:val="000000"/>
              </w:rPr>
              <w:t xml:space="preserve"> - не менее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ind w:firstLine="14"/>
              <w:rPr>
                <w:color w:val="000000"/>
              </w:rPr>
            </w:pPr>
            <w:r w:rsidRPr="0051719C">
              <w:rPr>
                <w:color w:val="000000"/>
              </w:rPr>
              <w:t xml:space="preserve">- не менее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(при необходимости поворота кресла-коляски на 90°)</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006D28" w:rsidP="00FA2D15">
            <w:pPr>
              <w:ind w:firstLine="14"/>
              <w:jc w:val="center"/>
              <w:rPr>
                <w:color w:val="000000"/>
              </w:rPr>
            </w:pPr>
            <w:r>
              <w:rPr>
                <w:color w:val="000000"/>
              </w:rPr>
              <w:t>5.2.2</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Высота столов над уровнем пола для индивидуального пользования инвалидов на креслах-колясках - не более </w:t>
            </w:r>
            <w:smartTag w:uri="urn:schemas-microsoft-com:office:smarttags" w:element="metricconverter">
              <w:smartTagPr>
                <w:attr w:name="ProductID" w:val="0,85 м"/>
              </w:smartTagPr>
              <w:r w:rsidRPr="0051719C">
                <w:rPr>
                  <w:color w:val="000000"/>
                </w:rPr>
                <w:t>0,8</w:t>
              </w:r>
              <w:r w:rsidR="00E920F5">
                <w:rPr>
                  <w:color w:val="000000"/>
                </w:rPr>
                <w:t>5</w:t>
              </w:r>
              <w:r w:rsidRPr="0051719C">
                <w:rPr>
                  <w:color w:val="000000"/>
                </w:rPr>
                <w:t xml:space="preserve"> м</w:t>
              </w:r>
            </w:smartTag>
            <w:r w:rsidRPr="0051719C">
              <w:rPr>
                <w:color w:val="000000"/>
              </w:rPr>
              <w:t xml:space="preserve"> </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006D28" w:rsidP="00FA2D15">
            <w:pPr>
              <w:ind w:firstLine="14"/>
              <w:jc w:val="center"/>
              <w:rPr>
                <w:color w:val="000000"/>
              </w:rPr>
            </w:pPr>
            <w:r>
              <w:rPr>
                <w:color w:val="000000"/>
              </w:rPr>
              <w:t>7.1.9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b/>
              </w:rPr>
            </w:pPr>
            <w:r w:rsidRPr="0051719C">
              <w:rPr>
                <w:b/>
              </w:rPr>
              <w:t>4.2 зальная форма обслуживания</w:t>
            </w:r>
          </w:p>
          <w:p w:rsidR="00FA2D15" w:rsidRPr="0051719C" w:rsidRDefault="00FA2D15" w:rsidP="00FA2D15">
            <w:pPr>
              <w:ind w:firstLine="14"/>
              <w:jc w:val="center"/>
              <w:rPr>
                <w:color w:val="000000"/>
                <w:sz w:val="8"/>
                <w:szCs w:val="8"/>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ind w:firstLine="14"/>
              <w:jc w:val="center"/>
              <w:rPr>
                <w:rFonts w:ascii="Times New Roman" w:hAnsi="Times New Roman"/>
                <w:sz w:val="24"/>
                <w:szCs w:val="24"/>
              </w:rPr>
            </w:pPr>
            <w:r w:rsidRPr="0051719C">
              <w:rPr>
                <w:rFonts w:ascii="Times New Roman" w:hAnsi="Times New Roman"/>
                <w:sz w:val="24"/>
                <w:szCs w:val="24"/>
              </w:rPr>
              <w:t>УНИВЕРСАЛЬНЫЕ ТРЕБОВАНИЯ</w:t>
            </w:r>
          </w:p>
          <w:p w:rsidR="00FA2D15" w:rsidRPr="0051719C" w:rsidRDefault="00FA2D15" w:rsidP="00FA2D15">
            <w:pPr>
              <w:ind w:firstLine="14"/>
              <w:jc w:val="center"/>
              <w:rPr>
                <w:color w:val="000000"/>
                <w:sz w:val="8"/>
                <w:szCs w:val="8"/>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Места для инвалидов: в доступной для них зоне зала, обеспечивающей: </w:t>
            </w:r>
          </w:p>
          <w:p w:rsidR="00FA2D15" w:rsidRPr="0051719C" w:rsidRDefault="00FA2D15" w:rsidP="00FA2D15">
            <w:pPr>
              <w:ind w:firstLine="14"/>
              <w:rPr>
                <w:color w:val="000000"/>
              </w:rPr>
            </w:pPr>
            <w:r w:rsidRPr="0051719C">
              <w:rPr>
                <w:color w:val="000000"/>
              </w:rPr>
              <w:t xml:space="preserve">-полноценное восприятие демонстрационных, зрелищных, информационных, музыкальных программ и материалов, </w:t>
            </w:r>
          </w:p>
          <w:p w:rsidR="00FA2D15" w:rsidRPr="0051719C" w:rsidRDefault="00FA2D15" w:rsidP="00FA2D15">
            <w:pPr>
              <w:ind w:firstLine="14"/>
              <w:rPr>
                <w:color w:val="000000"/>
              </w:rPr>
            </w:pPr>
            <w:r w:rsidRPr="0051719C">
              <w:rPr>
                <w:color w:val="000000"/>
              </w:rPr>
              <w:t>- удобный прием пищи (в обеденных залах или кулуарах при залах);</w:t>
            </w:r>
          </w:p>
          <w:p w:rsidR="00FA2D15" w:rsidRPr="0051719C" w:rsidRDefault="00FA2D15" w:rsidP="00FA2D15">
            <w:pPr>
              <w:spacing w:line="260" w:lineRule="exact"/>
              <w:ind w:firstLine="14"/>
              <w:rPr>
                <w:color w:val="000000"/>
              </w:rPr>
            </w:pPr>
            <w:r w:rsidRPr="0051719C">
              <w:rPr>
                <w:color w:val="000000"/>
              </w:rPr>
              <w:t xml:space="preserve"> - оптимальные условия для работы (в читальных залах библиотек);</w:t>
            </w:r>
          </w:p>
          <w:p w:rsidR="00FA2D15" w:rsidRPr="0051719C" w:rsidRDefault="00FA2D15" w:rsidP="00FA2D15">
            <w:pPr>
              <w:spacing w:line="260" w:lineRule="exact"/>
              <w:ind w:firstLine="14"/>
              <w:rPr>
                <w:color w:val="000000"/>
              </w:rPr>
            </w:pPr>
            <w:r w:rsidRPr="0051719C">
              <w:rPr>
                <w:color w:val="000000"/>
              </w:rPr>
              <w:t xml:space="preserve">- оптимальные условия для отдыха (в зале ожидания). </w:t>
            </w:r>
          </w:p>
          <w:p w:rsidR="00FA2D15" w:rsidRPr="0051719C" w:rsidRDefault="00FA2D15" w:rsidP="00FA2D15">
            <w:pPr>
              <w:spacing w:line="260" w:lineRule="exact"/>
              <w:ind w:firstLine="14"/>
              <w:rPr>
                <w:color w:val="000000"/>
              </w:rPr>
            </w:pPr>
            <w:r w:rsidRPr="0051719C">
              <w:rPr>
                <w:color w:val="000000"/>
              </w:rPr>
              <w:t xml:space="preserve"> В зальных помещениях не менее двух рассредоточенных выходов должны быть приспособлены для прохода МГН</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006D28" w:rsidP="00FA2D15">
            <w:pPr>
              <w:ind w:firstLine="14"/>
              <w:jc w:val="center"/>
              <w:rPr>
                <w:color w:val="000000"/>
              </w:rPr>
            </w:pPr>
            <w:r>
              <w:rPr>
                <w:color w:val="000000"/>
              </w:rPr>
              <w:t>7.6.3</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2"/>
        </w:trPr>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Свободные площадки: </w:t>
            </w:r>
          </w:p>
          <w:p w:rsidR="00FA2D15" w:rsidRPr="0051719C" w:rsidRDefault="00FA2D15" w:rsidP="00FA2D15">
            <w:pPr>
              <w:ind w:firstLine="14"/>
              <w:rPr>
                <w:color w:val="000000"/>
              </w:rPr>
            </w:pPr>
            <w:r w:rsidRPr="0051719C">
              <w:rPr>
                <w:color w:val="000000"/>
              </w:rPr>
              <w:t xml:space="preserve">- ширина в свету не менее </w:t>
            </w:r>
            <w:smartTag w:uri="urn:schemas-microsoft-com:office:smarttags" w:element="metricconverter">
              <w:smartTagPr>
                <w:attr w:name="ProductID" w:val="1,8 м"/>
              </w:smartTagPr>
              <w:r w:rsidRPr="0051719C">
                <w:rPr>
                  <w:color w:val="000000"/>
                </w:rPr>
                <w:t>1,8 м</w:t>
              </w:r>
            </w:smartTag>
            <w:r w:rsidRPr="0051719C">
              <w:rPr>
                <w:color w:val="000000"/>
              </w:rPr>
              <w:t xml:space="preserve"> перед эстрадой или в конце зала вблизи проема-выезда </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006D28" w:rsidP="00FA2D15">
            <w:pPr>
              <w:ind w:firstLine="14"/>
              <w:jc w:val="center"/>
              <w:rPr>
                <w:color w:val="000000"/>
              </w:rPr>
            </w:pPr>
            <w:r>
              <w:rPr>
                <w:color w:val="000000"/>
              </w:rPr>
              <w:t>7.6.6</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Меры безопасности у мест или зон для зрителей на креслах-колясках в аудиториях с амфитеатром, зрительных и лекционных залах (ограда, буферная полоса, поребрик)</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006D28" w:rsidP="00FA2D15">
            <w:pPr>
              <w:ind w:firstLine="14"/>
              <w:jc w:val="center"/>
              <w:rPr>
                <w:color w:val="000000"/>
              </w:rPr>
            </w:pPr>
            <w:r>
              <w:rPr>
                <w:color w:val="000000"/>
              </w:rPr>
              <w:t>7.1.10</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Ширина проходов в залах увеличивается на ширину свободного проезда кресла-коляски (</w:t>
            </w:r>
            <w:smartTag w:uri="urn:schemas-microsoft-com:office:smarttags" w:element="metricconverter">
              <w:smartTagPr>
                <w:attr w:name="ProductID" w:val="0,9 м"/>
              </w:smartTagPr>
              <w:r w:rsidRPr="0051719C">
                <w:rPr>
                  <w:color w:val="000000"/>
                </w:rPr>
                <w:t>0,9 м</w:t>
              </w:r>
            </w:smartTag>
            <w:r w:rsidRPr="0051719C">
              <w:rPr>
                <w:color w:val="000000"/>
              </w:rPr>
              <w:t>)</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006D28" w:rsidP="00FA2D15">
            <w:pPr>
              <w:ind w:firstLine="14"/>
              <w:jc w:val="center"/>
              <w:rPr>
                <w:color w:val="000000"/>
              </w:rPr>
            </w:pPr>
            <w:r>
              <w:rPr>
                <w:color w:val="000000"/>
              </w:rPr>
              <w:t>7.5.9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u w:val="single"/>
              </w:rPr>
            </w:pPr>
            <w:r w:rsidRPr="0051719C">
              <w:rPr>
                <w:color w:val="000000"/>
              </w:rPr>
              <w:t xml:space="preserve">Расположение мест </w:t>
            </w:r>
            <w:r w:rsidRPr="0051719C">
              <w:rPr>
                <w:color w:val="000000"/>
                <w:u w:val="single"/>
              </w:rPr>
              <w:t xml:space="preserve">с учетом эвакуации: </w:t>
            </w:r>
          </w:p>
          <w:p w:rsidR="00FA2D15" w:rsidRPr="0051719C" w:rsidRDefault="00FA2D15" w:rsidP="00FA2D15">
            <w:pPr>
              <w:spacing w:line="260" w:lineRule="exact"/>
              <w:ind w:firstLine="14"/>
              <w:rPr>
                <w:color w:val="000000"/>
              </w:rPr>
            </w:pPr>
            <w:r w:rsidRPr="0051719C">
              <w:rPr>
                <w:color w:val="000000"/>
              </w:rPr>
              <w:t xml:space="preserve">- в зрительных залах - в отдельных рядах, выходящих на самостоятельный путь, не пересекающийся с путями эвакуации остальной части зрителей; </w:t>
            </w:r>
          </w:p>
          <w:p w:rsidR="00FA2D15" w:rsidRPr="0051719C" w:rsidRDefault="00FA2D15" w:rsidP="00FA2D15">
            <w:pPr>
              <w:ind w:firstLine="14"/>
              <w:rPr>
                <w:color w:val="000000"/>
              </w:rPr>
            </w:pPr>
            <w:r w:rsidRPr="0051719C">
              <w:rPr>
                <w:color w:val="000000"/>
              </w:rPr>
              <w:t xml:space="preserve">- на трибунах спортивных сооружений и спортивно-зрелищных зданий - в зоне, непосредственно примыкающей к выходу на трибуну; </w:t>
            </w:r>
          </w:p>
          <w:p w:rsidR="00FA2D15" w:rsidRPr="0051719C" w:rsidRDefault="00FA2D15" w:rsidP="00FA2D15">
            <w:pPr>
              <w:ind w:firstLine="14"/>
              <w:rPr>
                <w:color w:val="000000"/>
              </w:rPr>
            </w:pPr>
            <w:r w:rsidRPr="0051719C">
              <w:rPr>
                <w:color w:val="000000"/>
              </w:rPr>
              <w:t>- столы в залах предприятий общественного питания - вблизи от эвакуационного выхода, но в непроходной зоне;</w:t>
            </w:r>
          </w:p>
          <w:p w:rsidR="00FA2D15" w:rsidRPr="0051719C" w:rsidRDefault="00FA2D15" w:rsidP="00FA2D15">
            <w:pPr>
              <w:spacing w:line="260" w:lineRule="exact"/>
              <w:ind w:firstLine="14"/>
              <w:rPr>
                <w:color w:val="000000"/>
              </w:rPr>
            </w:pPr>
            <w:r w:rsidRPr="0051719C">
              <w:rPr>
                <w:color w:val="000000"/>
              </w:rPr>
              <w:t xml:space="preserve">- расстояние от любого места пребывания инвалида в зальном помещении до эвакуационного выхода в коридор, фойе, наружу или до эвакуационного люка трибун спортивно-зрелищных залов не более </w:t>
            </w:r>
            <w:smartTag w:uri="urn:schemas-microsoft-com:office:smarttags" w:element="metricconverter">
              <w:smartTagPr>
                <w:attr w:name="ProductID" w:val="40 м"/>
              </w:smartTagPr>
              <w:r w:rsidRPr="0051719C">
                <w:rPr>
                  <w:color w:val="000000"/>
                </w:rPr>
                <w:t>40 м</w:t>
              </w:r>
            </w:smartTag>
            <w:r w:rsidRPr="0051719C">
              <w:rPr>
                <w:color w:val="000000"/>
              </w:rPr>
              <w:t xml:space="preserve">; </w:t>
            </w:r>
          </w:p>
          <w:p w:rsidR="00FA2D15" w:rsidRPr="0051719C" w:rsidRDefault="00FA2D15" w:rsidP="00FA2D15">
            <w:pPr>
              <w:spacing w:line="260" w:lineRule="exact"/>
              <w:ind w:firstLine="14"/>
              <w:rPr>
                <w:color w:val="000000"/>
              </w:rPr>
            </w:pPr>
            <w:r w:rsidRPr="0051719C">
              <w:rPr>
                <w:color w:val="000000"/>
              </w:rPr>
              <w:t>- в зрительных залах с числом мест 800 и более места для инвалидов в креслах-колясках рассредоточивать в различных зонах, в непосредственной близости от эвакуационных выходов - в одном месте не более трех</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Default="00006D28" w:rsidP="00FA2D15">
            <w:pPr>
              <w:ind w:firstLine="14"/>
              <w:jc w:val="center"/>
              <w:rPr>
                <w:color w:val="000000"/>
              </w:rPr>
            </w:pPr>
            <w:r>
              <w:rPr>
                <w:color w:val="000000"/>
              </w:rPr>
              <w:t>7.5.9</w:t>
            </w:r>
          </w:p>
          <w:p w:rsidR="00006D28" w:rsidRPr="0051719C" w:rsidRDefault="00006D28" w:rsidP="00FA2D15">
            <w:pPr>
              <w:ind w:firstLine="14"/>
              <w:jc w:val="center"/>
              <w:rPr>
                <w:color w:val="000000"/>
              </w:rPr>
            </w:pPr>
            <w:r>
              <w:rPr>
                <w:color w:val="000000"/>
              </w:rPr>
              <w:t>7.6.5</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color w:val="000000"/>
                <w:sz w:val="10"/>
                <w:szCs w:val="10"/>
              </w:rPr>
            </w:pPr>
          </w:p>
          <w:p w:rsidR="00FA2D15" w:rsidRPr="0051719C" w:rsidRDefault="00FA2D15" w:rsidP="00FA2D15">
            <w:pPr>
              <w:ind w:firstLine="14"/>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Вмонтированные системы индивидуального прослушивания: в аудиториях, зрительных и лекционных залах вместимостью более 50 человек, оборудованных фиксированными сидячими местами, предусматривать не менее </w:t>
            </w:r>
            <w:r w:rsidR="00006D28">
              <w:rPr>
                <w:color w:val="000000"/>
              </w:rPr>
              <w:t>5</w:t>
            </w:r>
            <w:r w:rsidRPr="0051719C">
              <w:rPr>
                <w:color w:val="000000"/>
              </w:rPr>
              <w:t xml:space="preserve">% кресел </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С, Г</w:t>
            </w:r>
          </w:p>
        </w:tc>
        <w:tc>
          <w:tcPr>
            <w:tcW w:w="1355" w:type="dxa"/>
            <w:gridSpan w:val="2"/>
            <w:vAlign w:val="center"/>
          </w:tcPr>
          <w:p w:rsidR="00FA2D15" w:rsidRPr="0051719C" w:rsidRDefault="00006D28" w:rsidP="00FA2D15">
            <w:pPr>
              <w:ind w:firstLine="14"/>
              <w:jc w:val="center"/>
              <w:rPr>
                <w:color w:val="000000"/>
              </w:rPr>
            </w:pPr>
            <w:r>
              <w:rPr>
                <w:color w:val="000000"/>
              </w:rPr>
              <w:t>7.1.11</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Места для лиц с дефектами слуха:</w:t>
            </w:r>
          </w:p>
          <w:p w:rsidR="00FA2D15" w:rsidRPr="0051719C" w:rsidRDefault="00FA2D15" w:rsidP="00FA2D15">
            <w:pPr>
              <w:spacing w:line="260" w:lineRule="exact"/>
              <w:ind w:firstLine="14"/>
              <w:rPr>
                <w:color w:val="000000"/>
              </w:rPr>
            </w:pPr>
            <w:r w:rsidRPr="0051719C">
              <w:rPr>
                <w:color w:val="000000"/>
              </w:rPr>
              <w:t xml:space="preserve">- размещать на расстоянии не более </w:t>
            </w:r>
            <w:smartTag w:uri="urn:schemas-microsoft-com:office:smarttags" w:element="metricconverter">
              <w:smartTagPr>
                <w:attr w:name="ProductID" w:val="3 м"/>
              </w:smartTagPr>
              <w:r w:rsidR="00006D28">
                <w:rPr>
                  <w:color w:val="000000"/>
                </w:rPr>
                <w:t>3</w:t>
              </w:r>
              <w:r w:rsidRPr="0051719C">
                <w:rPr>
                  <w:color w:val="000000"/>
                </w:rPr>
                <w:t xml:space="preserve"> м</w:t>
              </w:r>
            </w:smartTag>
            <w:r w:rsidRPr="0051719C">
              <w:rPr>
                <w:color w:val="000000"/>
              </w:rPr>
              <w:t xml:space="preserve"> от источника звука; </w:t>
            </w:r>
          </w:p>
          <w:p w:rsidR="00FA2D15" w:rsidRPr="0051719C" w:rsidRDefault="00FA2D15" w:rsidP="00FA2D15">
            <w:pPr>
              <w:spacing w:line="260" w:lineRule="exact"/>
              <w:ind w:firstLine="14"/>
              <w:rPr>
                <w:color w:val="000000"/>
              </w:rPr>
            </w:pPr>
            <w:r w:rsidRPr="0051719C">
              <w:rPr>
                <w:color w:val="000000"/>
              </w:rPr>
              <w:t>- (или) оборудовать специальными персональными приборами усиления звука;</w:t>
            </w:r>
          </w:p>
          <w:p w:rsidR="00FA2D15" w:rsidRPr="0051719C" w:rsidRDefault="00FA2D15" w:rsidP="00FA2D15">
            <w:pPr>
              <w:spacing w:line="260" w:lineRule="exact"/>
              <w:ind w:firstLine="14"/>
              <w:rPr>
                <w:color w:val="000000"/>
              </w:rPr>
            </w:pPr>
            <w:r w:rsidRPr="0051719C">
              <w:rPr>
                <w:color w:val="000000"/>
              </w:rPr>
              <w:t xml:space="preserve">- возможно применять в залах индукционный контур; </w:t>
            </w:r>
          </w:p>
          <w:p w:rsidR="00FA2D15" w:rsidRPr="0051719C" w:rsidRDefault="00FA2D15" w:rsidP="00FA2D15">
            <w:pPr>
              <w:spacing w:line="260" w:lineRule="exact"/>
              <w:ind w:firstLine="14"/>
              <w:rPr>
                <w:color w:val="000000"/>
              </w:rPr>
            </w:pPr>
            <w:r w:rsidRPr="0051719C">
              <w:rPr>
                <w:color w:val="000000"/>
              </w:rPr>
              <w:t>- другие индивидуальные беспроводные устройства;</w:t>
            </w:r>
          </w:p>
          <w:p w:rsidR="00FA2D15" w:rsidRPr="0051719C" w:rsidRDefault="00FA2D15" w:rsidP="00FA2D15">
            <w:pPr>
              <w:ind w:firstLine="14"/>
              <w:rPr>
                <w:color w:val="000000"/>
              </w:rPr>
            </w:pPr>
            <w:r w:rsidRPr="0051719C">
              <w:rPr>
                <w:color w:val="000000"/>
              </w:rPr>
              <w:t>- располагать в зоне хорошей видимости сцены и переводчика жестового языка (возможно, выделение дополнительной зоны для переводчика)</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Г</w:t>
            </w:r>
          </w:p>
        </w:tc>
        <w:tc>
          <w:tcPr>
            <w:tcW w:w="1355" w:type="dxa"/>
            <w:gridSpan w:val="2"/>
            <w:vAlign w:val="center"/>
          </w:tcPr>
          <w:p w:rsidR="00FA2D15" w:rsidRPr="0051719C" w:rsidRDefault="00006D28" w:rsidP="00FA2D15">
            <w:pPr>
              <w:ind w:firstLine="14"/>
              <w:jc w:val="center"/>
              <w:rPr>
                <w:color w:val="000000"/>
              </w:rPr>
            </w:pPr>
            <w:r>
              <w:rPr>
                <w:color w:val="000000"/>
              </w:rPr>
              <w:t>7.1.12</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b/>
              </w:rPr>
            </w:pPr>
            <w:r w:rsidRPr="0051719C">
              <w:rPr>
                <w:b/>
              </w:rPr>
              <w:t>4.3 прилавочная форма обслуживания</w:t>
            </w:r>
          </w:p>
          <w:p w:rsidR="00FA2D15" w:rsidRPr="0051719C" w:rsidRDefault="00FA2D15" w:rsidP="00FA2D15">
            <w:pPr>
              <w:ind w:firstLine="14"/>
              <w:jc w:val="center"/>
              <w:rPr>
                <w:color w:val="000000"/>
                <w:sz w:val="16"/>
                <w:szCs w:val="16"/>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Свободное пространство: </w:t>
            </w:r>
          </w:p>
          <w:p w:rsidR="00FA2D15" w:rsidRPr="0051719C" w:rsidRDefault="00FA2D15" w:rsidP="00FA2D15">
            <w:pPr>
              <w:ind w:firstLine="14"/>
              <w:rPr>
                <w:color w:val="000000"/>
                <w:sz w:val="10"/>
                <w:szCs w:val="10"/>
              </w:rPr>
            </w:pPr>
            <w:r w:rsidRPr="0051719C">
              <w:rPr>
                <w:color w:val="000000"/>
              </w:rPr>
              <w:t xml:space="preserve">- размеры в плане - не менее </w:t>
            </w:r>
            <w:smartTag w:uri="urn:schemas-microsoft-com:office:smarttags" w:element="metricconverter">
              <w:smartTagPr>
                <w:attr w:name="ProductID" w:val="1,4 м"/>
              </w:smartTagPr>
              <w:r w:rsidR="00006D28">
                <w:rPr>
                  <w:color w:val="000000"/>
                </w:rPr>
                <w:t>1,4</w:t>
              </w:r>
              <w:r w:rsidRPr="0051719C">
                <w:rPr>
                  <w:color w:val="000000"/>
                </w:rPr>
                <w:t xml:space="preserve"> м</w:t>
              </w:r>
            </w:smartTag>
            <w:r w:rsidRPr="0051719C">
              <w:rPr>
                <w:color w:val="000000"/>
              </w:rPr>
              <w:t xml:space="preserve"> </w:t>
            </w:r>
            <w:r w:rsidR="00006D28">
              <w:rPr>
                <w:color w:val="000000"/>
              </w:rPr>
              <w:t xml:space="preserve">в диаметре </w:t>
            </w:r>
            <w:r w:rsidRPr="0051719C">
              <w:rPr>
                <w:color w:val="000000"/>
              </w:rPr>
              <w:t>(около столов, других мест обслуживания, у настенных приборов, аппаратов и устройств для инвалидов)</w:t>
            </w: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006D28" w:rsidP="00FA2D15">
            <w:pPr>
              <w:ind w:firstLine="14"/>
              <w:jc w:val="center"/>
              <w:rPr>
                <w:color w:val="000000"/>
              </w:rPr>
            </w:pPr>
            <w:r>
              <w:rPr>
                <w:color w:val="000000"/>
              </w:rPr>
              <w:t>6.3.1</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Зона для самостоятельного разворота инвалида на кресле-коляске (на 90 - 180°) - не менее </w:t>
            </w:r>
            <w:smartTag w:uri="urn:schemas-microsoft-com:office:smarttags" w:element="metricconverter">
              <w:smartTagPr>
                <w:attr w:name="ProductID" w:val="1,4 м"/>
              </w:smartTagPr>
              <w:r w:rsidRPr="0051719C">
                <w:rPr>
                  <w:color w:val="000000"/>
                </w:rPr>
                <w:t>1,4 м</w:t>
              </w:r>
            </w:smartTag>
            <w:r w:rsidRPr="0051719C">
              <w:rPr>
                <w:color w:val="000000"/>
              </w:rPr>
              <w:t xml:space="preserve"> в диаметре</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006D28" w:rsidP="00FA2D15">
            <w:pPr>
              <w:ind w:firstLine="14"/>
              <w:jc w:val="center"/>
              <w:rPr>
                <w:color w:val="000000"/>
              </w:rPr>
            </w:pPr>
            <w:r>
              <w:rPr>
                <w:color w:val="000000"/>
              </w:rPr>
              <w:t>6.3.1</w:t>
            </w:r>
          </w:p>
          <w:p w:rsidR="00006D28" w:rsidRPr="0051719C" w:rsidRDefault="00006D28" w:rsidP="00FA2D15">
            <w:pPr>
              <w:ind w:firstLine="14"/>
              <w:jc w:val="center"/>
              <w:rPr>
                <w:color w:val="000000"/>
              </w:rPr>
            </w:pPr>
            <w:r>
              <w:rPr>
                <w:color w:val="000000"/>
              </w:rPr>
              <w:t>7.1.5</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Зона досягаемости (приборов, устройств и другого оборудования) – высота от пола: </w:t>
            </w:r>
          </w:p>
          <w:p w:rsidR="00FA2D15" w:rsidRPr="0051719C" w:rsidRDefault="00FA2D15" w:rsidP="00FA2D15">
            <w:pPr>
              <w:ind w:firstLine="14"/>
              <w:rPr>
                <w:color w:val="000000"/>
              </w:rPr>
            </w:pPr>
            <w:r w:rsidRPr="0051719C">
              <w:rPr>
                <w:color w:val="000000"/>
              </w:rPr>
              <w:t xml:space="preserve">- от 0,3 до </w:t>
            </w:r>
            <w:smartTag w:uri="urn:schemas-microsoft-com:office:smarttags" w:element="metricconverter">
              <w:smartTagPr>
                <w:attr w:name="ProductID" w:val="1,4 м"/>
              </w:smartTagPr>
              <w:r w:rsidRPr="0051719C">
                <w:rPr>
                  <w:color w:val="000000"/>
                </w:rPr>
                <w:t>1,4 м</w:t>
              </w:r>
            </w:smartTag>
            <w:r w:rsidRPr="0051719C">
              <w:rPr>
                <w:color w:val="000000"/>
              </w:rPr>
              <w:t xml:space="preserve"> (при расположении сбоку от посетителя); </w:t>
            </w:r>
          </w:p>
          <w:p w:rsidR="00FA2D15" w:rsidRPr="0051719C" w:rsidRDefault="00FA2D15" w:rsidP="00FA2D15">
            <w:pPr>
              <w:ind w:firstLine="14"/>
              <w:rPr>
                <w:color w:val="000000"/>
              </w:rPr>
            </w:pPr>
            <w:r w:rsidRPr="0051719C">
              <w:rPr>
                <w:color w:val="000000"/>
              </w:rPr>
              <w:t xml:space="preserve">- от 0,4 до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(при фронтальном подходе)</w:t>
            </w:r>
          </w:p>
          <w:p w:rsidR="00FA2D15" w:rsidRPr="0051719C" w:rsidRDefault="00FA2D15" w:rsidP="00FA2D15">
            <w:pPr>
              <w:ind w:firstLine="14"/>
              <w:rPr>
                <w:color w:val="000000"/>
                <w:sz w:val="10"/>
                <w:szCs w:val="10"/>
              </w:rPr>
            </w:pPr>
            <w:r w:rsidRPr="0051719C">
              <w:rPr>
                <w:color w:val="000000"/>
              </w:rPr>
              <w:t xml:space="preserve"> </w:t>
            </w: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006D28" w:rsidP="00FA2D15">
            <w:pPr>
              <w:ind w:firstLine="14"/>
              <w:jc w:val="center"/>
              <w:rPr>
                <w:color w:val="000000"/>
              </w:rPr>
            </w:pPr>
            <w:r>
              <w:rPr>
                <w:color w:val="000000"/>
              </w:rPr>
              <w:t>7.1.9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Высота прилавков над уровнем пола (и других мест обслуживания инвалидов на креслах-колясках) - не более </w:t>
            </w:r>
            <w:smartTag w:uri="urn:schemas-microsoft-com:office:smarttags" w:element="metricconverter">
              <w:smartTagPr>
                <w:attr w:name="ProductID" w:val="0,85 м"/>
              </w:smartTagPr>
              <w:r w:rsidRPr="0051719C">
                <w:rPr>
                  <w:color w:val="000000"/>
                </w:rPr>
                <w:t>0,8</w:t>
              </w:r>
              <w:r w:rsidR="00006D28">
                <w:rPr>
                  <w:color w:val="000000"/>
                </w:rPr>
                <w:t>5</w:t>
              </w:r>
              <w:r w:rsidRPr="0051719C">
                <w:rPr>
                  <w:color w:val="000000"/>
                </w:rPr>
                <w:t xml:space="preserve"> м</w:t>
              </w:r>
            </w:smartTag>
            <w:r w:rsidRPr="0051719C">
              <w:rPr>
                <w:color w:val="000000"/>
              </w:rPr>
              <w:t xml:space="preserve"> над уровнем пола</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006D28" w:rsidP="00FA2D15">
            <w:pPr>
              <w:ind w:firstLine="14"/>
              <w:jc w:val="center"/>
              <w:rPr>
                <w:color w:val="000000"/>
              </w:rPr>
            </w:pPr>
            <w:r>
              <w:rPr>
                <w:color w:val="000000"/>
              </w:rPr>
              <w:t>7.1.9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b/>
              </w:rPr>
            </w:pPr>
            <w:r w:rsidRPr="0051719C">
              <w:rPr>
                <w:b/>
              </w:rPr>
              <w:t>4.4 форма обслуживания с перемещением по маршруту</w:t>
            </w:r>
          </w:p>
          <w:p w:rsidR="00FA2D15" w:rsidRPr="0051719C" w:rsidRDefault="00FA2D15" w:rsidP="00FA2D15">
            <w:pPr>
              <w:ind w:firstLine="14"/>
              <w:jc w:val="center"/>
              <w:rPr>
                <w:color w:val="000000"/>
                <w:sz w:val="12"/>
                <w:szCs w:val="12"/>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color w:val="000000"/>
                <w:sz w:val="10"/>
                <w:szCs w:val="10"/>
              </w:rPr>
            </w:pPr>
          </w:p>
          <w:p w:rsidR="00FA2D15" w:rsidRPr="0051719C" w:rsidRDefault="00FA2D15" w:rsidP="00FA2D15">
            <w:pPr>
              <w:ind w:firstLine="14"/>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Свободное пространство:</w:t>
            </w:r>
          </w:p>
          <w:p w:rsidR="00FA2D15" w:rsidRPr="0051719C" w:rsidRDefault="00FA2D15" w:rsidP="00FA2D15">
            <w:pPr>
              <w:ind w:firstLine="14"/>
              <w:rPr>
                <w:color w:val="000000"/>
              </w:rPr>
            </w:pPr>
            <w:r w:rsidRPr="0051719C">
              <w:rPr>
                <w:color w:val="000000"/>
              </w:rPr>
              <w:t xml:space="preserve">- размеры в плане - не менее </w:t>
            </w:r>
            <w:smartTag w:uri="urn:schemas-microsoft-com:office:smarttags" w:element="metricconverter">
              <w:smartTagPr>
                <w:attr w:name="ProductID" w:val="1,4 м"/>
              </w:smartTagPr>
              <w:r w:rsidRPr="0051719C">
                <w:rPr>
                  <w:color w:val="000000"/>
                </w:rPr>
                <w:t>1,</w:t>
              </w:r>
              <w:r w:rsidR="00006D28">
                <w:rPr>
                  <w:color w:val="000000"/>
                </w:rPr>
                <w:t>4</w:t>
              </w:r>
              <w:r w:rsidRPr="0051719C">
                <w:rPr>
                  <w:color w:val="000000"/>
                </w:rPr>
                <w:t xml:space="preserve"> м</w:t>
              </w:r>
            </w:smartTag>
            <w:r w:rsidRPr="0051719C">
              <w:rPr>
                <w:color w:val="000000"/>
              </w:rPr>
              <w:t xml:space="preserve"> </w:t>
            </w:r>
            <w:r w:rsidR="00006D28">
              <w:rPr>
                <w:color w:val="000000"/>
              </w:rPr>
              <w:t xml:space="preserve">в диаметре </w:t>
            </w:r>
            <w:r w:rsidRPr="0051719C">
              <w:rPr>
                <w:color w:val="000000"/>
              </w:rPr>
              <w:t>(около столов, других мест обслуживания, у настенных приборов, аппаратов и устройств для инвалидов)</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006D28" w:rsidP="00FA2D15">
            <w:pPr>
              <w:ind w:firstLine="14"/>
              <w:jc w:val="center"/>
              <w:rPr>
                <w:color w:val="000000"/>
              </w:rPr>
            </w:pPr>
            <w:r>
              <w:rPr>
                <w:color w:val="000000"/>
              </w:rPr>
              <w:t>6.3.1</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Ширина пути движения в чистоте:</w:t>
            </w:r>
          </w:p>
          <w:p w:rsidR="00FA2D15" w:rsidRPr="0051719C" w:rsidRDefault="00FA2D15" w:rsidP="00FA2D15">
            <w:pPr>
              <w:ind w:firstLine="14"/>
              <w:rPr>
                <w:color w:val="000000"/>
              </w:rPr>
            </w:pPr>
            <w:r w:rsidRPr="0051719C">
              <w:rPr>
                <w:color w:val="000000"/>
              </w:rPr>
              <w:t xml:space="preserve">- при движении кресла-коляски в одном направлении – не менее </w:t>
            </w:r>
            <w:smartTag w:uri="urn:schemas-microsoft-com:office:smarttags" w:element="metricconverter">
              <w:smartTagPr>
                <w:attr w:name="ProductID" w:val="1,5 м"/>
              </w:smartTagPr>
              <w:r w:rsidRPr="0051719C">
                <w:rPr>
                  <w:color w:val="000000"/>
                </w:rPr>
                <w:t>1,5 м</w:t>
              </w:r>
            </w:smartTag>
            <w:r w:rsidRPr="0051719C">
              <w:rPr>
                <w:color w:val="000000"/>
              </w:rPr>
              <w:t>;</w:t>
            </w:r>
            <w:r w:rsidRPr="0051719C">
              <w:rPr>
                <w:color w:val="000000"/>
              </w:rPr>
              <w:br/>
              <w:t xml:space="preserve">- при встречном движении – не менее </w:t>
            </w:r>
            <w:smartTag w:uri="urn:schemas-microsoft-com:office:smarttags" w:element="metricconverter">
              <w:smartTagPr>
                <w:attr w:name="ProductID" w:val="1,8 м"/>
              </w:smartTagPr>
              <w:r w:rsidRPr="0051719C">
                <w:rPr>
                  <w:color w:val="000000"/>
                </w:rPr>
                <w:t>1,8 м</w:t>
              </w:r>
            </w:smartTag>
            <w:r w:rsidRPr="0051719C">
              <w:rPr>
                <w:color w:val="000000"/>
              </w:rPr>
              <w:t>;</w:t>
            </w:r>
          </w:p>
          <w:p w:rsidR="00FA2D15" w:rsidRPr="0051719C" w:rsidRDefault="00FA2D15" w:rsidP="00FA2D15">
            <w:pPr>
              <w:ind w:firstLine="14"/>
              <w:rPr>
                <w:color w:val="000000"/>
              </w:rPr>
            </w:pPr>
            <w:r w:rsidRPr="0051719C">
              <w:rPr>
                <w:color w:val="000000"/>
              </w:rPr>
              <w:t xml:space="preserve">- при переходе в другое здание - не менее </w:t>
            </w:r>
            <w:smartTag w:uri="urn:schemas-microsoft-com:office:smarttags" w:element="metricconverter">
              <w:smartTagPr>
                <w:attr w:name="ProductID" w:val="2,0 м"/>
              </w:smartTagPr>
              <w:r w:rsidRPr="0051719C">
                <w:rPr>
                  <w:color w:val="000000"/>
                </w:rPr>
                <w:t>2,0 м</w:t>
              </w:r>
            </w:smartTag>
            <w:r w:rsidRPr="0051719C">
              <w:rPr>
                <w:color w:val="000000"/>
              </w:rPr>
              <w:t>;</w:t>
            </w:r>
          </w:p>
          <w:p w:rsidR="00FA2D15" w:rsidRPr="0051719C" w:rsidRDefault="00FA2D15" w:rsidP="00FA2D15">
            <w:pPr>
              <w:ind w:firstLine="14"/>
              <w:rPr>
                <w:color w:val="000000"/>
              </w:rPr>
            </w:pPr>
            <w:r w:rsidRPr="0051719C">
              <w:rPr>
                <w:color w:val="000000"/>
              </w:rPr>
              <w:t xml:space="preserve">- в помещении с оборудованием и мебелью - не менее </w:t>
            </w:r>
            <w:smartTag w:uri="urn:schemas-microsoft-com:office:smarttags" w:element="metricconverter">
              <w:smartTagPr>
                <w:attr w:name="ProductID" w:val="1,2 м"/>
              </w:smartTagPr>
              <w:r w:rsidRPr="0051719C">
                <w:rPr>
                  <w:color w:val="000000"/>
                </w:rPr>
                <w:t>1,2 м</w:t>
              </w:r>
            </w:smartTag>
          </w:p>
          <w:p w:rsidR="00FA2D15" w:rsidRPr="0051719C" w:rsidRDefault="00FA2D15" w:rsidP="00FA2D15">
            <w:pPr>
              <w:ind w:firstLine="14"/>
              <w:rPr>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602747" w:rsidP="00FA2D15">
            <w:pPr>
              <w:ind w:firstLine="14"/>
              <w:jc w:val="center"/>
              <w:rPr>
                <w:color w:val="000000"/>
              </w:rPr>
            </w:pPr>
            <w:r>
              <w:rPr>
                <w:color w:val="000000"/>
              </w:rPr>
              <w:t>5.2.1</w:t>
            </w:r>
          </w:p>
          <w:p w:rsidR="00602747" w:rsidRPr="0051719C" w:rsidRDefault="00602747" w:rsidP="00FA2D15">
            <w:pPr>
              <w:ind w:firstLine="14"/>
              <w:jc w:val="center"/>
              <w:rPr>
                <w:color w:val="000000"/>
              </w:rPr>
            </w:pPr>
            <w:r>
              <w:rPr>
                <w:color w:val="000000"/>
              </w:rPr>
              <w:t>5.2.2</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Подходы к оборудованию и мебели:</w:t>
            </w:r>
          </w:p>
          <w:p w:rsidR="00FA2D15" w:rsidRPr="0051719C" w:rsidRDefault="00FA2D15" w:rsidP="00FA2D15">
            <w:pPr>
              <w:ind w:firstLine="14"/>
              <w:rPr>
                <w:color w:val="000000"/>
              </w:rPr>
            </w:pPr>
            <w:r w:rsidRPr="0051719C">
              <w:rPr>
                <w:color w:val="000000"/>
              </w:rPr>
              <w:t xml:space="preserve"> - не менее </w:t>
            </w:r>
            <w:smartTag w:uri="urn:schemas-microsoft-com:office:smarttags" w:element="metricconverter">
              <w:smartTagPr>
                <w:attr w:name="ProductID" w:val="0,9 м"/>
              </w:smartTagPr>
              <w:r w:rsidRPr="0051719C">
                <w:rPr>
                  <w:color w:val="000000"/>
                </w:rPr>
                <w:t>0,9 м</w:t>
              </w:r>
            </w:smartTag>
            <w:r w:rsidRPr="0051719C">
              <w:rPr>
                <w:color w:val="000000"/>
              </w:rPr>
              <w:t xml:space="preserve">; </w:t>
            </w:r>
          </w:p>
          <w:p w:rsidR="00FA2D15" w:rsidRPr="0051719C" w:rsidRDefault="00FA2D15" w:rsidP="00FA2D15">
            <w:pPr>
              <w:ind w:firstLine="14"/>
              <w:rPr>
                <w:color w:val="000000"/>
              </w:rPr>
            </w:pPr>
            <w:r w:rsidRPr="0051719C">
              <w:rPr>
                <w:color w:val="000000"/>
              </w:rPr>
              <w:t xml:space="preserve">- не менее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(при необходимости поворота кресла-коляски на 90°)</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602747" w:rsidP="00FA2D15">
            <w:pPr>
              <w:ind w:firstLine="14"/>
              <w:jc w:val="center"/>
              <w:rPr>
                <w:color w:val="000000"/>
              </w:rPr>
            </w:pPr>
            <w:r>
              <w:rPr>
                <w:color w:val="000000"/>
              </w:rPr>
              <w:t>5.2.2</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Зона для самостоятельного разворота инвалида на кресле-коляске (на 90 - 180°) - не менее </w:t>
            </w:r>
            <w:smartTag w:uri="urn:schemas-microsoft-com:office:smarttags" w:element="metricconverter">
              <w:smartTagPr>
                <w:attr w:name="ProductID" w:val="1,4 м"/>
              </w:smartTagPr>
              <w:r w:rsidRPr="0051719C">
                <w:rPr>
                  <w:color w:val="000000"/>
                </w:rPr>
                <w:t>1,4 м</w:t>
              </w:r>
            </w:smartTag>
            <w:r w:rsidRPr="0051719C">
              <w:rPr>
                <w:color w:val="000000"/>
              </w:rPr>
              <w:t xml:space="preserve"> в диаметре</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602747" w:rsidP="00FA2D15">
            <w:pPr>
              <w:ind w:firstLine="14"/>
              <w:jc w:val="center"/>
              <w:rPr>
                <w:color w:val="000000"/>
              </w:rPr>
            </w:pPr>
            <w:r>
              <w:rPr>
                <w:color w:val="000000"/>
              </w:rPr>
              <w:t>6.1.3</w:t>
            </w:r>
          </w:p>
          <w:p w:rsidR="00602747" w:rsidRPr="0051719C" w:rsidRDefault="00602747" w:rsidP="00FA2D15">
            <w:pPr>
              <w:ind w:firstLine="14"/>
              <w:jc w:val="center"/>
              <w:rPr>
                <w:color w:val="000000"/>
              </w:rPr>
            </w:pPr>
            <w:r>
              <w:rPr>
                <w:color w:val="000000"/>
              </w:rPr>
              <w:t>7.1.5</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Также см. другие требования к путям движения (раздел </w:t>
            </w:r>
            <w:r w:rsidR="00602747">
              <w:rPr>
                <w:color w:val="000000"/>
              </w:rPr>
              <w:t>5</w:t>
            </w:r>
            <w:r w:rsidRPr="0051719C">
              <w:rPr>
                <w:color w:val="000000"/>
              </w:rPr>
              <w:t>)</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p>
        </w:tc>
        <w:tc>
          <w:tcPr>
            <w:tcW w:w="1355" w:type="dxa"/>
            <w:gridSpan w:val="2"/>
            <w:vAlign w:val="center"/>
          </w:tcPr>
          <w:p w:rsidR="00FA2D15" w:rsidRPr="0051719C" w:rsidRDefault="00FA2D15" w:rsidP="00FA2D15">
            <w:pPr>
              <w:ind w:firstLine="14"/>
              <w:jc w:val="center"/>
              <w:rPr>
                <w:color w:val="00000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b/>
                <w:sz w:val="12"/>
                <w:szCs w:val="12"/>
              </w:rPr>
            </w:pPr>
          </w:p>
          <w:p w:rsidR="00FA2D15" w:rsidRPr="0051719C" w:rsidRDefault="00FA2D15" w:rsidP="00FA2D15">
            <w:pPr>
              <w:ind w:firstLine="14"/>
              <w:jc w:val="center"/>
              <w:rPr>
                <w:b/>
              </w:rPr>
            </w:pPr>
            <w:r w:rsidRPr="0051719C">
              <w:rPr>
                <w:b/>
              </w:rPr>
              <w:t>4.5 кабина индивидуального обслуживания</w:t>
            </w:r>
          </w:p>
          <w:p w:rsidR="00FA2D15" w:rsidRPr="0051719C" w:rsidRDefault="00FA2D15" w:rsidP="00FA2D15">
            <w:pPr>
              <w:ind w:firstLine="14"/>
              <w:jc w:val="center"/>
              <w:rPr>
                <w:color w:val="000000"/>
                <w:sz w:val="12"/>
                <w:szCs w:val="12"/>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ind w:firstLine="14"/>
              <w:jc w:val="center"/>
              <w:rPr>
                <w:rFonts w:ascii="Times New Roman" w:hAnsi="Times New Roman"/>
                <w:sz w:val="8"/>
                <w:szCs w:val="8"/>
              </w:rPr>
            </w:pPr>
          </w:p>
          <w:p w:rsidR="00FA2D15" w:rsidRPr="0051719C" w:rsidRDefault="00FA2D15" w:rsidP="00FA2D15">
            <w:pPr>
              <w:pStyle w:val="ConsPlusNormal"/>
              <w:ind w:firstLine="14"/>
              <w:jc w:val="center"/>
              <w:rPr>
                <w:rFonts w:ascii="Times New Roman" w:hAnsi="Times New Roman"/>
                <w:sz w:val="24"/>
                <w:szCs w:val="24"/>
              </w:rPr>
            </w:pPr>
            <w:r w:rsidRPr="0051719C">
              <w:rPr>
                <w:rFonts w:ascii="Times New Roman" w:hAnsi="Times New Roman"/>
                <w:sz w:val="24"/>
                <w:szCs w:val="24"/>
              </w:rPr>
              <w:t>УНИВЕРСАЛЬНЫЕ ТРЕБОВАНИЯ</w:t>
            </w:r>
          </w:p>
          <w:p w:rsidR="00FA2D15" w:rsidRPr="0051719C" w:rsidRDefault="00FA2D15" w:rsidP="00FA2D15">
            <w:pPr>
              <w:ind w:firstLine="14"/>
              <w:jc w:val="center"/>
              <w:rPr>
                <w:color w:val="000000"/>
                <w:sz w:val="8"/>
                <w:szCs w:val="8"/>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Оборудование замкнутых пространств: </w:t>
            </w:r>
          </w:p>
          <w:p w:rsidR="00FA2D15" w:rsidRPr="0051719C" w:rsidRDefault="00FA2D15" w:rsidP="00FA2D15">
            <w:pPr>
              <w:ind w:firstLine="14"/>
              <w:rPr>
                <w:color w:val="000000"/>
              </w:rPr>
            </w:pPr>
            <w:r w:rsidRPr="0051719C">
              <w:rPr>
                <w:color w:val="000000"/>
              </w:rPr>
              <w:t>- двусторонней связью</w:t>
            </w:r>
            <w:r w:rsidRPr="0051719C">
              <w:rPr>
                <w:color w:val="E36C0A"/>
              </w:rPr>
              <w:t xml:space="preserve"> </w:t>
            </w:r>
            <w:r w:rsidRPr="0051719C">
              <w:rPr>
                <w:color w:val="000000"/>
              </w:rPr>
              <w:t xml:space="preserve">с диспетчером или дежурным; </w:t>
            </w:r>
          </w:p>
          <w:p w:rsidR="00FA2D15" w:rsidRPr="0051719C" w:rsidRDefault="00FA2D15" w:rsidP="00FA2D15">
            <w:pPr>
              <w:ind w:firstLine="14"/>
              <w:rPr>
                <w:color w:val="000000"/>
              </w:rPr>
            </w:pPr>
            <w:r w:rsidRPr="0051719C">
              <w:rPr>
                <w:color w:val="000000"/>
              </w:rPr>
              <w:t xml:space="preserve">- или кнопкой звонка (в дежурную комнату); </w:t>
            </w:r>
          </w:p>
          <w:p w:rsidR="00FA2D15" w:rsidRPr="0051719C" w:rsidRDefault="00FA2D15" w:rsidP="00FA2D15">
            <w:pPr>
              <w:ind w:firstLine="14"/>
              <w:rPr>
                <w:color w:val="000000"/>
              </w:rPr>
            </w:pPr>
            <w:r w:rsidRPr="0051719C">
              <w:rPr>
                <w:color w:val="000000"/>
              </w:rPr>
              <w:t>- аварийное освещение</w:t>
            </w:r>
          </w:p>
          <w:p w:rsidR="00FA2D15" w:rsidRPr="0051719C" w:rsidRDefault="00FA2D15" w:rsidP="00FA2D15">
            <w:pPr>
              <w:ind w:firstLine="14"/>
              <w:rPr>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602747" w:rsidP="00FA2D15">
            <w:pPr>
              <w:ind w:firstLine="14"/>
              <w:jc w:val="center"/>
              <w:rPr>
                <w:color w:val="000000"/>
              </w:rPr>
            </w:pPr>
            <w:r>
              <w:rPr>
                <w:color w:val="000000"/>
              </w:rPr>
              <w:t>5.5.7</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color w:val="000000"/>
                <w:sz w:val="10"/>
                <w:szCs w:val="10"/>
              </w:rPr>
            </w:pPr>
          </w:p>
          <w:p w:rsidR="00FA2D15" w:rsidRPr="0051719C" w:rsidRDefault="00FA2D15" w:rsidP="00FA2D15">
            <w:pPr>
              <w:ind w:firstLine="14"/>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Свободное пространство:</w:t>
            </w:r>
          </w:p>
          <w:p w:rsidR="00FA2D15" w:rsidRPr="0051719C" w:rsidRDefault="00FA2D15" w:rsidP="00FA2D15">
            <w:pPr>
              <w:ind w:firstLine="14"/>
              <w:rPr>
                <w:color w:val="000000"/>
              </w:rPr>
            </w:pPr>
            <w:r w:rsidRPr="0051719C">
              <w:rPr>
                <w:color w:val="000000"/>
              </w:rPr>
              <w:t xml:space="preserve">- размеры в плане - не менее </w:t>
            </w:r>
            <w:smartTag w:uri="urn:schemas-microsoft-com:office:smarttags" w:element="metricconverter">
              <w:smartTagPr>
                <w:attr w:name="ProductID" w:val="1,4 м"/>
              </w:smartTagPr>
              <w:r w:rsidRPr="0051719C">
                <w:rPr>
                  <w:color w:val="000000"/>
                </w:rPr>
                <w:t>1,</w:t>
              </w:r>
              <w:r w:rsidR="00602747">
                <w:rPr>
                  <w:color w:val="000000"/>
                </w:rPr>
                <w:t>4</w:t>
              </w:r>
              <w:r w:rsidRPr="0051719C">
                <w:rPr>
                  <w:color w:val="000000"/>
                </w:rPr>
                <w:t xml:space="preserve"> м</w:t>
              </w:r>
            </w:smartTag>
            <w:r w:rsidRPr="0051719C">
              <w:rPr>
                <w:color w:val="000000"/>
              </w:rPr>
              <w:t xml:space="preserve"> </w:t>
            </w:r>
            <w:r w:rsidR="00602747">
              <w:rPr>
                <w:color w:val="000000"/>
              </w:rPr>
              <w:t xml:space="preserve">в диаметре </w:t>
            </w:r>
            <w:r w:rsidRPr="0051719C">
              <w:rPr>
                <w:color w:val="000000"/>
              </w:rPr>
              <w:t>(около столов, других мест обслуживания, у настенных приборов, аппаратов и устройств для инвалидов)</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602747" w:rsidP="00FA2D15">
            <w:pPr>
              <w:ind w:firstLine="14"/>
              <w:jc w:val="center"/>
              <w:rPr>
                <w:color w:val="000000"/>
              </w:rPr>
            </w:pPr>
            <w:r>
              <w:rPr>
                <w:color w:val="000000"/>
              </w:rPr>
              <w:t>6.3.1</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spacing w:line="260" w:lineRule="exact"/>
              <w:ind w:firstLine="14"/>
              <w:rPr>
                <w:color w:val="000000"/>
              </w:rPr>
            </w:pPr>
            <w:r w:rsidRPr="0051719C">
              <w:rPr>
                <w:color w:val="000000"/>
              </w:rPr>
              <w:t xml:space="preserve">Зона для самостоятельного разворота инвалида на кресле-коляске (на 90 - 180°) - не менее </w:t>
            </w:r>
            <w:smartTag w:uri="urn:schemas-microsoft-com:office:smarttags" w:element="metricconverter">
              <w:smartTagPr>
                <w:attr w:name="ProductID" w:val="1,4 м"/>
              </w:smartTagPr>
              <w:r w:rsidRPr="0051719C">
                <w:rPr>
                  <w:color w:val="000000"/>
                </w:rPr>
                <w:t>1,4 м</w:t>
              </w:r>
            </w:smartTag>
            <w:r w:rsidRPr="0051719C">
              <w:rPr>
                <w:color w:val="000000"/>
              </w:rPr>
              <w:t xml:space="preserve"> в диаметре</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602747" w:rsidP="00FA2D15">
            <w:pPr>
              <w:ind w:firstLine="14"/>
              <w:jc w:val="center"/>
              <w:rPr>
                <w:color w:val="000000"/>
              </w:rPr>
            </w:pPr>
            <w:r>
              <w:rPr>
                <w:color w:val="000000"/>
              </w:rPr>
              <w:t>6.3.1</w:t>
            </w:r>
          </w:p>
          <w:p w:rsidR="00602747" w:rsidRPr="0051719C" w:rsidRDefault="00602747" w:rsidP="00FA2D15">
            <w:pPr>
              <w:ind w:firstLine="14"/>
              <w:jc w:val="center"/>
              <w:rPr>
                <w:color w:val="000000"/>
              </w:rPr>
            </w:pPr>
            <w:r>
              <w:rPr>
                <w:color w:val="000000"/>
              </w:rPr>
              <w:t>7.1.5</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Зона досягаемости (приборов, устройств и другого оборудования) – высота от пола: </w:t>
            </w:r>
          </w:p>
          <w:p w:rsidR="00FA2D15" w:rsidRPr="0051719C" w:rsidRDefault="00FA2D15" w:rsidP="00FA2D15">
            <w:pPr>
              <w:ind w:firstLine="14"/>
              <w:rPr>
                <w:color w:val="000000"/>
              </w:rPr>
            </w:pPr>
            <w:r w:rsidRPr="0051719C">
              <w:rPr>
                <w:color w:val="000000"/>
              </w:rPr>
              <w:t xml:space="preserve">- от 0,3 до </w:t>
            </w:r>
            <w:smartTag w:uri="urn:schemas-microsoft-com:office:smarttags" w:element="metricconverter">
              <w:smartTagPr>
                <w:attr w:name="ProductID" w:val="1,4 м"/>
              </w:smartTagPr>
              <w:r w:rsidRPr="0051719C">
                <w:rPr>
                  <w:color w:val="000000"/>
                </w:rPr>
                <w:t>1,4 м</w:t>
              </w:r>
            </w:smartTag>
            <w:r w:rsidRPr="0051719C">
              <w:rPr>
                <w:color w:val="000000"/>
              </w:rPr>
              <w:t xml:space="preserve"> (при расположении сбоку от посетителя); </w:t>
            </w:r>
          </w:p>
          <w:p w:rsidR="00FA2D15" w:rsidRPr="0051719C" w:rsidRDefault="00FA2D15" w:rsidP="00FA2D15">
            <w:pPr>
              <w:ind w:firstLine="14"/>
              <w:rPr>
                <w:color w:val="000000"/>
              </w:rPr>
            </w:pPr>
            <w:r w:rsidRPr="0051719C">
              <w:rPr>
                <w:color w:val="000000"/>
              </w:rPr>
              <w:t xml:space="preserve">- от 0,4 до </w:t>
            </w:r>
            <w:smartTag w:uri="urn:schemas-microsoft-com:office:smarttags" w:element="metricconverter">
              <w:smartTagPr>
                <w:attr w:name="ProductID" w:val="1,2 м"/>
              </w:smartTagPr>
              <w:r w:rsidRPr="0051719C">
                <w:rPr>
                  <w:color w:val="000000"/>
                </w:rPr>
                <w:t>1,2 м</w:t>
              </w:r>
            </w:smartTag>
            <w:r w:rsidRPr="0051719C">
              <w:rPr>
                <w:color w:val="000000"/>
              </w:rPr>
              <w:t xml:space="preserve"> (при фронтальном подходе)</w:t>
            </w:r>
          </w:p>
          <w:p w:rsidR="00FA2D15" w:rsidRPr="0051719C" w:rsidRDefault="00FA2D15" w:rsidP="00FA2D15">
            <w:pPr>
              <w:ind w:firstLine="14"/>
              <w:rPr>
                <w:color w:val="000000"/>
                <w:sz w:val="10"/>
                <w:szCs w:val="10"/>
              </w:rPr>
            </w:pPr>
            <w:r w:rsidRPr="0051719C">
              <w:rPr>
                <w:color w:val="000000"/>
              </w:rPr>
              <w:t xml:space="preserve"> </w:t>
            </w: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602747" w:rsidP="00FA2D15">
            <w:pPr>
              <w:ind w:firstLine="14"/>
              <w:jc w:val="center"/>
              <w:rPr>
                <w:color w:val="000000"/>
              </w:rPr>
            </w:pPr>
            <w:r>
              <w:rPr>
                <w:color w:val="000000"/>
              </w:rPr>
              <w:t>7.1.9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 xml:space="preserve">Высота столов индивидуального пользования (и других мест обслуживания инвалидов на креслах-колясках) - не более </w:t>
            </w:r>
            <w:smartTag w:uri="urn:schemas-microsoft-com:office:smarttags" w:element="metricconverter">
              <w:smartTagPr>
                <w:attr w:name="ProductID" w:val="0,85 м"/>
              </w:smartTagPr>
              <w:r w:rsidRPr="0051719C">
                <w:rPr>
                  <w:color w:val="000000"/>
                </w:rPr>
                <w:t>0,8</w:t>
              </w:r>
              <w:r w:rsidR="00602747">
                <w:rPr>
                  <w:color w:val="000000"/>
                </w:rPr>
                <w:t>5</w:t>
              </w:r>
              <w:r w:rsidRPr="0051719C">
                <w:rPr>
                  <w:color w:val="000000"/>
                </w:rPr>
                <w:t xml:space="preserve"> м</w:t>
              </w:r>
            </w:smartTag>
            <w:r w:rsidRPr="0051719C">
              <w:rPr>
                <w:color w:val="000000"/>
              </w:rPr>
              <w:t xml:space="preserve"> над уровнем пола</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602747" w:rsidP="00FA2D15">
            <w:pPr>
              <w:ind w:firstLine="14"/>
              <w:jc w:val="center"/>
              <w:rPr>
                <w:color w:val="000000"/>
              </w:rPr>
            </w:pPr>
            <w:r>
              <w:rPr>
                <w:color w:val="000000"/>
              </w:rPr>
              <w:t>7.1.9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71" w:type="dxa"/>
            <w:gridSpan w:val="5"/>
            <w:tcBorders>
              <w:top w:val="single" w:sz="4" w:space="0" w:color="auto"/>
              <w:left w:val="single" w:sz="4" w:space="0" w:color="auto"/>
              <w:bottom w:val="single" w:sz="4" w:space="0" w:color="auto"/>
              <w:right w:val="single" w:sz="4" w:space="0" w:color="auto"/>
            </w:tcBorders>
          </w:tcPr>
          <w:p w:rsidR="00FA2D15" w:rsidRPr="0051719C" w:rsidRDefault="00FA2D15" w:rsidP="00FA2D15">
            <w:pPr>
              <w:ind w:firstLine="14"/>
              <w:jc w:val="center"/>
              <w:rPr>
                <w:b/>
              </w:rPr>
            </w:pPr>
            <w:r w:rsidRPr="0051719C">
              <w:rPr>
                <w:b/>
              </w:rPr>
              <w:t xml:space="preserve">Вариант </w:t>
            </w:r>
            <w:r w:rsidRPr="0051719C">
              <w:rPr>
                <w:b/>
                <w:lang w:val="en-US"/>
              </w:rPr>
              <w:t>II</w:t>
            </w:r>
            <w:r w:rsidRPr="0051719C">
              <w:t xml:space="preserve"> - </w:t>
            </w:r>
            <w:r w:rsidRPr="0051719C">
              <w:rPr>
                <w:b/>
              </w:rPr>
              <w:t>МЕСТА ПРИЛОЖЕНИЯ ТРУДА</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ind w:firstLine="14"/>
              <w:jc w:val="center"/>
              <w:rPr>
                <w:color w:val="000000"/>
              </w:rPr>
            </w:pPr>
            <w:r w:rsidRPr="0051719C">
              <w:rPr>
                <w:color w:val="000000"/>
              </w:rPr>
              <w:t>СП 35-104-2001</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Borders>
              <w:top w:val="single" w:sz="4" w:space="0" w:color="auto"/>
              <w:left w:val="single" w:sz="4" w:space="0" w:color="auto"/>
              <w:bottom w:val="single" w:sz="4" w:space="0" w:color="auto"/>
              <w:right w:val="single" w:sz="4" w:space="0" w:color="auto"/>
            </w:tcBorders>
          </w:tcPr>
          <w:p w:rsidR="00FA2D15" w:rsidRPr="0051719C" w:rsidRDefault="00FA2D15" w:rsidP="00FA2D15">
            <w:pPr>
              <w:pStyle w:val="ConsPlusNormal"/>
              <w:ind w:firstLine="14"/>
              <w:jc w:val="center"/>
              <w:rPr>
                <w:rFonts w:ascii="Times New Roman" w:hAnsi="Times New Roman"/>
                <w:sz w:val="24"/>
                <w:szCs w:val="24"/>
              </w:rPr>
            </w:pPr>
            <w:r w:rsidRPr="0051719C">
              <w:rPr>
                <w:rFonts w:ascii="Times New Roman" w:hAnsi="Times New Roman"/>
                <w:sz w:val="24"/>
                <w:szCs w:val="24"/>
              </w:rPr>
              <w:t>УНИВЕРСАЛЬНЫЕ ТРЕБОВАНИЯ</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spacing w:line="260" w:lineRule="exact"/>
              <w:ind w:firstLine="14"/>
              <w:rPr>
                <w:color w:val="000000"/>
              </w:rPr>
            </w:pPr>
            <w:r w:rsidRPr="0051719C">
              <w:rPr>
                <w:color w:val="000000"/>
              </w:rPr>
              <w:t>Количество и виды рабочих мест для инвалидов (специализированных или обычных),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602747" w:rsidP="00FA2D15">
            <w:pPr>
              <w:ind w:firstLine="14"/>
              <w:jc w:val="center"/>
              <w:rPr>
                <w:color w:val="000000"/>
              </w:rPr>
            </w:pPr>
            <w:r>
              <w:rPr>
                <w:color w:val="000000"/>
              </w:rPr>
              <w:t>8.2</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spacing w:line="260" w:lineRule="exact"/>
              <w:ind w:firstLine="14"/>
              <w:rPr>
                <w:color w:val="000000"/>
              </w:rPr>
            </w:pPr>
            <w:r w:rsidRPr="0051719C">
              <w:rPr>
                <w:color w:val="000000"/>
              </w:rPr>
              <w:t xml:space="preserve">Рабочие места инвалидов: </w:t>
            </w:r>
          </w:p>
          <w:p w:rsidR="00FA2D15" w:rsidRPr="0051719C" w:rsidRDefault="00FA2D15" w:rsidP="00FA2D15">
            <w:pPr>
              <w:spacing w:line="260" w:lineRule="exact"/>
              <w:ind w:firstLine="14"/>
              <w:rPr>
                <w:color w:val="000000"/>
              </w:rPr>
            </w:pPr>
            <w:r w:rsidRPr="0051719C">
              <w:rPr>
                <w:color w:val="000000"/>
              </w:rPr>
              <w:t xml:space="preserve">- должны быть безопасны для здоровья и рационально организованы; </w:t>
            </w:r>
          </w:p>
          <w:p w:rsidR="00FA2D15" w:rsidRPr="0051719C" w:rsidRDefault="00FA2D15" w:rsidP="00FA2D15">
            <w:pPr>
              <w:spacing w:line="260" w:lineRule="exact"/>
              <w:ind w:firstLine="14"/>
              <w:rPr>
                <w:color w:val="000000"/>
              </w:rPr>
            </w:pPr>
            <w:r w:rsidRPr="0051719C">
              <w:rPr>
                <w:color w:val="000000"/>
              </w:rPr>
              <w:t xml:space="preserve">- иметь заключение органов санэпиднадзора (и быть аттестованными по условиям труда); </w:t>
            </w:r>
          </w:p>
          <w:p w:rsidR="00FA2D15" w:rsidRPr="0051719C" w:rsidRDefault="00FA2D15" w:rsidP="00FA2D15">
            <w:pPr>
              <w:spacing w:line="260" w:lineRule="exact"/>
              <w:ind w:firstLine="14"/>
              <w:rPr>
                <w:color w:val="000000"/>
              </w:rPr>
            </w:pPr>
            <w:r w:rsidRPr="0051719C">
              <w:rPr>
                <w:color w:val="000000"/>
              </w:rPr>
              <w:t xml:space="preserve">- их специализация устанавливается заданием на проектирование; </w:t>
            </w:r>
          </w:p>
          <w:p w:rsidR="00FA2D15" w:rsidRPr="0051719C" w:rsidRDefault="00FA2D15" w:rsidP="00FA2D15">
            <w:pPr>
              <w:spacing w:line="260" w:lineRule="exact"/>
              <w:ind w:firstLine="14"/>
              <w:rPr>
                <w:color w:val="000000"/>
              </w:rPr>
            </w:pPr>
            <w:r w:rsidRPr="0051719C">
              <w:rPr>
                <w:color w:val="000000"/>
              </w:rPr>
              <w:t>- включать комплект мебели, оборудования и вспомогательных устройств, специально приспособленные для конкретного вида заболевания (при необходимости)</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602747" w:rsidP="00FA2D15">
            <w:pPr>
              <w:ind w:firstLine="14"/>
              <w:jc w:val="center"/>
              <w:rPr>
                <w:color w:val="000000"/>
              </w:rPr>
            </w:pPr>
            <w:r>
              <w:rPr>
                <w:color w:val="000000"/>
              </w:rPr>
              <w:t>8.3</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ind w:firstLine="14"/>
              <w:rPr>
                <w:color w:val="000000"/>
              </w:rPr>
            </w:pPr>
            <w:r w:rsidRPr="0051719C">
              <w:rPr>
                <w:color w:val="000000"/>
              </w:rPr>
              <w:t>Рабочая зона (пространство рабочего места) или помещение:</w:t>
            </w:r>
          </w:p>
          <w:p w:rsidR="00FA2D15" w:rsidRPr="0051719C" w:rsidRDefault="00FA2D15" w:rsidP="00FA2D15">
            <w:pPr>
              <w:ind w:firstLine="14"/>
              <w:rPr>
                <w:color w:val="000000"/>
              </w:rPr>
            </w:pPr>
            <w:r w:rsidRPr="0051719C">
              <w:rPr>
                <w:color w:val="000000"/>
              </w:rPr>
              <w:t>- выполнение комплекса санитарно-гигиенических требований к микроклимату, в т.ч. дополнительных требований (в зависимости от вида заболевания инвалидов)</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602747" w:rsidP="00FA2D15">
            <w:pPr>
              <w:ind w:firstLine="14"/>
              <w:jc w:val="center"/>
              <w:rPr>
                <w:color w:val="000000"/>
              </w:rPr>
            </w:pPr>
            <w:r>
              <w:rPr>
                <w:color w:val="000000"/>
              </w:rPr>
              <w:t>8.4</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 xml:space="preserve">Санитарно-бытовое обслуживание работающих инвалидов обеспечивается согласно СП </w:t>
            </w:r>
            <w:r w:rsidR="00602747">
              <w:rPr>
                <w:color w:val="000000"/>
              </w:rPr>
              <w:t>44.13330</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602747" w:rsidP="00FA2D15">
            <w:pPr>
              <w:ind w:firstLine="14"/>
              <w:jc w:val="center"/>
              <w:rPr>
                <w:color w:val="000000"/>
              </w:rPr>
            </w:pPr>
            <w:r>
              <w:rPr>
                <w:color w:val="000000"/>
              </w:rPr>
              <w:t>8.7</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602747" w:rsidRDefault="00FA2D15" w:rsidP="00FA2D15">
            <w:pPr>
              <w:ind w:firstLine="14"/>
              <w:jc w:val="center"/>
              <w:rPr>
                <w:color w:val="000000"/>
              </w:rPr>
            </w:pPr>
            <w:r w:rsidRPr="0051719C">
              <w:rPr>
                <w:color w:val="000000"/>
              </w:rPr>
              <w:t xml:space="preserve">СПЕЦИАЛЬНЫЕ ТРЕБОВАНИЯ </w:t>
            </w:r>
          </w:p>
          <w:p w:rsidR="00FA2D15" w:rsidRPr="0051719C" w:rsidRDefault="00FA2D15" w:rsidP="00FA2D15">
            <w:pPr>
              <w:ind w:firstLine="14"/>
              <w:jc w:val="center"/>
              <w:rPr>
                <w:color w:val="000000"/>
              </w:rPr>
            </w:pPr>
            <w:r w:rsidRPr="0051719C">
              <w:rPr>
                <w:color w:val="000000"/>
              </w:rPr>
              <w:t>(для отдельных категорий инвалидов)</w:t>
            </w:r>
            <w:r w:rsidR="00602747" w:rsidRPr="0051719C">
              <w:rPr>
                <w:color w:val="000000"/>
              </w:rPr>
              <w:t xml:space="preserve"> </w:t>
            </w:r>
            <w:r w:rsidR="00602747">
              <w:rPr>
                <w:color w:val="000000"/>
              </w:rPr>
              <w:t xml:space="preserve"> </w:t>
            </w:r>
            <w:r w:rsidR="00602747" w:rsidRPr="0051719C">
              <w:rPr>
                <w:color w:val="000000"/>
              </w:rPr>
              <w:t xml:space="preserve">СП </w:t>
            </w:r>
            <w:r w:rsidR="00602747">
              <w:rPr>
                <w:color w:val="000000"/>
              </w:rPr>
              <w:t>44.13330</w:t>
            </w:r>
            <w:r w:rsidR="00602747" w:rsidRPr="0051719C">
              <w:rPr>
                <w:color w:val="000000"/>
              </w:rPr>
              <w:t xml:space="preserve"> </w:t>
            </w:r>
            <w:r w:rsidR="00602747">
              <w:rPr>
                <w:color w:val="000000"/>
              </w:rPr>
              <w:t xml:space="preserve"> </w:t>
            </w:r>
            <w:r w:rsidR="00602747" w:rsidRPr="0051719C">
              <w:rPr>
                <w:color w:val="000000"/>
              </w:rPr>
              <w:t xml:space="preserve">СП </w:t>
            </w:r>
            <w:r w:rsidR="00602747">
              <w:rPr>
                <w:color w:val="000000"/>
              </w:rPr>
              <w:t>44.13330</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 xml:space="preserve">Расстояние до санитарно-гигиенических помещений: </w:t>
            </w:r>
          </w:p>
          <w:p w:rsidR="00FA2D15" w:rsidRPr="0051719C" w:rsidRDefault="00FA2D15" w:rsidP="00FA2D15">
            <w:pPr>
              <w:spacing w:line="260" w:lineRule="exact"/>
              <w:ind w:firstLine="14"/>
              <w:rPr>
                <w:color w:val="000000"/>
              </w:rPr>
            </w:pPr>
            <w:r w:rsidRPr="0051719C">
              <w:rPr>
                <w:color w:val="000000"/>
              </w:rPr>
              <w:t xml:space="preserve">(от рабочих мест до уборных, курительных, помещений для обогрева или охлаждения, полудушей и устройств питьевого водоснабжения) </w:t>
            </w:r>
          </w:p>
          <w:p w:rsidR="00FA2D15" w:rsidRPr="0051719C" w:rsidRDefault="00FA2D15" w:rsidP="00FA2D15">
            <w:pPr>
              <w:spacing w:line="260" w:lineRule="exact"/>
              <w:ind w:firstLine="14"/>
              <w:rPr>
                <w:color w:val="000000"/>
              </w:rPr>
            </w:pPr>
            <w:r w:rsidRPr="0051719C">
              <w:rPr>
                <w:color w:val="000000"/>
              </w:rPr>
              <w:t xml:space="preserve">- не более </w:t>
            </w:r>
            <w:smartTag w:uri="urn:schemas-microsoft-com:office:smarttags" w:element="metricconverter">
              <w:smartTagPr>
                <w:attr w:name="ProductID" w:val="60 м"/>
              </w:smartTagPr>
              <w:r w:rsidRPr="0051719C">
                <w:rPr>
                  <w:color w:val="000000"/>
                </w:rPr>
                <w:t>60 м</w:t>
              </w:r>
            </w:smartTag>
            <w:r w:rsidRPr="0051719C">
              <w:rPr>
                <w:color w:val="000000"/>
              </w:rPr>
              <w:t xml:space="preserve"> (в пределах зданий); </w:t>
            </w:r>
          </w:p>
          <w:p w:rsidR="00FA2D15" w:rsidRPr="0051719C" w:rsidRDefault="00FA2D15" w:rsidP="00FA2D15">
            <w:pPr>
              <w:ind w:firstLine="14"/>
              <w:rPr>
                <w:color w:val="000000"/>
                <w:sz w:val="10"/>
                <w:szCs w:val="10"/>
              </w:rPr>
            </w:pPr>
            <w:r w:rsidRPr="0051719C">
              <w:rPr>
                <w:color w:val="000000"/>
              </w:rPr>
              <w:t xml:space="preserve">- не более </w:t>
            </w:r>
            <w:smartTag w:uri="urn:schemas-microsoft-com:office:smarttags" w:element="metricconverter">
              <w:smartTagPr>
                <w:attr w:name="ProductID" w:val="150 м"/>
              </w:smartTagPr>
              <w:r w:rsidRPr="0051719C">
                <w:rPr>
                  <w:color w:val="000000"/>
                </w:rPr>
                <w:t>150 м</w:t>
              </w:r>
            </w:smartTag>
            <w:r w:rsidRPr="0051719C">
              <w:rPr>
                <w:color w:val="000000"/>
              </w:rPr>
              <w:t xml:space="preserve"> (в пределах территории учреждения, предприятия)</w:t>
            </w:r>
          </w:p>
        </w:tc>
        <w:tc>
          <w:tcPr>
            <w:tcW w:w="567" w:type="dxa"/>
            <w:vAlign w:val="center"/>
          </w:tcPr>
          <w:p w:rsidR="00FA2D15" w:rsidRPr="0051719C" w:rsidRDefault="00FA2D15" w:rsidP="00FA2D15">
            <w:pPr>
              <w:ind w:firstLine="14"/>
              <w:jc w:val="center"/>
              <w:rPr>
                <w:color w:val="000000"/>
              </w:rPr>
            </w:pPr>
            <w:r w:rsidRPr="0051719C">
              <w:rPr>
                <w:color w:val="000000"/>
              </w:rPr>
              <w:t>К, О, С</w:t>
            </w:r>
          </w:p>
        </w:tc>
        <w:tc>
          <w:tcPr>
            <w:tcW w:w="1355" w:type="dxa"/>
            <w:gridSpan w:val="2"/>
            <w:vAlign w:val="center"/>
          </w:tcPr>
          <w:p w:rsidR="00FA2D15" w:rsidRPr="0051719C" w:rsidRDefault="00602747" w:rsidP="00FA2D15">
            <w:pPr>
              <w:ind w:firstLine="14"/>
              <w:jc w:val="center"/>
              <w:rPr>
                <w:color w:val="000000"/>
              </w:rPr>
            </w:pPr>
            <w:r>
              <w:rPr>
                <w:color w:val="000000"/>
              </w:rPr>
              <w:t>8.5</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 xml:space="preserve">Комната приема пищи: </w:t>
            </w:r>
          </w:p>
          <w:p w:rsidR="00FA2D15" w:rsidRPr="0051719C" w:rsidRDefault="00FA2D15" w:rsidP="00FA2D15">
            <w:pPr>
              <w:ind w:firstLine="14"/>
              <w:rPr>
                <w:color w:val="000000"/>
              </w:rPr>
            </w:pPr>
            <w:r w:rsidRPr="0051719C">
              <w:rPr>
                <w:color w:val="000000"/>
              </w:rPr>
              <w:t xml:space="preserve">(при затруднении доступа к местам общественного питания) </w:t>
            </w:r>
          </w:p>
          <w:p w:rsidR="00FA2D15" w:rsidRPr="0051719C" w:rsidRDefault="00FA2D15" w:rsidP="00FA2D15">
            <w:pPr>
              <w:ind w:firstLine="14"/>
              <w:rPr>
                <w:color w:val="000000"/>
              </w:rPr>
            </w:pPr>
            <w:r w:rsidRPr="0051719C">
              <w:rPr>
                <w:color w:val="000000"/>
              </w:rPr>
              <w:t>- площадь 1,65 кв.м на каждого инвалида (но не менее 12 кв.м)</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602747" w:rsidP="00FA2D15">
            <w:pPr>
              <w:ind w:firstLine="14"/>
              <w:jc w:val="center"/>
              <w:rPr>
                <w:color w:val="000000"/>
              </w:rPr>
            </w:pPr>
            <w:r>
              <w:rPr>
                <w:color w:val="000000"/>
              </w:rPr>
              <w:t>8.8</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971" w:type="dxa"/>
            <w:gridSpan w:val="5"/>
          </w:tcPr>
          <w:p w:rsidR="00FA2D15" w:rsidRPr="0051719C" w:rsidRDefault="00FA2D15" w:rsidP="00FA2D15">
            <w:pPr>
              <w:ind w:firstLine="14"/>
              <w:jc w:val="center"/>
              <w:rPr>
                <w:b/>
              </w:rPr>
            </w:pPr>
            <w:r w:rsidRPr="0051719C">
              <w:rPr>
                <w:b/>
              </w:rPr>
              <w:t xml:space="preserve">Вариант </w:t>
            </w:r>
            <w:r w:rsidRPr="0051719C">
              <w:rPr>
                <w:b/>
                <w:lang w:val="en-US"/>
              </w:rPr>
              <w:t>III -</w:t>
            </w:r>
            <w:r w:rsidRPr="0051719C">
              <w:rPr>
                <w:b/>
              </w:rPr>
              <w:t xml:space="preserve"> ЖИЛЫЕ ПОМЕЩЕНИЯ</w:t>
            </w:r>
          </w:p>
          <w:p w:rsidR="00FA2D15" w:rsidRPr="0051719C" w:rsidRDefault="00FA2D15" w:rsidP="00FA2D15">
            <w:pPr>
              <w:ind w:firstLine="14"/>
              <w:jc w:val="center"/>
              <w:rPr>
                <w:b/>
                <w:sz w:val="13"/>
                <w:szCs w:val="13"/>
              </w:rPr>
            </w:pPr>
          </w:p>
        </w:tc>
        <w:tc>
          <w:tcPr>
            <w:tcW w:w="1355" w:type="dxa"/>
            <w:gridSpan w:val="2"/>
            <w:vAlign w:val="center"/>
          </w:tcPr>
          <w:p w:rsidR="00FA2D15" w:rsidRDefault="00FA2D15" w:rsidP="00FA2D15">
            <w:pPr>
              <w:ind w:firstLine="14"/>
              <w:jc w:val="center"/>
              <w:rPr>
                <w:color w:val="000000"/>
              </w:rPr>
            </w:pPr>
            <w:r w:rsidRPr="0051719C">
              <w:rPr>
                <w:color w:val="000000"/>
              </w:rPr>
              <w:t>СП 35-102-2001</w:t>
            </w:r>
          </w:p>
          <w:p w:rsidR="00F77187" w:rsidRPr="0051719C" w:rsidRDefault="00F77187" w:rsidP="00FA2D15">
            <w:pPr>
              <w:ind w:firstLine="14"/>
              <w:jc w:val="center"/>
              <w:rPr>
                <w:color w:val="000000"/>
              </w:rPr>
            </w:pPr>
            <w:r>
              <w:rPr>
                <w:color w:val="000000"/>
              </w:rPr>
              <w:t>СП 54.13330</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pStyle w:val="ConsPlusNormal"/>
              <w:ind w:firstLine="14"/>
              <w:jc w:val="center"/>
              <w:rPr>
                <w:rFonts w:ascii="Times New Roman" w:hAnsi="Times New Roman"/>
                <w:sz w:val="10"/>
                <w:szCs w:val="10"/>
              </w:rPr>
            </w:pPr>
          </w:p>
          <w:p w:rsidR="00FA2D15" w:rsidRPr="0051719C" w:rsidRDefault="00FA2D15" w:rsidP="00FA2D15">
            <w:pPr>
              <w:pStyle w:val="ConsPlusNormal"/>
              <w:ind w:firstLine="14"/>
              <w:jc w:val="center"/>
              <w:rPr>
                <w:rFonts w:ascii="Times New Roman" w:hAnsi="Times New Roman"/>
                <w:sz w:val="24"/>
                <w:szCs w:val="24"/>
              </w:rPr>
            </w:pPr>
            <w:r w:rsidRPr="0051719C">
              <w:rPr>
                <w:rFonts w:ascii="Times New Roman" w:hAnsi="Times New Roman"/>
                <w:sz w:val="24"/>
                <w:szCs w:val="24"/>
              </w:rPr>
              <w:t>УНИВЕРСАЛЬНЫЕ ТРЕБОВАНИЯ</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spacing w:line="260" w:lineRule="exact"/>
              <w:ind w:firstLine="14"/>
              <w:rPr>
                <w:color w:val="000000"/>
              </w:rPr>
            </w:pPr>
            <w:r w:rsidRPr="0051719C">
              <w:rPr>
                <w:color w:val="000000"/>
              </w:rPr>
              <w:t xml:space="preserve">Жилые дома и жилые помещения общественных зданий следует проектировать, обеспечивая потребности инвалидов, включая: </w:t>
            </w:r>
          </w:p>
          <w:p w:rsidR="00FA2D15" w:rsidRPr="0051719C" w:rsidRDefault="00FA2D15" w:rsidP="00FA2D15">
            <w:pPr>
              <w:spacing w:line="260" w:lineRule="exact"/>
              <w:ind w:firstLine="14"/>
              <w:rPr>
                <w:color w:val="000000"/>
              </w:rPr>
            </w:pPr>
            <w:r w:rsidRPr="0051719C">
              <w:rPr>
                <w:color w:val="000000"/>
              </w:rPr>
              <w:t xml:space="preserve">- доступность квартиры или жилого помещения от входа в здание; </w:t>
            </w:r>
          </w:p>
          <w:p w:rsidR="00FA2D15" w:rsidRPr="0051719C" w:rsidRDefault="00FA2D15" w:rsidP="00FA2D15">
            <w:pPr>
              <w:spacing w:line="260" w:lineRule="exact"/>
              <w:ind w:firstLine="14"/>
              <w:rPr>
                <w:color w:val="000000"/>
              </w:rPr>
            </w:pPr>
            <w:r w:rsidRPr="0051719C">
              <w:rPr>
                <w:color w:val="000000"/>
              </w:rPr>
              <w:t>- доступность всех общественных помещений здания из квартиры или жилого помещения;</w:t>
            </w:r>
          </w:p>
          <w:p w:rsidR="00FA2D15" w:rsidRPr="0051719C" w:rsidRDefault="00FA2D15" w:rsidP="00FA2D15">
            <w:pPr>
              <w:spacing w:line="260" w:lineRule="exact"/>
              <w:ind w:firstLine="14"/>
              <w:rPr>
                <w:color w:val="000000"/>
              </w:rPr>
            </w:pPr>
            <w:r w:rsidRPr="0051719C">
              <w:rPr>
                <w:color w:val="000000"/>
              </w:rPr>
              <w:t xml:space="preserve">- применение оборудования, отвечающего потребностям инвалидов; </w:t>
            </w:r>
          </w:p>
          <w:p w:rsidR="00FA2D15" w:rsidRPr="0051719C" w:rsidRDefault="00FA2D15" w:rsidP="00FA2D15">
            <w:pPr>
              <w:spacing w:line="260" w:lineRule="exact"/>
              <w:ind w:firstLine="14"/>
              <w:rPr>
                <w:color w:val="000000"/>
              </w:rPr>
            </w:pPr>
            <w:r w:rsidRPr="0051719C">
              <w:rPr>
                <w:color w:val="000000"/>
              </w:rPr>
              <w:t xml:space="preserve">- обеспечение безопасности и удобства пользования оборудованием и приборами;  </w:t>
            </w:r>
          </w:p>
          <w:p w:rsidR="00FA2D15" w:rsidRPr="0051719C" w:rsidRDefault="00FA2D15" w:rsidP="00FA2D15">
            <w:pPr>
              <w:ind w:firstLine="14"/>
              <w:rPr>
                <w:color w:val="000000"/>
              </w:rPr>
            </w:pPr>
            <w:r w:rsidRPr="0051719C">
              <w:rPr>
                <w:color w:val="000000"/>
              </w:rPr>
              <w:t>- оборудование придомовой территории и здания необходимыми информационными системами</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F77187" w:rsidP="00FA2D15">
            <w:pPr>
              <w:ind w:firstLine="14"/>
              <w:jc w:val="center"/>
              <w:rPr>
                <w:color w:val="000000"/>
              </w:rPr>
            </w:pPr>
            <w:r>
              <w:rPr>
                <w:color w:val="000000"/>
              </w:rPr>
              <w:t>6.1.4</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spacing w:line="260" w:lineRule="exact"/>
              <w:ind w:firstLine="14"/>
              <w:rPr>
                <w:color w:val="000000"/>
              </w:rPr>
            </w:pPr>
            <w:r w:rsidRPr="0051719C">
              <w:rPr>
                <w:color w:val="000000"/>
              </w:rPr>
              <w:t xml:space="preserve">Количество и специализацию квартир по отдельным категориям инвалидов в жилых домах муниципального социального жилищного фонда устанавливается заданием на проектирование </w:t>
            </w:r>
          </w:p>
          <w:p w:rsidR="00FA2D15" w:rsidRPr="0051719C" w:rsidRDefault="00FA2D15" w:rsidP="00FA2D15">
            <w:pPr>
              <w:spacing w:line="260" w:lineRule="exact"/>
              <w:ind w:firstLine="14"/>
              <w:rPr>
                <w:color w:val="000000"/>
              </w:rPr>
            </w:pPr>
            <w:r w:rsidRPr="0051719C">
              <w:rPr>
                <w:color w:val="000000"/>
              </w:rPr>
              <w:t>(при проектировании жилых помещений следует исходить из последующего их дооснащения при необходимости с учетом потребностей отдельных категорий инвалидов и других маломобильных групп населения)</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F77187" w:rsidP="00FA2D15">
            <w:pPr>
              <w:ind w:firstLine="14"/>
              <w:jc w:val="center"/>
              <w:rPr>
                <w:color w:val="000000"/>
              </w:rPr>
            </w:pPr>
            <w:r>
              <w:rPr>
                <w:color w:val="000000"/>
              </w:rPr>
              <w:t>6.2.3</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tcPr>
          <w:p w:rsidR="00FA2D15" w:rsidRPr="0051719C" w:rsidRDefault="00FA2D15" w:rsidP="00FA2D15">
            <w:pPr>
              <w:spacing w:line="260" w:lineRule="exact"/>
              <w:ind w:firstLine="14"/>
              <w:rPr>
                <w:color w:val="000000"/>
              </w:rPr>
            </w:pPr>
            <w:r w:rsidRPr="0051719C">
              <w:rPr>
                <w:color w:val="000000"/>
              </w:rPr>
              <w:t xml:space="preserve">Универсальные жилые места: </w:t>
            </w:r>
          </w:p>
          <w:p w:rsidR="00FA2D15" w:rsidRPr="0051719C" w:rsidRDefault="00FA2D15" w:rsidP="00FA2D15">
            <w:pPr>
              <w:spacing w:line="260" w:lineRule="exact"/>
              <w:ind w:firstLine="14"/>
              <w:rPr>
                <w:color w:val="000000"/>
              </w:rPr>
            </w:pPr>
            <w:r w:rsidRPr="0051719C">
              <w:rPr>
                <w:color w:val="000000"/>
              </w:rPr>
              <w:t xml:space="preserve">(в гостиницах, мотелях, пансионатах, кемпингах и т.п.) </w:t>
            </w:r>
          </w:p>
          <w:p w:rsidR="00FA2D15" w:rsidRPr="0051719C" w:rsidRDefault="00FA2D15" w:rsidP="00FA2D15">
            <w:pPr>
              <w:spacing w:line="260" w:lineRule="exact"/>
              <w:ind w:firstLine="14"/>
              <w:rPr>
                <w:color w:val="000000"/>
              </w:rPr>
            </w:pPr>
            <w:r w:rsidRPr="0051719C">
              <w:rPr>
                <w:color w:val="000000"/>
              </w:rPr>
              <w:t>-</w:t>
            </w:r>
            <w:r w:rsidR="00F77187">
              <w:rPr>
                <w:color w:val="000000"/>
              </w:rPr>
              <w:t>5</w:t>
            </w:r>
            <w:r w:rsidRPr="0051719C">
              <w:rPr>
                <w:color w:val="000000"/>
              </w:rPr>
              <w:t xml:space="preserve"> % от общего количества мест (если в задании на проектирование не оговорено количество помещений, оборудованных по универсальному или специализированному принципу)</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F77187" w:rsidP="00FA2D15">
            <w:pPr>
              <w:ind w:firstLine="14"/>
              <w:jc w:val="center"/>
              <w:rPr>
                <w:color w:val="000000"/>
              </w:rPr>
            </w:pPr>
            <w:r>
              <w:rPr>
                <w:color w:val="000000"/>
              </w:rPr>
              <w:t>6.3.1</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Многоквартирные жилые дома с квартирами, предназначенными для проживания инвалидов и людей пожилого возраста, следует проектировать не ниже второй степени огнестойкости</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F77187" w:rsidP="00FA2D15">
            <w:pPr>
              <w:ind w:firstLine="14"/>
              <w:jc w:val="center"/>
              <w:rPr>
                <w:color w:val="000000"/>
              </w:rPr>
            </w:pPr>
            <w:r>
              <w:rPr>
                <w:color w:val="000000"/>
              </w:rPr>
              <w:t>6.2</w:t>
            </w:r>
            <w:r w:rsidR="00FA2D15" w:rsidRPr="0051719C">
              <w:rPr>
                <w:color w:val="000000"/>
              </w:rPr>
              <w:t>.2</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Оборудование жилых помещений для инвалидов автономными пожарными извещателями (сигнализацией) с учетом восприятия всеми категориями инвалидов</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F77187" w:rsidP="00FA2D15">
            <w:pPr>
              <w:ind w:firstLine="14"/>
              <w:jc w:val="center"/>
              <w:rPr>
                <w:color w:val="000000"/>
              </w:rPr>
            </w:pPr>
            <w:r>
              <w:rPr>
                <w:color w:val="000000"/>
              </w:rPr>
              <w:t>6.3.3</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sz w:val="10"/>
                <w:szCs w:val="10"/>
              </w:rPr>
            </w:pPr>
            <w:r w:rsidRPr="0051719C">
              <w:rPr>
                <w:color w:val="000000"/>
              </w:rPr>
              <w:t xml:space="preserve">Домофоны применять со звуковой и световой сигнализацией </w:t>
            </w:r>
          </w:p>
        </w:tc>
        <w:tc>
          <w:tcPr>
            <w:tcW w:w="567" w:type="dxa"/>
            <w:vAlign w:val="center"/>
          </w:tcPr>
          <w:p w:rsidR="00FA2D15" w:rsidRPr="0051719C" w:rsidRDefault="00FA2D15" w:rsidP="00FA2D15">
            <w:pPr>
              <w:ind w:firstLine="14"/>
              <w:jc w:val="center"/>
              <w:rPr>
                <w:color w:val="000000"/>
              </w:rPr>
            </w:pPr>
            <w:r w:rsidRPr="0051719C">
              <w:rPr>
                <w:color w:val="000000"/>
              </w:rPr>
              <w:t>все</w:t>
            </w:r>
          </w:p>
        </w:tc>
        <w:tc>
          <w:tcPr>
            <w:tcW w:w="1355" w:type="dxa"/>
            <w:gridSpan w:val="2"/>
            <w:vAlign w:val="center"/>
          </w:tcPr>
          <w:p w:rsidR="00FA2D15" w:rsidRPr="0051719C" w:rsidRDefault="00F77187" w:rsidP="00FA2D15">
            <w:pPr>
              <w:ind w:firstLine="14"/>
              <w:jc w:val="center"/>
              <w:rPr>
                <w:color w:val="000000"/>
              </w:rPr>
            </w:pPr>
            <w:r>
              <w:rPr>
                <w:color w:val="000000"/>
              </w:rPr>
              <w:t>6.3.3</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6" w:type="dxa"/>
            <w:gridSpan w:val="7"/>
          </w:tcPr>
          <w:p w:rsidR="00FA2D15" w:rsidRPr="0051719C" w:rsidRDefault="00FA2D15" w:rsidP="00FA2D15">
            <w:pPr>
              <w:ind w:firstLine="14"/>
              <w:jc w:val="center"/>
              <w:rPr>
                <w:color w:val="000000"/>
                <w:sz w:val="10"/>
                <w:szCs w:val="10"/>
              </w:rPr>
            </w:pPr>
          </w:p>
          <w:p w:rsidR="00FA2D15" w:rsidRPr="0051719C" w:rsidRDefault="00FA2D15" w:rsidP="00FA2D15">
            <w:pPr>
              <w:ind w:firstLine="14"/>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ind w:firstLine="14"/>
              <w:jc w:val="center"/>
              <w:rPr>
                <w:color w:val="000000"/>
                <w:sz w:val="10"/>
                <w:szCs w:val="10"/>
              </w:rPr>
            </w:pP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 xml:space="preserve">Квартиры для семей с инвалидами на креслах-колясках </w:t>
            </w:r>
          </w:p>
          <w:p w:rsidR="00FA2D15" w:rsidRPr="0051719C" w:rsidRDefault="00FA2D15" w:rsidP="00FA2D15">
            <w:pPr>
              <w:spacing w:line="260" w:lineRule="exact"/>
              <w:ind w:firstLine="14"/>
              <w:rPr>
                <w:color w:val="000000"/>
              </w:rPr>
            </w:pPr>
            <w:r w:rsidRPr="0051719C">
              <w:rPr>
                <w:color w:val="000000"/>
              </w:rPr>
              <w:t xml:space="preserve">(при размещении их в уровне первого этажа): </w:t>
            </w:r>
          </w:p>
          <w:p w:rsidR="00FA2D15" w:rsidRPr="0051719C" w:rsidRDefault="00FA2D15" w:rsidP="00FA2D15">
            <w:pPr>
              <w:spacing w:line="260" w:lineRule="exact"/>
              <w:ind w:firstLine="14"/>
              <w:rPr>
                <w:color w:val="000000"/>
              </w:rPr>
            </w:pPr>
            <w:r w:rsidRPr="0051719C">
              <w:rPr>
                <w:color w:val="000000"/>
              </w:rPr>
              <w:t>- обеспечение возможности выхода непосредственно на придомовую территорию;</w:t>
            </w:r>
          </w:p>
          <w:p w:rsidR="00FA2D15" w:rsidRPr="0051719C" w:rsidRDefault="00FA2D15" w:rsidP="00FA2D15">
            <w:pPr>
              <w:spacing w:line="260" w:lineRule="exact"/>
              <w:ind w:firstLine="14"/>
              <w:rPr>
                <w:color w:val="000000"/>
              </w:rPr>
            </w:pPr>
            <w:r w:rsidRPr="0051719C">
              <w:rPr>
                <w:color w:val="000000"/>
              </w:rPr>
              <w:t>- увеличение площади квартиры на 12 кв.м (для отдельного входа через приквартирный тамбур и устройства подъемника);</w:t>
            </w:r>
          </w:p>
          <w:p w:rsidR="00FA2D15" w:rsidRPr="0051719C" w:rsidRDefault="00FA2D15" w:rsidP="00FA2D15">
            <w:pPr>
              <w:spacing w:line="260" w:lineRule="exact"/>
              <w:ind w:firstLine="14"/>
              <w:rPr>
                <w:color w:val="000000"/>
              </w:rPr>
            </w:pPr>
            <w:r w:rsidRPr="0051719C">
              <w:rPr>
                <w:color w:val="000000"/>
              </w:rPr>
              <w:t xml:space="preserve">- </w:t>
            </w:r>
            <w:r w:rsidRPr="0051719C">
              <w:rPr>
                <w:color w:val="000000"/>
                <w:spacing w:val="-6"/>
              </w:rPr>
              <w:t>минимальный размер жилого</w:t>
            </w:r>
            <w:r w:rsidRPr="0051719C">
              <w:rPr>
                <w:color w:val="000000"/>
              </w:rPr>
              <w:t xml:space="preserve"> </w:t>
            </w:r>
            <w:r w:rsidRPr="0051719C">
              <w:rPr>
                <w:color w:val="000000"/>
                <w:spacing w:val="-6"/>
              </w:rPr>
              <w:t>помещения для инвалида, передвигающегося на кресле-коляск</w:t>
            </w:r>
            <w:r w:rsidRPr="0051719C">
              <w:rPr>
                <w:color w:val="000000"/>
              </w:rPr>
              <w:t>е - не менее 1</w:t>
            </w:r>
            <w:r w:rsidR="00F77187">
              <w:rPr>
                <w:color w:val="000000"/>
              </w:rPr>
              <w:t>6</w:t>
            </w:r>
            <w:r w:rsidRPr="0051719C">
              <w:rPr>
                <w:color w:val="000000"/>
              </w:rPr>
              <w:t xml:space="preserve"> кв.м;</w:t>
            </w:r>
          </w:p>
          <w:p w:rsidR="00FA2D15" w:rsidRPr="0051719C" w:rsidRDefault="00FA2D15" w:rsidP="00FA2D15">
            <w:pPr>
              <w:spacing w:line="260" w:lineRule="exact"/>
              <w:ind w:firstLine="14"/>
              <w:rPr>
                <w:color w:val="000000"/>
              </w:rPr>
            </w:pPr>
            <w:r w:rsidRPr="0051719C">
              <w:rPr>
                <w:color w:val="000000"/>
              </w:rPr>
              <w:t>- минимальный размер жилого помещения для инвалида, занимающегося индивидуальной трудовой деятельностью - до 16 кв.м</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F77187" w:rsidP="00FA2D15">
            <w:pPr>
              <w:ind w:firstLine="14"/>
              <w:jc w:val="center"/>
              <w:rPr>
                <w:color w:val="000000"/>
              </w:rPr>
            </w:pPr>
            <w:r>
              <w:rPr>
                <w:color w:val="000000"/>
              </w:rPr>
              <w:t>6.2.4</w:t>
            </w:r>
          </w:p>
          <w:p w:rsidR="00F77187" w:rsidRPr="0051719C" w:rsidRDefault="00F77187" w:rsidP="00FA2D15">
            <w:pPr>
              <w:ind w:firstLine="14"/>
              <w:jc w:val="center"/>
              <w:rPr>
                <w:color w:val="000000"/>
              </w:rPr>
            </w:pPr>
            <w:r>
              <w:rPr>
                <w:color w:val="000000"/>
              </w:rPr>
              <w:t>6.2.6</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spacing w:line="260" w:lineRule="exact"/>
              <w:ind w:firstLine="14"/>
              <w:rPr>
                <w:color w:val="000000"/>
              </w:rPr>
            </w:pPr>
            <w:r w:rsidRPr="0051719C">
              <w:rPr>
                <w:color w:val="000000"/>
              </w:rPr>
              <w:t xml:space="preserve">Площадь кухни квартир для семей с инвалидами на креслах-колясках в жилых домах социального жилищного фонда - принимать не менее 9 кв.м: ширина - не менее </w:t>
            </w:r>
            <w:smartTag w:uri="urn:schemas-microsoft-com:office:smarttags" w:element="metricconverter">
              <w:smartTagPr>
                <w:attr w:name="ProductID" w:val="2,3 м"/>
              </w:smartTagPr>
              <w:r w:rsidRPr="0051719C">
                <w:rPr>
                  <w:color w:val="000000"/>
                </w:rPr>
                <w:t>2,3 м</w:t>
              </w:r>
            </w:smartTag>
            <w:r w:rsidRPr="0051719C">
              <w:rPr>
                <w:color w:val="000000"/>
              </w:rPr>
              <w:t xml:space="preserve"> (при одностороннем размещении оборудования), </w:t>
            </w:r>
            <w:smartTag w:uri="urn:schemas-microsoft-com:office:smarttags" w:element="metricconverter">
              <w:smartTagPr>
                <w:attr w:name="ProductID" w:val="2,9 м"/>
              </w:smartTagPr>
              <w:r w:rsidRPr="0051719C">
                <w:rPr>
                  <w:color w:val="000000"/>
                </w:rPr>
                <w:t>2,9 м</w:t>
              </w:r>
            </w:smartTag>
            <w:r w:rsidRPr="0051719C">
              <w:rPr>
                <w:color w:val="000000"/>
              </w:rPr>
              <w:t xml:space="preserve"> (при двухстороннем или угловом размещении оборудования) </w:t>
            </w:r>
          </w:p>
          <w:p w:rsidR="00FA2D15" w:rsidRPr="0051719C" w:rsidRDefault="00FA2D15" w:rsidP="00FA2D15">
            <w:pPr>
              <w:spacing w:line="260" w:lineRule="exact"/>
              <w:ind w:firstLine="14"/>
              <w:rPr>
                <w:color w:val="000000"/>
              </w:rPr>
            </w:pPr>
            <w:r w:rsidRPr="0051719C">
              <w:rPr>
                <w:color w:val="000000"/>
              </w:rPr>
              <w:t>Кухни следует оснащать электроплитами</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Pr="0051719C" w:rsidRDefault="00F77187" w:rsidP="00FA2D15">
            <w:pPr>
              <w:ind w:firstLine="14"/>
              <w:jc w:val="center"/>
              <w:rPr>
                <w:color w:val="000000"/>
              </w:rPr>
            </w:pPr>
            <w:r>
              <w:rPr>
                <w:color w:val="000000"/>
              </w:rPr>
              <w:t>6.2.9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ind w:firstLine="14"/>
              <w:rPr>
                <w:color w:val="000000"/>
              </w:rPr>
            </w:pPr>
            <w:r w:rsidRPr="0051719C">
              <w:rPr>
                <w:color w:val="000000"/>
              </w:rPr>
              <w:t xml:space="preserve">Санитарно-гигиенические помещения в квартирах (не менее): </w:t>
            </w:r>
          </w:p>
          <w:p w:rsidR="00FA2D15" w:rsidRPr="0051719C" w:rsidRDefault="00FA2D15" w:rsidP="00FA2D15">
            <w:pPr>
              <w:spacing w:line="260" w:lineRule="exact"/>
              <w:ind w:firstLine="14"/>
              <w:rPr>
                <w:color w:val="000000"/>
              </w:rPr>
            </w:pPr>
            <w:r w:rsidRPr="0051719C">
              <w:rPr>
                <w:color w:val="000000"/>
              </w:rPr>
              <w:t xml:space="preserve">- 1,2 на </w:t>
            </w:r>
            <w:smartTag w:uri="urn:schemas-microsoft-com:office:smarttags" w:element="metricconverter">
              <w:smartTagPr>
                <w:attr w:name="ProductID" w:val="1,6 м"/>
              </w:smartTagPr>
              <w:r w:rsidRPr="0051719C">
                <w:rPr>
                  <w:color w:val="000000"/>
                </w:rPr>
                <w:t>1,6 м</w:t>
              </w:r>
            </w:smartTag>
            <w:r w:rsidRPr="0051719C">
              <w:rPr>
                <w:color w:val="000000"/>
              </w:rPr>
              <w:t xml:space="preserve"> (уборная без умывальника);</w:t>
            </w:r>
          </w:p>
          <w:p w:rsidR="00FA2D15" w:rsidRPr="0051719C" w:rsidRDefault="00FA2D15" w:rsidP="00FA2D15">
            <w:pPr>
              <w:spacing w:line="260" w:lineRule="exact"/>
              <w:ind w:firstLine="14"/>
              <w:rPr>
                <w:color w:val="000000"/>
              </w:rPr>
            </w:pPr>
            <w:r w:rsidRPr="0051719C">
              <w:rPr>
                <w:color w:val="000000"/>
              </w:rPr>
              <w:t xml:space="preserve">- 1,6 на </w:t>
            </w:r>
            <w:smartTag w:uri="urn:schemas-microsoft-com:office:smarttags" w:element="metricconverter">
              <w:smartTagPr>
                <w:attr w:name="ProductID" w:val="2,2 м"/>
              </w:smartTagPr>
              <w:r w:rsidRPr="0051719C">
                <w:rPr>
                  <w:color w:val="000000"/>
                </w:rPr>
                <w:t>2,2 м</w:t>
              </w:r>
            </w:smartTag>
            <w:r w:rsidRPr="0051719C">
              <w:rPr>
                <w:color w:val="000000"/>
              </w:rPr>
              <w:t xml:space="preserve"> (уборная с умывальником, рукомойником); </w:t>
            </w:r>
          </w:p>
          <w:p w:rsidR="00FA2D15" w:rsidRPr="0051719C" w:rsidRDefault="00FA2D15" w:rsidP="00FA2D15">
            <w:pPr>
              <w:spacing w:line="260" w:lineRule="exact"/>
              <w:ind w:firstLine="14"/>
              <w:rPr>
                <w:color w:val="000000"/>
              </w:rPr>
            </w:pPr>
            <w:r w:rsidRPr="0051719C">
              <w:rPr>
                <w:color w:val="000000"/>
              </w:rPr>
              <w:t xml:space="preserve">- 2,2 на </w:t>
            </w:r>
            <w:smartTag w:uri="urn:schemas-microsoft-com:office:smarttags" w:element="metricconverter">
              <w:smartTagPr>
                <w:attr w:name="ProductID" w:val="2,2 м"/>
              </w:smartTagPr>
              <w:r w:rsidRPr="0051719C">
                <w:rPr>
                  <w:color w:val="000000"/>
                </w:rPr>
                <w:t>2,2 м</w:t>
              </w:r>
            </w:smartTag>
            <w:r w:rsidRPr="0051719C">
              <w:rPr>
                <w:color w:val="000000"/>
              </w:rPr>
              <w:t xml:space="preserve"> (ванная комната или совмещенный санитарный узел). </w:t>
            </w:r>
          </w:p>
          <w:p w:rsidR="00FA2D15" w:rsidRPr="0051719C" w:rsidRDefault="00FA2D15" w:rsidP="00FA2D15">
            <w:pPr>
              <w:spacing w:line="260" w:lineRule="exact"/>
              <w:ind w:firstLine="14"/>
              <w:rPr>
                <w:color w:val="000000"/>
              </w:rPr>
            </w:pPr>
            <w:r w:rsidRPr="0051719C">
              <w:rPr>
                <w:color w:val="000000"/>
              </w:rPr>
              <w:t>В квартирах для семей с инвалидами, пользующимися креслами-колясками, вход в помещение, оборудованное унитазом, допускается проектировать из кухни или жилой комнаты</w:t>
            </w:r>
          </w:p>
          <w:p w:rsidR="00FA2D15" w:rsidRPr="0051719C" w:rsidRDefault="00FA2D15" w:rsidP="00FA2D15">
            <w:pPr>
              <w:ind w:firstLine="14"/>
              <w:rPr>
                <w:color w:val="000000"/>
                <w:sz w:val="10"/>
                <w:szCs w:val="10"/>
              </w:rPr>
            </w:pP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F77187" w:rsidP="00FA2D15">
            <w:pPr>
              <w:ind w:firstLine="14"/>
              <w:jc w:val="center"/>
              <w:rPr>
                <w:color w:val="000000"/>
              </w:rPr>
            </w:pPr>
            <w:r>
              <w:rPr>
                <w:color w:val="000000"/>
              </w:rPr>
              <w:t>6.1.7</w:t>
            </w:r>
          </w:p>
          <w:p w:rsidR="00F77187" w:rsidRPr="0051719C" w:rsidRDefault="00F77187" w:rsidP="00FA2D15">
            <w:pPr>
              <w:ind w:firstLine="14"/>
              <w:jc w:val="center"/>
              <w:rPr>
                <w:color w:val="000000"/>
              </w:rPr>
            </w:pPr>
            <w:r>
              <w:rPr>
                <w:color w:val="000000"/>
              </w:rPr>
              <w:t>6.2.9</w:t>
            </w:r>
          </w:p>
        </w:tc>
      </w:tr>
      <w:tr w:rsidR="00FA2D15" w:rsidRPr="0051719C" w:rsidTr="00B4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4" w:type="dxa"/>
          </w:tcPr>
          <w:p w:rsidR="00FA2D15" w:rsidRPr="0051719C" w:rsidRDefault="00FA2D15" w:rsidP="00FA2D15">
            <w:pPr>
              <w:ind w:firstLine="14"/>
            </w:pPr>
          </w:p>
        </w:tc>
        <w:tc>
          <w:tcPr>
            <w:tcW w:w="6950" w:type="dxa"/>
            <w:gridSpan w:val="3"/>
            <w:vAlign w:val="center"/>
          </w:tcPr>
          <w:p w:rsidR="00FA2D15" w:rsidRPr="0051719C" w:rsidRDefault="00FA2D15" w:rsidP="00FA2D15">
            <w:pPr>
              <w:spacing w:line="260" w:lineRule="exact"/>
              <w:ind w:firstLine="14"/>
              <w:rPr>
                <w:color w:val="000000"/>
              </w:rPr>
            </w:pPr>
            <w:r w:rsidRPr="0051719C">
              <w:rPr>
                <w:color w:val="000000"/>
              </w:rPr>
              <w:t xml:space="preserve">Подсобные помещения в квартирах для семей с инвалидами (в том числе на креслах-колясках) - не менее: </w:t>
            </w:r>
          </w:p>
          <w:p w:rsidR="00FA2D15" w:rsidRPr="0051719C" w:rsidRDefault="00FA2D15" w:rsidP="00FA2D15">
            <w:pPr>
              <w:spacing w:line="260" w:lineRule="exact"/>
              <w:ind w:firstLine="14"/>
              <w:rPr>
                <w:color w:val="000000"/>
              </w:rPr>
            </w:pPr>
            <w:r w:rsidRPr="0051719C">
              <w:rPr>
                <w:color w:val="000000"/>
              </w:rPr>
              <w:t xml:space="preserve">- передняя - </w:t>
            </w:r>
            <w:smartTag w:uri="urn:schemas-microsoft-com:office:smarttags" w:element="metricconverter">
              <w:smartTagPr>
                <w:attr w:name="ProductID" w:val="1,4 м"/>
              </w:smartTagPr>
              <w:r w:rsidRPr="0051719C">
                <w:rPr>
                  <w:color w:val="000000"/>
                </w:rPr>
                <w:t>1,</w:t>
              </w:r>
              <w:r w:rsidR="00F77187">
                <w:rPr>
                  <w:color w:val="000000"/>
                </w:rPr>
                <w:t>4</w:t>
              </w:r>
              <w:r w:rsidRPr="0051719C">
                <w:rPr>
                  <w:color w:val="000000"/>
                </w:rPr>
                <w:t xml:space="preserve"> м</w:t>
              </w:r>
            </w:smartTag>
            <w:r w:rsidRPr="0051719C">
              <w:rPr>
                <w:color w:val="000000"/>
              </w:rPr>
              <w:t xml:space="preserve"> (с возможностью хранения кресла-коляски); </w:t>
            </w:r>
          </w:p>
          <w:p w:rsidR="00FA2D15" w:rsidRPr="0051719C" w:rsidRDefault="00FA2D15" w:rsidP="00FA2D15">
            <w:pPr>
              <w:spacing w:line="260" w:lineRule="exact"/>
              <w:ind w:firstLine="14"/>
              <w:rPr>
                <w:color w:val="000000"/>
              </w:rPr>
            </w:pPr>
            <w:r w:rsidRPr="0051719C">
              <w:rPr>
                <w:color w:val="000000"/>
              </w:rPr>
              <w:t xml:space="preserve">- внутриквартирные коридоры - </w:t>
            </w:r>
            <w:smartTag w:uri="urn:schemas-microsoft-com:office:smarttags" w:element="metricconverter">
              <w:smartTagPr>
                <w:attr w:name="ProductID" w:val="1,15 м"/>
              </w:smartTagPr>
              <w:r w:rsidRPr="0051719C">
                <w:rPr>
                  <w:color w:val="000000"/>
                </w:rPr>
                <w:t>1,15 м</w:t>
              </w:r>
            </w:smartTag>
            <w:r w:rsidRPr="0051719C">
              <w:rPr>
                <w:color w:val="000000"/>
              </w:rPr>
              <w:t>;</w:t>
            </w:r>
          </w:p>
          <w:p w:rsidR="00FA2D15" w:rsidRPr="0051719C" w:rsidRDefault="00FA2D15" w:rsidP="00FA2D15">
            <w:pPr>
              <w:ind w:firstLine="14"/>
              <w:rPr>
                <w:color w:val="000000"/>
                <w:sz w:val="10"/>
                <w:szCs w:val="10"/>
              </w:rPr>
            </w:pPr>
            <w:r w:rsidRPr="0051719C">
              <w:rPr>
                <w:color w:val="000000"/>
              </w:rPr>
              <w:t>- кладовая площадью не менее 4 кв.м (при работах на дому)</w:t>
            </w:r>
          </w:p>
        </w:tc>
        <w:tc>
          <w:tcPr>
            <w:tcW w:w="567" w:type="dxa"/>
            <w:vAlign w:val="center"/>
          </w:tcPr>
          <w:p w:rsidR="00FA2D15" w:rsidRPr="0051719C" w:rsidRDefault="00FA2D15" w:rsidP="00FA2D15">
            <w:pPr>
              <w:ind w:firstLine="14"/>
              <w:jc w:val="center"/>
              <w:rPr>
                <w:color w:val="000000"/>
              </w:rPr>
            </w:pPr>
            <w:r w:rsidRPr="0051719C">
              <w:rPr>
                <w:color w:val="000000"/>
              </w:rPr>
              <w:t>К</w:t>
            </w:r>
          </w:p>
        </w:tc>
        <w:tc>
          <w:tcPr>
            <w:tcW w:w="1355" w:type="dxa"/>
            <w:gridSpan w:val="2"/>
            <w:vAlign w:val="center"/>
          </w:tcPr>
          <w:p w:rsidR="00FA2D15" w:rsidRDefault="00F77187" w:rsidP="00FA2D15">
            <w:pPr>
              <w:ind w:firstLine="14"/>
              <w:jc w:val="center"/>
              <w:rPr>
                <w:color w:val="000000"/>
              </w:rPr>
            </w:pPr>
            <w:r>
              <w:rPr>
                <w:color w:val="000000"/>
              </w:rPr>
              <w:t>6.2.10</w:t>
            </w:r>
          </w:p>
          <w:p w:rsidR="00F77187" w:rsidRPr="0051719C" w:rsidRDefault="00F77187" w:rsidP="00FA2D15">
            <w:pPr>
              <w:ind w:firstLine="14"/>
              <w:jc w:val="center"/>
              <w:rPr>
                <w:color w:val="000000"/>
              </w:rPr>
            </w:pPr>
            <w:r>
              <w:rPr>
                <w:color w:val="000000"/>
              </w:rPr>
              <w:t>6.2.11</w:t>
            </w:r>
          </w:p>
        </w:tc>
      </w:tr>
    </w:tbl>
    <w:p w:rsidR="00FA2D15" w:rsidRPr="0051719C" w:rsidRDefault="00FA2D15" w:rsidP="00FA2D15">
      <w:pPr>
        <w:rPr>
          <w:sz w:val="2"/>
          <w:szCs w:val="2"/>
        </w:rPr>
      </w:pPr>
    </w:p>
    <w:p w:rsidR="00FA2D15" w:rsidRDefault="00FA2D15" w:rsidP="00FA2D15">
      <w:pPr>
        <w:ind w:firstLine="709"/>
      </w:pPr>
    </w:p>
    <w:p w:rsidR="00FA2D15" w:rsidRDefault="00FA2D15" w:rsidP="00FA2D15">
      <w:pPr>
        <w:tabs>
          <w:tab w:val="left" w:pos="6698"/>
        </w:tabs>
      </w:pPr>
      <w:r>
        <w:tab/>
      </w:r>
    </w:p>
    <w:p w:rsidR="00FA2D15" w:rsidRDefault="00FA2D15" w:rsidP="00FA2D15">
      <w:pPr>
        <w:tabs>
          <w:tab w:val="left" w:pos="6698"/>
        </w:tabs>
      </w:pPr>
    </w:p>
    <w:p w:rsidR="00FA2D15" w:rsidRDefault="00FA2D15" w:rsidP="00FA2D15">
      <w:pPr>
        <w:tabs>
          <w:tab w:val="left" w:pos="6698"/>
        </w:tabs>
      </w:pPr>
    </w:p>
    <w:p w:rsidR="00FA2D15" w:rsidRDefault="00FA2D15" w:rsidP="00FA2D15">
      <w:pPr>
        <w:tabs>
          <w:tab w:val="left" w:pos="6698"/>
        </w:tabs>
      </w:pPr>
    </w:p>
    <w:p w:rsidR="00FA2D15" w:rsidRPr="00B47085" w:rsidRDefault="00FA2D15" w:rsidP="00D50E73">
      <w:pPr>
        <w:ind w:firstLine="709"/>
        <w:jc w:val="right"/>
        <w:rPr>
          <w:sz w:val="28"/>
          <w:szCs w:val="28"/>
        </w:rPr>
      </w:pPr>
      <w:r w:rsidRPr="00B47085">
        <w:rPr>
          <w:sz w:val="28"/>
          <w:szCs w:val="28"/>
        </w:rPr>
        <w:t xml:space="preserve">Приложение </w:t>
      </w:r>
      <w:r w:rsidR="001F5EB5" w:rsidRPr="00B47085">
        <w:rPr>
          <w:sz w:val="28"/>
          <w:szCs w:val="28"/>
        </w:rPr>
        <w:t>А.5</w:t>
      </w:r>
    </w:p>
    <w:p w:rsidR="00FA2D15" w:rsidRDefault="00FA2D15" w:rsidP="00FA2D15">
      <w:pPr>
        <w:ind w:firstLine="709"/>
        <w:jc w:val="center"/>
      </w:pPr>
    </w:p>
    <w:p w:rsidR="00FA2D15" w:rsidRPr="0051719C" w:rsidRDefault="00FA2D15" w:rsidP="00FA2D15">
      <w:pPr>
        <w:spacing w:line="260" w:lineRule="exact"/>
        <w:jc w:val="center"/>
      </w:pPr>
      <w:r w:rsidRPr="0051719C">
        <w:t xml:space="preserve">Характеристика параметров доступности структурно-функциональной зоны </w:t>
      </w:r>
    </w:p>
    <w:p w:rsidR="00FA2D15" w:rsidRDefault="00FA2D15" w:rsidP="00FA2D15">
      <w:pPr>
        <w:spacing w:line="260" w:lineRule="exact"/>
        <w:jc w:val="center"/>
        <w:rPr>
          <w:b/>
        </w:rPr>
      </w:pPr>
      <w:r w:rsidRPr="0051719C">
        <w:rPr>
          <w:b/>
        </w:rPr>
        <w:t>«Санитарно-гигиенические помещения»</w:t>
      </w:r>
    </w:p>
    <w:p w:rsidR="007114FC" w:rsidRDefault="007114FC" w:rsidP="00FA2D15">
      <w:pPr>
        <w:spacing w:line="260" w:lineRule="exact"/>
        <w:jc w:val="center"/>
        <w:rPr>
          <w:b/>
        </w:rPr>
      </w:pPr>
    </w:p>
    <w:tbl>
      <w:tblPr>
        <w:tblW w:w="94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2880"/>
        <w:gridCol w:w="6120"/>
      </w:tblGrid>
      <w:tr w:rsidR="007114FC" w:rsidRPr="00DE140A" w:rsidTr="00DE140A">
        <w:tc>
          <w:tcPr>
            <w:tcW w:w="480" w:type="dxa"/>
            <w:vMerge w:val="restart"/>
          </w:tcPr>
          <w:p w:rsidR="007114FC" w:rsidRPr="007114FC" w:rsidRDefault="007114FC" w:rsidP="00DE140A">
            <w:pPr>
              <w:spacing w:line="260" w:lineRule="exact"/>
              <w:jc w:val="center"/>
            </w:pPr>
            <w:r w:rsidRPr="007114FC">
              <w:t>5</w:t>
            </w:r>
          </w:p>
        </w:tc>
        <w:tc>
          <w:tcPr>
            <w:tcW w:w="2880" w:type="dxa"/>
            <w:vMerge w:val="restart"/>
          </w:tcPr>
          <w:p w:rsidR="007114FC" w:rsidRPr="007114FC" w:rsidRDefault="007114FC" w:rsidP="00DE140A">
            <w:pPr>
              <w:spacing w:line="260" w:lineRule="exact"/>
            </w:pPr>
            <w:r w:rsidRPr="007114FC">
              <w:t>Санитарно-гигиенические помещения</w:t>
            </w:r>
          </w:p>
        </w:tc>
        <w:tc>
          <w:tcPr>
            <w:tcW w:w="6120" w:type="dxa"/>
          </w:tcPr>
          <w:p w:rsidR="007114FC" w:rsidRPr="007114FC" w:rsidRDefault="007114FC" w:rsidP="00DE140A">
            <w:pPr>
              <w:spacing w:line="260" w:lineRule="exact"/>
            </w:pPr>
            <w:r>
              <w:t>5.1. Туалетная комната</w:t>
            </w:r>
          </w:p>
        </w:tc>
      </w:tr>
      <w:tr w:rsidR="007114FC" w:rsidRPr="00DE140A" w:rsidTr="00DE140A">
        <w:tc>
          <w:tcPr>
            <w:tcW w:w="480" w:type="dxa"/>
            <w:vMerge/>
          </w:tcPr>
          <w:p w:rsidR="007114FC" w:rsidRPr="00DE140A" w:rsidRDefault="007114FC" w:rsidP="00DE140A">
            <w:pPr>
              <w:spacing w:line="260" w:lineRule="exact"/>
              <w:jc w:val="center"/>
              <w:rPr>
                <w:b/>
              </w:rPr>
            </w:pPr>
          </w:p>
        </w:tc>
        <w:tc>
          <w:tcPr>
            <w:tcW w:w="2880" w:type="dxa"/>
            <w:vMerge/>
          </w:tcPr>
          <w:p w:rsidR="007114FC" w:rsidRPr="007114FC" w:rsidRDefault="007114FC" w:rsidP="00DE140A">
            <w:pPr>
              <w:spacing w:line="260" w:lineRule="exact"/>
            </w:pPr>
          </w:p>
        </w:tc>
        <w:tc>
          <w:tcPr>
            <w:tcW w:w="6120" w:type="dxa"/>
          </w:tcPr>
          <w:p w:rsidR="007114FC" w:rsidRPr="007114FC" w:rsidRDefault="007114FC" w:rsidP="00DE140A">
            <w:pPr>
              <w:spacing w:line="260" w:lineRule="exact"/>
            </w:pPr>
            <w:r>
              <w:t>5.2. Душевая/ванная комната</w:t>
            </w:r>
          </w:p>
        </w:tc>
      </w:tr>
      <w:tr w:rsidR="007114FC" w:rsidRPr="00DE140A" w:rsidTr="00DE140A">
        <w:tc>
          <w:tcPr>
            <w:tcW w:w="480" w:type="dxa"/>
            <w:vMerge/>
          </w:tcPr>
          <w:p w:rsidR="007114FC" w:rsidRPr="00DE140A" w:rsidRDefault="007114FC" w:rsidP="00DE140A">
            <w:pPr>
              <w:spacing w:line="260" w:lineRule="exact"/>
              <w:jc w:val="center"/>
              <w:rPr>
                <w:b/>
              </w:rPr>
            </w:pPr>
          </w:p>
        </w:tc>
        <w:tc>
          <w:tcPr>
            <w:tcW w:w="2880" w:type="dxa"/>
            <w:vMerge/>
          </w:tcPr>
          <w:p w:rsidR="007114FC" w:rsidRPr="007114FC" w:rsidRDefault="007114FC" w:rsidP="00DE140A">
            <w:pPr>
              <w:spacing w:line="260" w:lineRule="exact"/>
            </w:pPr>
          </w:p>
        </w:tc>
        <w:tc>
          <w:tcPr>
            <w:tcW w:w="6120" w:type="dxa"/>
          </w:tcPr>
          <w:p w:rsidR="007114FC" w:rsidRPr="007114FC" w:rsidRDefault="007114FC" w:rsidP="00DE140A">
            <w:pPr>
              <w:spacing w:line="260" w:lineRule="exact"/>
            </w:pPr>
            <w:r>
              <w:t>5.3 Бытовая комната (гардеробная)</w:t>
            </w:r>
          </w:p>
        </w:tc>
      </w:tr>
    </w:tbl>
    <w:p w:rsidR="00FA2D15" w:rsidRPr="00BF146A" w:rsidRDefault="00FA2D15" w:rsidP="00FA2D15">
      <w:pPr>
        <w:rPr>
          <w:vanish/>
        </w:rPr>
      </w:pPr>
    </w:p>
    <w:tbl>
      <w:tblPr>
        <w:tblW w:w="946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120"/>
        <w:gridCol w:w="7200"/>
        <w:gridCol w:w="600"/>
        <w:gridCol w:w="1200"/>
      </w:tblGrid>
      <w:tr w:rsidR="00FA2D15" w:rsidRPr="0051719C" w:rsidTr="0079362A">
        <w:trPr>
          <w:cantSplit/>
          <w:trHeight w:val="1276"/>
        </w:trPr>
        <w:tc>
          <w:tcPr>
            <w:tcW w:w="460" w:type="dxa"/>
            <w:gridSpan w:val="2"/>
          </w:tcPr>
          <w:p w:rsidR="00FA2D15" w:rsidRPr="0051719C" w:rsidRDefault="00FA2D15" w:rsidP="00FA2D15"/>
        </w:tc>
        <w:tc>
          <w:tcPr>
            <w:tcW w:w="7200" w:type="dxa"/>
          </w:tcPr>
          <w:p w:rsidR="00FA2D15" w:rsidRPr="0051719C" w:rsidRDefault="00FA2D15" w:rsidP="0079362A">
            <w:pPr>
              <w:jc w:val="center"/>
            </w:pPr>
            <w:r w:rsidRPr="0051719C">
              <w:t>Наименование и характеристика основных</w:t>
            </w:r>
          </w:p>
          <w:p w:rsidR="00FA2D15" w:rsidRPr="0051719C" w:rsidRDefault="00FA2D15" w:rsidP="0079362A">
            <w:pPr>
              <w:jc w:val="center"/>
            </w:pPr>
            <w:r w:rsidRPr="0051719C">
              <w:t>функционально-планировочных элементов</w:t>
            </w:r>
          </w:p>
          <w:p w:rsidR="00FA2D15" w:rsidRPr="0051719C" w:rsidRDefault="00FA2D15" w:rsidP="0079362A">
            <w:pPr>
              <w:jc w:val="center"/>
            </w:pPr>
            <w:r w:rsidRPr="0051719C">
              <w:t>(параметры доступности)</w:t>
            </w:r>
          </w:p>
        </w:tc>
        <w:tc>
          <w:tcPr>
            <w:tcW w:w="600" w:type="dxa"/>
            <w:textDirection w:val="btLr"/>
            <w:vAlign w:val="center"/>
          </w:tcPr>
          <w:p w:rsidR="00FA2D15" w:rsidRPr="0051719C" w:rsidRDefault="00FA2D15" w:rsidP="00FA2D15">
            <w:pPr>
              <w:spacing w:line="220" w:lineRule="exact"/>
              <w:jc w:val="center"/>
            </w:pPr>
            <w:r w:rsidRPr="0051719C">
              <w:rPr>
                <w:spacing w:val="-6"/>
              </w:rPr>
              <w:t>Категории ин</w:t>
            </w:r>
            <w:r w:rsidRPr="0051719C">
              <w:t>валидов</w:t>
            </w:r>
          </w:p>
        </w:tc>
        <w:tc>
          <w:tcPr>
            <w:tcW w:w="1200" w:type="dxa"/>
          </w:tcPr>
          <w:p w:rsidR="00FA2D15" w:rsidRPr="0051719C" w:rsidRDefault="00FA2D15" w:rsidP="00FA2D15">
            <w:pPr>
              <w:spacing w:line="208" w:lineRule="exact"/>
              <w:jc w:val="center"/>
              <w:rPr>
                <w:b/>
              </w:rPr>
            </w:pPr>
            <w:r w:rsidRPr="0051719C">
              <w:t xml:space="preserve">Основание – </w:t>
            </w:r>
            <w:r w:rsidRPr="0051719C">
              <w:rPr>
                <w:sz w:val="20"/>
                <w:szCs w:val="20"/>
              </w:rPr>
              <w:t>ссылка на пункт СНиП, другие документы (ГОСТ, СП)</w:t>
            </w:r>
          </w:p>
        </w:tc>
      </w:tr>
      <w:tr w:rsidR="00FA2D15" w:rsidRPr="0051719C" w:rsidTr="00294455">
        <w:tc>
          <w:tcPr>
            <w:tcW w:w="9460" w:type="dxa"/>
            <w:gridSpan w:val="5"/>
          </w:tcPr>
          <w:p w:rsidR="00FA2D15" w:rsidRPr="0051719C" w:rsidRDefault="00FA2D15" w:rsidP="00FA2D15">
            <w:pPr>
              <w:jc w:val="center"/>
              <w:rPr>
                <w:sz w:val="5"/>
                <w:szCs w:val="5"/>
              </w:rPr>
            </w:pPr>
          </w:p>
          <w:p w:rsidR="00FA2D15" w:rsidRPr="0051719C" w:rsidRDefault="00FA2D15" w:rsidP="00FA2D15">
            <w:pPr>
              <w:spacing w:line="240" w:lineRule="exact"/>
              <w:jc w:val="center"/>
            </w:pPr>
            <w:r w:rsidRPr="0051719C">
              <w:t>ОБЩИЕ ТРЕБОВАНИЯ К ЗОНЕ</w:t>
            </w:r>
          </w:p>
          <w:p w:rsidR="00FA2D15" w:rsidRPr="0051719C" w:rsidRDefault="00FA2D15" w:rsidP="00FA2D15">
            <w:pPr>
              <w:jc w:val="center"/>
              <w:rPr>
                <w:color w:val="000000"/>
                <w:sz w:val="5"/>
                <w:szCs w:val="5"/>
              </w:rPr>
            </w:pP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Не менее одной универсальной кабины, доступной для всех категорий граждан:</w:t>
            </w:r>
          </w:p>
          <w:p w:rsidR="00FA2D15" w:rsidRPr="0051719C" w:rsidRDefault="00FA2D15" w:rsidP="00FA2D15">
            <w:pPr>
              <w:spacing w:line="251" w:lineRule="exact"/>
              <w:rPr>
                <w:color w:val="000000"/>
              </w:rPr>
            </w:pPr>
            <w:r w:rsidRPr="0051719C">
              <w:rPr>
                <w:color w:val="000000"/>
              </w:rPr>
              <w:t xml:space="preserve">- в общественных уборных, </w:t>
            </w:r>
          </w:p>
          <w:p w:rsidR="00FA2D15" w:rsidRPr="0051719C" w:rsidRDefault="00FA2D15" w:rsidP="00FA2D15">
            <w:pPr>
              <w:spacing w:line="251" w:lineRule="exact"/>
              <w:rPr>
                <w:color w:val="000000"/>
              </w:rPr>
            </w:pPr>
            <w:r w:rsidRPr="0051719C">
              <w:rPr>
                <w:color w:val="000000"/>
              </w:rPr>
              <w:t xml:space="preserve">- в общественных зданиях, </w:t>
            </w:r>
          </w:p>
          <w:p w:rsidR="00FA2D15" w:rsidRPr="0051719C" w:rsidRDefault="00FA2D15" w:rsidP="00FA2D15">
            <w:pPr>
              <w:spacing w:line="251" w:lineRule="exact"/>
              <w:rPr>
                <w:color w:val="000000"/>
              </w:rPr>
            </w:pPr>
            <w:r w:rsidRPr="0051719C">
              <w:rPr>
                <w:color w:val="000000"/>
              </w:rPr>
              <w:t>- производственных зданиях,</w:t>
            </w:r>
          </w:p>
          <w:p w:rsidR="00FA2D15" w:rsidRPr="0051719C" w:rsidRDefault="00FA2D15" w:rsidP="00FA2D15">
            <w:pPr>
              <w:pStyle w:val="ConsPlusNormal"/>
              <w:widowControl/>
              <w:rPr>
                <w:rFonts w:ascii="Times New Roman" w:hAnsi="Times New Roman" w:cs="Times New Roman"/>
                <w:color w:val="000000"/>
                <w:sz w:val="5"/>
                <w:szCs w:val="5"/>
              </w:rPr>
            </w:pPr>
          </w:p>
        </w:tc>
        <w:tc>
          <w:tcPr>
            <w:tcW w:w="600"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vAlign w:val="center"/>
          </w:tcPr>
          <w:p w:rsidR="00FA2D15" w:rsidRDefault="00F77187"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5.3.1</w:t>
            </w:r>
          </w:p>
          <w:p w:rsidR="00F77187" w:rsidRPr="0051719C" w:rsidRDefault="00F77187"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5.3.2</w:t>
            </w: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Установка поручней, штанг, поворотных или откидных сидений:</w:t>
            </w:r>
          </w:p>
          <w:p w:rsidR="00FA2D15" w:rsidRPr="0051719C" w:rsidRDefault="00FA2D15" w:rsidP="00FA2D15">
            <w:pPr>
              <w:spacing w:line="251" w:lineRule="exact"/>
              <w:rPr>
                <w:color w:val="000000"/>
              </w:rPr>
            </w:pPr>
            <w:r w:rsidRPr="0051719C">
              <w:rPr>
                <w:color w:val="000000"/>
              </w:rPr>
              <w:t>- в универсальной кабине,</w:t>
            </w:r>
          </w:p>
          <w:p w:rsidR="00FA2D15" w:rsidRPr="0051719C" w:rsidRDefault="00FA2D15" w:rsidP="00FA2D15">
            <w:pPr>
              <w:spacing w:line="251" w:lineRule="exact"/>
              <w:rPr>
                <w:color w:val="000000"/>
              </w:rPr>
            </w:pPr>
            <w:r w:rsidRPr="0051719C">
              <w:rPr>
                <w:color w:val="000000"/>
              </w:rPr>
              <w:t>- в других санитарно-гигиенических помещениях для всех категорий граждан, в том числе инвалидов</w:t>
            </w:r>
          </w:p>
          <w:p w:rsidR="00FA2D15" w:rsidRPr="0051719C" w:rsidRDefault="00FA2D15" w:rsidP="00FA2D15">
            <w:pPr>
              <w:rPr>
                <w:color w:val="000000"/>
                <w:sz w:val="5"/>
                <w:szCs w:val="5"/>
              </w:rPr>
            </w:pPr>
          </w:p>
        </w:tc>
        <w:tc>
          <w:tcPr>
            <w:tcW w:w="600"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vAlign w:val="center"/>
          </w:tcPr>
          <w:p w:rsidR="00FA2D15" w:rsidRPr="0051719C" w:rsidRDefault="00F77187"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5.3.3</w:t>
            </w: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 xml:space="preserve">Выключатели и розетки в помещениях - на высоте </w:t>
            </w:r>
            <w:smartTag w:uri="urn:schemas-microsoft-com:office:smarttags" w:element="metricconverter">
              <w:smartTagPr>
                <w:attr w:name="ProductID" w:val="0,8 м"/>
              </w:smartTagPr>
              <w:r w:rsidRPr="0051719C">
                <w:rPr>
                  <w:color w:val="000000"/>
                </w:rPr>
                <w:t>0,8 м</w:t>
              </w:r>
            </w:smartTag>
            <w:r w:rsidRPr="0051719C">
              <w:rPr>
                <w:color w:val="000000"/>
              </w:rPr>
              <w:t xml:space="preserve"> от уровня пола</w:t>
            </w:r>
          </w:p>
          <w:p w:rsidR="00FA2D15" w:rsidRPr="0051719C" w:rsidRDefault="00FA2D15" w:rsidP="00FA2D15">
            <w:pPr>
              <w:rPr>
                <w:color w:val="000000"/>
                <w:sz w:val="5"/>
                <w:szCs w:val="5"/>
              </w:rPr>
            </w:pPr>
          </w:p>
        </w:tc>
        <w:tc>
          <w:tcPr>
            <w:tcW w:w="600"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vAlign w:val="center"/>
          </w:tcPr>
          <w:p w:rsidR="00FA2D15" w:rsidRPr="0051719C" w:rsidRDefault="00F77187"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5.4.2</w:t>
            </w:r>
          </w:p>
        </w:tc>
      </w:tr>
      <w:tr w:rsidR="00FA2D15" w:rsidRPr="0051719C" w:rsidTr="00294455">
        <w:tc>
          <w:tcPr>
            <w:tcW w:w="340" w:type="dxa"/>
          </w:tcPr>
          <w:p w:rsidR="00FA2D15" w:rsidRPr="0051719C" w:rsidRDefault="00FA2D15" w:rsidP="00FA2D15"/>
        </w:tc>
        <w:tc>
          <w:tcPr>
            <w:tcW w:w="7320" w:type="dxa"/>
            <w:gridSpan w:val="2"/>
          </w:tcPr>
          <w:p w:rsidR="00FA2D15" w:rsidRPr="0051719C" w:rsidRDefault="00FA2D15" w:rsidP="00FA2D15">
            <w:pPr>
              <w:spacing w:line="251" w:lineRule="exact"/>
              <w:rPr>
                <w:color w:val="000000"/>
              </w:rPr>
            </w:pPr>
            <w:r w:rsidRPr="0051719C">
              <w:rPr>
                <w:color w:val="000000"/>
              </w:rPr>
              <w:t>Информирующие обозначения помещений:</w:t>
            </w:r>
          </w:p>
          <w:p w:rsidR="00FA2D15" w:rsidRPr="0051719C" w:rsidRDefault="00FA2D15" w:rsidP="00FA2D15">
            <w:pPr>
              <w:spacing w:line="251" w:lineRule="exact"/>
              <w:rPr>
                <w:color w:val="000000"/>
              </w:rPr>
            </w:pPr>
            <w:r w:rsidRPr="0051719C">
              <w:rPr>
                <w:color w:val="000000"/>
              </w:rPr>
              <w:t>- рядом с дверью, со стороны дверной ручки;</w:t>
            </w:r>
          </w:p>
          <w:p w:rsidR="00FA2D15" w:rsidRPr="0051719C" w:rsidRDefault="00FA2D15" w:rsidP="00FA2D15">
            <w:pPr>
              <w:spacing w:line="251" w:lineRule="exact"/>
              <w:rPr>
                <w:color w:val="000000"/>
              </w:rPr>
            </w:pPr>
            <w:r w:rsidRPr="0051719C">
              <w:rPr>
                <w:color w:val="000000"/>
              </w:rPr>
              <w:t>- на высоте от 1,</w:t>
            </w:r>
            <w:r w:rsidR="00F77187">
              <w:rPr>
                <w:color w:val="000000"/>
              </w:rPr>
              <w:t>3</w:t>
            </w:r>
            <w:r w:rsidRPr="0051719C">
              <w:rPr>
                <w:color w:val="000000"/>
              </w:rPr>
              <w:t xml:space="preserve"> до </w:t>
            </w:r>
            <w:smartTag w:uri="urn:schemas-microsoft-com:office:smarttags" w:element="metricconverter">
              <w:smartTagPr>
                <w:attr w:name="ProductID" w:val="1,4 м"/>
              </w:smartTagPr>
              <w:r w:rsidRPr="0051719C">
                <w:rPr>
                  <w:color w:val="000000"/>
                </w:rPr>
                <w:t>1,</w:t>
              </w:r>
              <w:r w:rsidR="00F77187">
                <w:rPr>
                  <w:color w:val="000000"/>
                </w:rPr>
                <w:t>4</w:t>
              </w:r>
              <w:r w:rsidRPr="0051719C">
                <w:rPr>
                  <w:color w:val="000000"/>
                </w:rPr>
                <w:t xml:space="preserve"> м</w:t>
              </w:r>
            </w:smartTag>
            <w:r w:rsidRPr="0051719C">
              <w:rPr>
                <w:color w:val="000000"/>
              </w:rPr>
              <w:t xml:space="preserve">; </w:t>
            </w:r>
          </w:p>
          <w:p w:rsidR="00FA2D15" w:rsidRPr="0051719C" w:rsidRDefault="00FA2D15" w:rsidP="00FA2D15">
            <w:pPr>
              <w:spacing w:line="251" w:lineRule="exact"/>
              <w:rPr>
                <w:color w:val="000000"/>
              </w:rPr>
            </w:pPr>
            <w:r w:rsidRPr="0051719C">
              <w:rPr>
                <w:color w:val="000000"/>
              </w:rPr>
              <w:t>- дублирование рельефными знаками</w:t>
            </w:r>
          </w:p>
          <w:p w:rsidR="00FA2D15" w:rsidRPr="0051719C" w:rsidRDefault="00FA2D15" w:rsidP="00FA2D15">
            <w:pPr>
              <w:rPr>
                <w:color w:val="000000"/>
                <w:sz w:val="5"/>
                <w:szCs w:val="5"/>
              </w:rPr>
            </w:pPr>
          </w:p>
        </w:tc>
        <w:tc>
          <w:tcPr>
            <w:tcW w:w="600" w:type="dxa"/>
            <w:vAlign w:val="center"/>
          </w:tcPr>
          <w:p w:rsidR="00FA2D15" w:rsidRPr="0051719C" w:rsidRDefault="00FA2D15" w:rsidP="00FA2D15">
            <w:pPr>
              <w:jc w:val="center"/>
              <w:rPr>
                <w:color w:val="000000"/>
              </w:rPr>
            </w:pPr>
            <w:r w:rsidRPr="0051719C">
              <w:rPr>
                <w:color w:val="000000"/>
              </w:rPr>
              <w:t>все</w:t>
            </w:r>
          </w:p>
        </w:tc>
        <w:tc>
          <w:tcPr>
            <w:tcW w:w="1200" w:type="dxa"/>
            <w:vAlign w:val="center"/>
          </w:tcPr>
          <w:p w:rsidR="00FA2D15" w:rsidRPr="0051719C" w:rsidRDefault="00F77187" w:rsidP="00FA2D15">
            <w:pPr>
              <w:jc w:val="center"/>
              <w:rPr>
                <w:color w:val="000000"/>
              </w:rPr>
            </w:pPr>
            <w:r>
              <w:rPr>
                <w:color w:val="000000"/>
              </w:rPr>
              <w:t>5.5.8</w:t>
            </w: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Рекомендовано использование:</w:t>
            </w:r>
          </w:p>
          <w:p w:rsidR="00FA2D15" w:rsidRPr="0051719C" w:rsidRDefault="00FA2D15" w:rsidP="00FA2D15">
            <w:pPr>
              <w:spacing w:line="251" w:lineRule="exact"/>
              <w:rPr>
                <w:color w:val="000000"/>
              </w:rPr>
            </w:pPr>
            <w:r w:rsidRPr="0051719C">
              <w:rPr>
                <w:color w:val="000000"/>
              </w:rPr>
              <w:t>- водопроводных кранов рычажного или нажимного действия (или управляемых электронными системами),</w:t>
            </w:r>
          </w:p>
          <w:p w:rsidR="00FA2D15" w:rsidRPr="0051719C" w:rsidRDefault="00FA2D15" w:rsidP="00FA2D15">
            <w:pPr>
              <w:spacing w:line="251" w:lineRule="exact"/>
              <w:rPr>
                <w:color w:val="000000"/>
              </w:rPr>
            </w:pPr>
            <w:r w:rsidRPr="0051719C">
              <w:rPr>
                <w:color w:val="000000"/>
              </w:rPr>
              <w:t>- управление спуском воды в унитазе на боковой стене кабины</w:t>
            </w:r>
          </w:p>
          <w:p w:rsidR="00FA2D15" w:rsidRPr="0051719C" w:rsidRDefault="00FA2D15" w:rsidP="00FA2D15">
            <w:pPr>
              <w:rPr>
                <w:color w:val="000000"/>
                <w:sz w:val="5"/>
                <w:szCs w:val="5"/>
              </w:rPr>
            </w:pPr>
          </w:p>
        </w:tc>
        <w:tc>
          <w:tcPr>
            <w:tcW w:w="600" w:type="dxa"/>
            <w:vAlign w:val="center"/>
          </w:tcPr>
          <w:p w:rsidR="00FA2D15" w:rsidRPr="0051719C" w:rsidRDefault="00FA2D15" w:rsidP="00FA2D15">
            <w:pPr>
              <w:widowControl w:val="0"/>
              <w:autoSpaceDE w:val="0"/>
              <w:autoSpaceDN w:val="0"/>
              <w:adjustRightInd w:val="0"/>
              <w:jc w:val="center"/>
              <w:rPr>
                <w:color w:val="000000"/>
              </w:rPr>
            </w:pPr>
            <w:r w:rsidRPr="0051719C">
              <w:rPr>
                <w:color w:val="000000"/>
              </w:rPr>
              <w:t>все</w:t>
            </w:r>
          </w:p>
        </w:tc>
        <w:tc>
          <w:tcPr>
            <w:tcW w:w="1200" w:type="dxa"/>
            <w:vAlign w:val="center"/>
          </w:tcPr>
          <w:p w:rsidR="00FA2D15" w:rsidRPr="0051719C" w:rsidRDefault="00F470EB" w:rsidP="00FA2D15">
            <w:pPr>
              <w:jc w:val="center"/>
              <w:rPr>
                <w:color w:val="000000"/>
              </w:rPr>
            </w:pPr>
            <w:r>
              <w:rPr>
                <w:color w:val="000000"/>
              </w:rPr>
              <w:t>5.3.9</w:t>
            </w:r>
          </w:p>
        </w:tc>
      </w:tr>
      <w:tr w:rsidR="00FA2D15" w:rsidRPr="0051719C" w:rsidTr="00294455">
        <w:tc>
          <w:tcPr>
            <w:tcW w:w="9460" w:type="dxa"/>
            <w:gridSpan w:val="5"/>
          </w:tcPr>
          <w:p w:rsidR="00FA2D15" w:rsidRPr="0051719C" w:rsidRDefault="00FA2D15" w:rsidP="00FA2D15">
            <w:pPr>
              <w:spacing w:line="240" w:lineRule="exact"/>
              <w:jc w:val="center"/>
              <w:rPr>
                <w:b/>
              </w:rPr>
            </w:pPr>
            <w:r w:rsidRPr="0051719C">
              <w:rPr>
                <w:b/>
              </w:rPr>
              <w:t>5.1 Туалетная комната</w:t>
            </w:r>
          </w:p>
          <w:p w:rsidR="00FA2D15" w:rsidRPr="0051719C" w:rsidRDefault="00FA2D15" w:rsidP="00FA2D15">
            <w:pPr>
              <w:jc w:val="center"/>
              <w:rPr>
                <w:color w:val="000000"/>
                <w:sz w:val="7"/>
                <w:szCs w:val="7"/>
              </w:rPr>
            </w:pPr>
          </w:p>
        </w:tc>
      </w:tr>
      <w:tr w:rsidR="00FA2D15" w:rsidRPr="0051719C" w:rsidTr="00294455">
        <w:tc>
          <w:tcPr>
            <w:tcW w:w="9460" w:type="dxa"/>
            <w:gridSpan w:val="5"/>
          </w:tcPr>
          <w:p w:rsidR="00FA2D15" w:rsidRPr="0051719C" w:rsidRDefault="00FA2D15" w:rsidP="00FA2D15">
            <w:pPr>
              <w:jc w:val="center"/>
              <w:rPr>
                <w:sz w:val="8"/>
                <w:szCs w:val="8"/>
              </w:rPr>
            </w:pPr>
          </w:p>
          <w:p w:rsidR="00FA2D15" w:rsidRPr="0051719C" w:rsidRDefault="00FA2D15" w:rsidP="00FA2D15">
            <w:pPr>
              <w:spacing w:line="240" w:lineRule="exact"/>
              <w:jc w:val="center"/>
            </w:pPr>
            <w:r w:rsidRPr="0051719C">
              <w:t>УНИВЕРСАЛЬНЫЕ ТРЕБОВАНИЯ</w:t>
            </w:r>
          </w:p>
          <w:p w:rsidR="00FA2D15" w:rsidRPr="0051719C" w:rsidRDefault="00FA2D15" w:rsidP="00FA2D15">
            <w:pPr>
              <w:jc w:val="center"/>
              <w:rPr>
                <w:color w:val="000000"/>
                <w:sz w:val="8"/>
                <w:szCs w:val="8"/>
              </w:rPr>
            </w:pP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Оборудование замкнутых пространств (в т.ч. кабинки туалета):</w:t>
            </w:r>
          </w:p>
          <w:p w:rsidR="00FA2D15" w:rsidRPr="0051719C" w:rsidRDefault="00FA2D15" w:rsidP="00FA2D15">
            <w:pPr>
              <w:spacing w:line="251" w:lineRule="exact"/>
              <w:rPr>
                <w:color w:val="000000"/>
              </w:rPr>
            </w:pPr>
            <w:r w:rsidRPr="0051719C">
              <w:rPr>
                <w:color w:val="000000"/>
              </w:rPr>
              <w:t>- двусторонней связью с диспетчером или дежурным,</w:t>
            </w:r>
          </w:p>
          <w:p w:rsidR="00FA2D15" w:rsidRPr="0051719C" w:rsidRDefault="00FA2D15" w:rsidP="00FA2D15">
            <w:pPr>
              <w:spacing w:line="251" w:lineRule="exact"/>
              <w:rPr>
                <w:color w:val="000000"/>
              </w:rPr>
            </w:pPr>
            <w:r w:rsidRPr="0051719C">
              <w:rPr>
                <w:color w:val="000000"/>
              </w:rPr>
              <w:t>- или кнопкой звонка (в дежурную комнату),</w:t>
            </w:r>
          </w:p>
          <w:p w:rsidR="00FA2D15" w:rsidRPr="0051719C" w:rsidRDefault="00FA2D15" w:rsidP="00FA2D15">
            <w:pPr>
              <w:spacing w:line="251" w:lineRule="exact"/>
              <w:rPr>
                <w:color w:val="000000"/>
              </w:rPr>
            </w:pPr>
            <w:r w:rsidRPr="0051719C">
              <w:rPr>
                <w:color w:val="000000"/>
              </w:rPr>
              <w:t>- аварийное освещение</w:t>
            </w:r>
          </w:p>
          <w:p w:rsidR="00FA2D15" w:rsidRPr="0051719C" w:rsidRDefault="00FA2D15" w:rsidP="00FA2D15">
            <w:pPr>
              <w:rPr>
                <w:color w:val="000000"/>
                <w:sz w:val="5"/>
                <w:szCs w:val="5"/>
              </w:rPr>
            </w:pPr>
          </w:p>
        </w:tc>
        <w:tc>
          <w:tcPr>
            <w:tcW w:w="600" w:type="dxa"/>
            <w:vAlign w:val="center"/>
          </w:tcPr>
          <w:p w:rsidR="00FA2D15" w:rsidRPr="0051719C" w:rsidRDefault="00FA2D15" w:rsidP="00FA2D15">
            <w:pPr>
              <w:widowControl w:val="0"/>
              <w:autoSpaceDE w:val="0"/>
              <w:autoSpaceDN w:val="0"/>
              <w:adjustRightInd w:val="0"/>
              <w:jc w:val="center"/>
              <w:rPr>
                <w:color w:val="000000"/>
              </w:rPr>
            </w:pPr>
            <w:r w:rsidRPr="0051719C">
              <w:rPr>
                <w:color w:val="000000"/>
              </w:rPr>
              <w:t>все</w:t>
            </w:r>
          </w:p>
        </w:tc>
        <w:tc>
          <w:tcPr>
            <w:tcW w:w="1200" w:type="dxa"/>
            <w:vAlign w:val="center"/>
          </w:tcPr>
          <w:p w:rsidR="00FA2D15" w:rsidRPr="0051719C" w:rsidRDefault="00F470EB" w:rsidP="00FA2D15">
            <w:pPr>
              <w:jc w:val="center"/>
              <w:rPr>
                <w:color w:val="000000"/>
              </w:rPr>
            </w:pPr>
            <w:r>
              <w:rPr>
                <w:color w:val="000000"/>
              </w:rPr>
              <w:t>5.5.7</w:t>
            </w:r>
          </w:p>
        </w:tc>
      </w:tr>
      <w:tr w:rsidR="00FA2D15" w:rsidRPr="0051719C" w:rsidTr="00294455">
        <w:tc>
          <w:tcPr>
            <w:tcW w:w="9460" w:type="dxa"/>
            <w:gridSpan w:val="5"/>
          </w:tcPr>
          <w:p w:rsidR="00FA2D15" w:rsidRPr="0051719C" w:rsidRDefault="00FA2D15" w:rsidP="00FA2D15">
            <w:pPr>
              <w:jc w:val="center"/>
              <w:rPr>
                <w:color w:val="000000"/>
                <w:sz w:val="8"/>
                <w:szCs w:val="8"/>
              </w:rPr>
            </w:pPr>
          </w:p>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8"/>
                <w:szCs w:val="8"/>
              </w:rPr>
            </w:pP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Универсальная кабина:</w:t>
            </w:r>
          </w:p>
          <w:p w:rsidR="00FA2D15" w:rsidRPr="0051719C" w:rsidRDefault="00FA2D15" w:rsidP="00FA2D15">
            <w:pPr>
              <w:spacing w:line="251" w:lineRule="exact"/>
              <w:rPr>
                <w:color w:val="000000"/>
              </w:rPr>
            </w:pPr>
            <w:r w:rsidRPr="0051719C">
              <w:rPr>
                <w:color w:val="000000"/>
              </w:rPr>
              <w:t>- размеры в плане: ширина - 1,65, глубина - 1,8,</w:t>
            </w:r>
          </w:p>
          <w:p w:rsidR="00FA2D15" w:rsidRPr="0051719C" w:rsidRDefault="00FA2D15" w:rsidP="00FA2D15">
            <w:pPr>
              <w:spacing w:line="251" w:lineRule="exact"/>
              <w:rPr>
                <w:color w:val="000000"/>
              </w:rPr>
            </w:pPr>
            <w:r w:rsidRPr="0051719C">
              <w:rPr>
                <w:color w:val="000000"/>
              </w:rPr>
              <w:t xml:space="preserve">- рядом с унитазом пространство для размещения кресла-коляски, </w:t>
            </w:r>
          </w:p>
          <w:p w:rsidR="00FA2D15" w:rsidRPr="0051719C" w:rsidRDefault="00FA2D15" w:rsidP="00FA2D15">
            <w:pPr>
              <w:spacing w:line="251" w:lineRule="exact"/>
              <w:rPr>
                <w:color w:val="000000"/>
              </w:rPr>
            </w:pPr>
            <w:r w:rsidRPr="0051719C">
              <w:rPr>
                <w:color w:val="000000"/>
              </w:rPr>
              <w:t>- крючки для одежды, костылей и других принадлежностей</w:t>
            </w:r>
          </w:p>
          <w:p w:rsidR="00FA2D15" w:rsidRPr="0051719C" w:rsidRDefault="00FA2D15" w:rsidP="00FA2D15">
            <w:pPr>
              <w:rPr>
                <w:color w:val="000000"/>
                <w:sz w:val="5"/>
                <w:szCs w:val="5"/>
              </w:rPr>
            </w:pPr>
          </w:p>
        </w:tc>
        <w:tc>
          <w:tcPr>
            <w:tcW w:w="600" w:type="dxa"/>
            <w:vAlign w:val="center"/>
          </w:tcPr>
          <w:p w:rsidR="00FA2D15" w:rsidRPr="0051719C" w:rsidRDefault="00FA2D15" w:rsidP="00FA2D15">
            <w:pPr>
              <w:widowControl w:val="0"/>
              <w:autoSpaceDE w:val="0"/>
              <w:autoSpaceDN w:val="0"/>
              <w:adjustRightInd w:val="0"/>
              <w:jc w:val="center"/>
              <w:rPr>
                <w:color w:val="000000"/>
              </w:rPr>
            </w:pPr>
            <w:r w:rsidRPr="0051719C">
              <w:rPr>
                <w:color w:val="000000"/>
              </w:rPr>
              <w:t>К</w:t>
            </w:r>
          </w:p>
        </w:tc>
        <w:tc>
          <w:tcPr>
            <w:tcW w:w="1200" w:type="dxa"/>
            <w:vAlign w:val="center"/>
          </w:tcPr>
          <w:p w:rsidR="00FA2D15" w:rsidRPr="0051719C" w:rsidRDefault="00F470EB" w:rsidP="00FA2D15">
            <w:pPr>
              <w:jc w:val="center"/>
              <w:rPr>
                <w:color w:val="000000"/>
              </w:rPr>
            </w:pPr>
            <w:r>
              <w:rPr>
                <w:color w:val="000000"/>
              </w:rPr>
              <w:t>5.3.3</w:t>
            </w: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 xml:space="preserve">Кабины личной гигиены женщин: </w:t>
            </w:r>
          </w:p>
          <w:p w:rsidR="00FA2D15" w:rsidRPr="0051719C" w:rsidRDefault="00FA2D15" w:rsidP="00FA2D15">
            <w:pPr>
              <w:spacing w:line="251" w:lineRule="exact"/>
              <w:rPr>
                <w:color w:val="000000"/>
              </w:rPr>
            </w:pPr>
            <w:r w:rsidRPr="0051719C">
              <w:rPr>
                <w:color w:val="000000"/>
              </w:rPr>
              <w:t xml:space="preserve">размеры в плане - 1,8 на </w:t>
            </w:r>
            <w:smartTag w:uri="urn:schemas-microsoft-com:office:smarttags" w:element="metricconverter">
              <w:smartTagPr>
                <w:attr w:name="ProductID" w:val="2,6 м"/>
              </w:smartTagPr>
              <w:r w:rsidRPr="0051719C">
                <w:rPr>
                  <w:color w:val="000000"/>
                </w:rPr>
                <w:t>2,6 м</w:t>
              </w:r>
            </w:smartTag>
          </w:p>
          <w:p w:rsidR="00FA2D15" w:rsidRPr="0051719C" w:rsidRDefault="00FA2D15" w:rsidP="00FA2D15">
            <w:pPr>
              <w:rPr>
                <w:color w:val="000000"/>
                <w:sz w:val="5"/>
                <w:szCs w:val="5"/>
              </w:rPr>
            </w:pPr>
          </w:p>
        </w:tc>
        <w:tc>
          <w:tcPr>
            <w:tcW w:w="600" w:type="dxa"/>
            <w:vAlign w:val="center"/>
          </w:tcPr>
          <w:p w:rsidR="00FA2D15" w:rsidRPr="0051719C" w:rsidRDefault="00FA2D15" w:rsidP="00FA2D15">
            <w:pPr>
              <w:widowControl w:val="0"/>
              <w:autoSpaceDE w:val="0"/>
              <w:autoSpaceDN w:val="0"/>
              <w:adjustRightInd w:val="0"/>
              <w:jc w:val="center"/>
              <w:rPr>
                <w:color w:val="000000"/>
              </w:rPr>
            </w:pPr>
            <w:r w:rsidRPr="0051719C">
              <w:rPr>
                <w:color w:val="000000"/>
              </w:rPr>
              <w:t>К</w:t>
            </w:r>
          </w:p>
        </w:tc>
        <w:tc>
          <w:tcPr>
            <w:tcW w:w="1200" w:type="dxa"/>
            <w:vAlign w:val="center"/>
          </w:tcPr>
          <w:p w:rsidR="00FA2D15" w:rsidRPr="0051719C" w:rsidRDefault="00F470EB" w:rsidP="00FA2D15">
            <w:pPr>
              <w:jc w:val="center"/>
              <w:rPr>
                <w:color w:val="000000"/>
              </w:rPr>
            </w:pPr>
            <w:r>
              <w:rPr>
                <w:color w:val="000000"/>
              </w:rPr>
              <w:t>5.3.7</w:t>
            </w: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 xml:space="preserve">Проходы шириной не менее </w:t>
            </w:r>
            <w:smartTag w:uri="urn:schemas-microsoft-com:office:smarttags" w:element="metricconverter">
              <w:smartTagPr>
                <w:attr w:name="ProductID" w:val="1,8 м"/>
              </w:smartTagPr>
              <w:r w:rsidRPr="0051719C">
                <w:rPr>
                  <w:color w:val="000000"/>
                </w:rPr>
                <w:t>1,8 м</w:t>
              </w:r>
            </w:smartTag>
            <w:r w:rsidRPr="0051719C">
              <w:rPr>
                <w:color w:val="000000"/>
              </w:rPr>
              <w:t xml:space="preserve"> между рядами умывальников, уборных, писсуаров</w:t>
            </w:r>
          </w:p>
        </w:tc>
        <w:tc>
          <w:tcPr>
            <w:tcW w:w="600" w:type="dxa"/>
            <w:vAlign w:val="center"/>
          </w:tcPr>
          <w:p w:rsidR="00FA2D15" w:rsidRPr="0051719C" w:rsidRDefault="00FA2D15" w:rsidP="00FA2D15">
            <w:pPr>
              <w:jc w:val="center"/>
              <w:rPr>
                <w:color w:val="000000"/>
              </w:rPr>
            </w:pPr>
            <w:r w:rsidRPr="0051719C">
              <w:rPr>
                <w:color w:val="000000"/>
              </w:rPr>
              <w:t>К</w:t>
            </w:r>
          </w:p>
        </w:tc>
        <w:tc>
          <w:tcPr>
            <w:tcW w:w="1200" w:type="dxa"/>
            <w:vAlign w:val="center"/>
          </w:tcPr>
          <w:p w:rsidR="00FA2D15" w:rsidRPr="0051719C" w:rsidRDefault="00F470EB" w:rsidP="00FA2D15">
            <w:pPr>
              <w:jc w:val="center"/>
              <w:rPr>
                <w:color w:val="000000"/>
              </w:rPr>
            </w:pPr>
            <w:r>
              <w:rPr>
                <w:color w:val="000000"/>
              </w:rPr>
              <w:t>5.3.8</w:t>
            </w:r>
          </w:p>
        </w:tc>
      </w:tr>
      <w:tr w:rsidR="00FA2D15" w:rsidRPr="0051719C" w:rsidTr="00294455">
        <w:tc>
          <w:tcPr>
            <w:tcW w:w="9460" w:type="dxa"/>
            <w:gridSpan w:val="5"/>
          </w:tcPr>
          <w:p w:rsidR="00FA2D15" w:rsidRPr="0051719C" w:rsidRDefault="00FA2D15" w:rsidP="00FA2D15">
            <w:pPr>
              <w:jc w:val="center"/>
              <w:rPr>
                <w:b/>
                <w:sz w:val="6"/>
                <w:szCs w:val="6"/>
              </w:rPr>
            </w:pPr>
          </w:p>
          <w:p w:rsidR="00FA2D15" w:rsidRPr="0051719C" w:rsidRDefault="00FA2D15" w:rsidP="00FA2D15">
            <w:pPr>
              <w:spacing w:line="240" w:lineRule="exact"/>
              <w:jc w:val="center"/>
              <w:rPr>
                <w:b/>
              </w:rPr>
            </w:pPr>
            <w:r w:rsidRPr="0051719C">
              <w:rPr>
                <w:b/>
              </w:rPr>
              <w:t>5.2 Душевая/ ванная комната</w:t>
            </w:r>
          </w:p>
          <w:p w:rsidR="00FA2D15" w:rsidRPr="0051719C" w:rsidRDefault="00FA2D15" w:rsidP="00FA2D15">
            <w:pPr>
              <w:jc w:val="center"/>
              <w:rPr>
                <w:color w:val="000000"/>
                <w:sz w:val="7"/>
                <w:szCs w:val="7"/>
              </w:rPr>
            </w:pPr>
          </w:p>
        </w:tc>
      </w:tr>
      <w:tr w:rsidR="00FA2D15" w:rsidRPr="0051719C" w:rsidTr="00294455">
        <w:tc>
          <w:tcPr>
            <w:tcW w:w="9460" w:type="dxa"/>
            <w:gridSpan w:val="5"/>
          </w:tcPr>
          <w:p w:rsidR="00FA2D15" w:rsidRPr="0051719C" w:rsidRDefault="00FA2D15" w:rsidP="00FA2D15">
            <w:pPr>
              <w:jc w:val="center"/>
              <w:rPr>
                <w:color w:val="000000"/>
                <w:sz w:val="5"/>
                <w:szCs w:val="5"/>
              </w:rPr>
            </w:pPr>
          </w:p>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5"/>
                <w:szCs w:val="5"/>
              </w:rPr>
            </w:pP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Душевая кабина:</w:t>
            </w:r>
          </w:p>
          <w:p w:rsidR="00FA2D15" w:rsidRPr="0051719C" w:rsidRDefault="00FA2D15" w:rsidP="00FA2D15">
            <w:pPr>
              <w:spacing w:line="251" w:lineRule="exact"/>
              <w:rPr>
                <w:color w:val="000000"/>
              </w:rPr>
            </w:pPr>
            <w:r w:rsidRPr="0051719C">
              <w:rPr>
                <w:color w:val="000000"/>
              </w:rPr>
              <w:t>не менее одной кабины, оборудованной для инвалида на кресле-коляске, с пространством для подъезда кресла-коляски перед ней</w:t>
            </w:r>
          </w:p>
          <w:p w:rsidR="00FA2D15" w:rsidRPr="0051719C" w:rsidRDefault="00FA2D15" w:rsidP="00FA2D15">
            <w:pPr>
              <w:rPr>
                <w:color w:val="000000"/>
                <w:sz w:val="8"/>
                <w:szCs w:val="8"/>
              </w:rPr>
            </w:pPr>
          </w:p>
        </w:tc>
        <w:tc>
          <w:tcPr>
            <w:tcW w:w="600" w:type="dxa"/>
            <w:vAlign w:val="center"/>
          </w:tcPr>
          <w:p w:rsidR="00FA2D15" w:rsidRPr="0051719C" w:rsidRDefault="00FA2D15" w:rsidP="00FA2D15">
            <w:pPr>
              <w:jc w:val="center"/>
              <w:rPr>
                <w:color w:val="000000"/>
              </w:rPr>
            </w:pPr>
            <w:r w:rsidRPr="0051719C">
              <w:rPr>
                <w:color w:val="000000"/>
              </w:rPr>
              <w:t>К</w:t>
            </w:r>
          </w:p>
        </w:tc>
        <w:tc>
          <w:tcPr>
            <w:tcW w:w="1200" w:type="dxa"/>
            <w:vAlign w:val="center"/>
          </w:tcPr>
          <w:p w:rsidR="00FA2D15" w:rsidRDefault="00F470EB" w:rsidP="00FA2D15">
            <w:pPr>
              <w:jc w:val="center"/>
              <w:rPr>
                <w:color w:val="000000"/>
              </w:rPr>
            </w:pPr>
            <w:r>
              <w:rPr>
                <w:color w:val="000000"/>
              </w:rPr>
              <w:t>5.3.5</w:t>
            </w:r>
          </w:p>
          <w:p w:rsidR="00F470EB" w:rsidRPr="0051719C" w:rsidRDefault="00F470EB" w:rsidP="00FA2D15">
            <w:pPr>
              <w:jc w:val="center"/>
              <w:rPr>
                <w:color w:val="000000"/>
              </w:rPr>
            </w:pPr>
            <w:r>
              <w:rPr>
                <w:color w:val="000000"/>
              </w:rPr>
              <w:t>7.5.18</w:t>
            </w: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51" w:lineRule="exact"/>
              <w:rPr>
                <w:color w:val="000000"/>
              </w:rPr>
            </w:pPr>
            <w:r w:rsidRPr="0051719C">
              <w:rPr>
                <w:color w:val="000000"/>
              </w:rPr>
              <w:t>Параметры душевых:</w:t>
            </w:r>
          </w:p>
          <w:p w:rsidR="00FA2D15" w:rsidRPr="0051719C" w:rsidRDefault="00FA2D15" w:rsidP="00FA2D15">
            <w:pPr>
              <w:spacing w:line="251" w:lineRule="exact"/>
              <w:rPr>
                <w:color w:val="000000"/>
              </w:rPr>
            </w:pPr>
            <w:r w:rsidRPr="0051719C">
              <w:rPr>
                <w:color w:val="000000"/>
              </w:rPr>
              <w:t>- 1,8 на1,8 м (закрытые);</w:t>
            </w:r>
          </w:p>
          <w:p w:rsidR="00FA2D15" w:rsidRPr="0051719C" w:rsidRDefault="00FA2D15" w:rsidP="00FA2D15">
            <w:pPr>
              <w:spacing w:line="251" w:lineRule="exact"/>
              <w:rPr>
                <w:color w:val="000000"/>
              </w:rPr>
            </w:pPr>
            <w:r w:rsidRPr="0051719C">
              <w:rPr>
                <w:color w:val="000000"/>
              </w:rPr>
              <w:t xml:space="preserve">- 1,2 на </w:t>
            </w:r>
            <w:smartTag w:uri="urn:schemas-microsoft-com:office:smarttags" w:element="metricconverter">
              <w:smartTagPr>
                <w:attr w:name="ProductID" w:val="0,9 м"/>
              </w:smartTagPr>
              <w:r w:rsidRPr="0051719C">
                <w:rPr>
                  <w:color w:val="000000"/>
                </w:rPr>
                <w:t>0,9 м</w:t>
              </w:r>
            </w:smartTag>
            <w:r w:rsidRPr="0051719C">
              <w:rPr>
                <w:color w:val="000000"/>
              </w:rPr>
              <w:t xml:space="preserve"> (открытые, со сквозным проходом, полудуши)</w:t>
            </w:r>
          </w:p>
          <w:p w:rsidR="00FA2D15" w:rsidRPr="0051719C" w:rsidRDefault="00FA2D15" w:rsidP="00FA2D15">
            <w:pPr>
              <w:rPr>
                <w:color w:val="000000"/>
                <w:sz w:val="8"/>
                <w:szCs w:val="8"/>
              </w:rPr>
            </w:pPr>
          </w:p>
        </w:tc>
        <w:tc>
          <w:tcPr>
            <w:tcW w:w="600" w:type="dxa"/>
            <w:vAlign w:val="center"/>
          </w:tcPr>
          <w:p w:rsidR="00FA2D15" w:rsidRPr="0051719C" w:rsidRDefault="00FA2D15" w:rsidP="00FA2D15">
            <w:pPr>
              <w:jc w:val="center"/>
              <w:rPr>
                <w:color w:val="000000"/>
              </w:rPr>
            </w:pPr>
            <w:r w:rsidRPr="0051719C">
              <w:rPr>
                <w:color w:val="000000"/>
              </w:rPr>
              <w:t>К</w:t>
            </w:r>
          </w:p>
        </w:tc>
        <w:tc>
          <w:tcPr>
            <w:tcW w:w="1200" w:type="dxa"/>
            <w:vAlign w:val="center"/>
          </w:tcPr>
          <w:p w:rsidR="00FA2D15" w:rsidRPr="0051719C" w:rsidRDefault="00F470EB" w:rsidP="00FA2D15">
            <w:pPr>
              <w:jc w:val="center"/>
              <w:rPr>
                <w:color w:val="000000"/>
              </w:rPr>
            </w:pPr>
            <w:r>
              <w:rPr>
                <w:color w:val="000000"/>
              </w:rPr>
              <w:t>5.3.7</w:t>
            </w:r>
          </w:p>
        </w:tc>
      </w:tr>
      <w:tr w:rsidR="00FA2D15" w:rsidRPr="0051719C" w:rsidTr="00294455">
        <w:tc>
          <w:tcPr>
            <w:tcW w:w="340" w:type="dxa"/>
          </w:tcPr>
          <w:p w:rsidR="00FA2D15" w:rsidRPr="0051719C" w:rsidRDefault="00FA2D15" w:rsidP="00FA2D15"/>
        </w:tc>
        <w:tc>
          <w:tcPr>
            <w:tcW w:w="7320" w:type="dxa"/>
            <w:gridSpan w:val="2"/>
          </w:tcPr>
          <w:p w:rsidR="00FA2D15" w:rsidRPr="0051719C" w:rsidRDefault="00FA2D15" w:rsidP="00FA2D15">
            <w:pPr>
              <w:spacing w:line="251" w:lineRule="exact"/>
              <w:rPr>
                <w:color w:val="000000"/>
              </w:rPr>
            </w:pPr>
            <w:r w:rsidRPr="0051719C">
              <w:rPr>
                <w:color w:val="000000"/>
              </w:rPr>
              <w:t xml:space="preserve">Проходы между рядами для кабин душевых (закрытых и открытых) - ширина не менее </w:t>
            </w:r>
            <w:smartTag w:uri="urn:schemas-microsoft-com:office:smarttags" w:element="metricconverter">
              <w:smartTagPr>
                <w:attr w:name="ProductID" w:val="1,8 м"/>
              </w:smartTagPr>
              <w:r w:rsidRPr="0051719C">
                <w:rPr>
                  <w:color w:val="000000"/>
                </w:rPr>
                <w:t>1,8 м</w:t>
              </w:r>
            </w:smartTag>
          </w:p>
          <w:p w:rsidR="00FA2D15" w:rsidRPr="0051719C" w:rsidRDefault="00FA2D15" w:rsidP="00FA2D15">
            <w:pPr>
              <w:rPr>
                <w:color w:val="000000"/>
                <w:sz w:val="8"/>
                <w:szCs w:val="8"/>
              </w:rPr>
            </w:pPr>
          </w:p>
        </w:tc>
        <w:tc>
          <w:tcPr>
            <w:tcW w:w="600" w:type="dxa"/>
            <w:vAlign w:val="center"/>
          </w:tcPr>
          <w:p w:rsidR="00FA2D15" w:rsidRPr="0051719C" w:rsidRDefault="00FA2D15" w:rsidP="00FA2D15">
            <w:pPr>
              <w:jc w:val="center"/>
              <w:rPr>
                <w:color w:val="000000"/>
              </w:rPr>
            </w:pPr>
            <w:r w:rsidRPr="0051719C">
              <w:rPr>
                <w:color w:val="000000"/>
              </w:rPr>
              <w:t>К</w:t>
            </w:r>
          </w:p>
        </w:tc>
        <w:tc>
          <w:tcPr>
            <w:tcW w:w="1200" w:type="dxa"/>
            <w:vAlign w:val="center"/>
          </w:tcPr>
          <w:p w:rsidR="00FA2D15" w:rsidRPr="0051719C" w:rsidRDefault="00F470EB" w:rsidP="00FA2D15">
            <w:pPr>
              <w:jc w:val="center"/>
              <w:rPr>
                <w:color w:val="000000"/>
              </w:rPr>
            </w:pPr>
            <w:r>
              <w:rPr>
                <w:color w:val="000000"/>
              </w:rPr>
              <w:t>5.3.8</w:t>
            </w:r>
          </w:p>
        </w:tc>
      </w:tr>
      <w:tr w:rsidR="00FA2D15" w:rsidRPr="0051719C" w:rsidTr="00294455">
        <w:tc>
          <w:tcPr>
            <w:tcW w:w="9460" w:type="dxa"/>
            <w:gridSpan w:val="5"/>
          </w:tcPr>
          <w:p w:rsidR="00FA2D15" w:rsidRPr="0051719C" w:rsidRDefault="00FA2D15" w:rsidP="00FA2D15">
            <w:pPr>
              <w:spacing w:line="240" w:lineRule="exact"/>
              <w:jc w:val="center"/>
              <w:rPr>
                <w:b/>
              </w:rPr>
            </w:pPr>
            <w:r w:rsidRPr="0051719C">
              <w:rPr>
                <w:b/>
              </w:rPr>
              <w:t>5.3 Бытовая комната (гардеробная)</w:t>
            </w:r>
          </w:p>
          <w:p w:rsidR="00FA2D15" w:rsidRPr="0051719C" w:rsidRDefault="00FA2D15" w:rsidP="00FA2D15">
            <w:pPr>
              <w:jc w:val="center"/>
              <w:rPr>
                <w:color w:val="000000"/>
                <w:sz w:val="7"/>
                <w:szCs w:val="7"/>
              </w:rPr>
            </w:pPr>
          </w:p>
        </w:tc>
      </w:tr>
      <w:tr w:rsidR="00FA2D15" w:rsidRPr="0051719C" w:rsidTr="00294455">
        <w:tc>
          <w:tcPr>
            <w:tcW w:w="9460" w:type="dxa"/>
            <w:gridSpan w:val="5"/>
          </w:tcPr>
          <w:p w:rsidR="00FA2D15" w:rsidRPr="0051719C" w:rsidRDefault="00FA2D15" w:rsidP="00FA2D15">
            <w:pPr>
              <w:jc w:val="center"/>
              <w:rPr>
                <w:color w:val="000000"/>
                <w:sz w:val="5"/>
                <w:szCs w:val="5"/>
              </w:rPr>
            </w:pPr>
          </w:p>
          <w:p w:rsidR="00FA2D15" w:rsidRPr="0051719C" w:rsidRDefault="00FA2D15" w:rsidP="00FA2D15">
            <w:pPr>
              <w:jc w:val="center"/>
              <w:rPr>
                <w:color w:val="000000"/>
              </w:rPr>
            </w:pPr>
            <w:r w:rsidRPr="0051719C">
              <w:rPr>
                <w:color w:val="000000"/>
              </w:rPr>
              <w:t>СПЕЦИАЛЬНЫЕ ТРЕБОВАНИЯ (для отдельных категорий инвалидов)</w:t>
            </w:r>
          </w:p>
          <w:p w:rsidR="00FA2D15" w:rsidRPr="0051719C" w:rsidRDefault="00FA2D15" w:rsidP="00FA2D15">
            <w:pPr>
              <w:jc w:val="center"/>
              <w:rPr>
                <w:color w:val="000000"/>
                <w:sz w:val="5"/>
                <w:szCs w:val="5"/>
              </w:rPr>
            </w:pPr>
          </w:p>
        </w:tc>
      </w:tr>
      <w:tr w:rsidR="00FA2D15" w:rsidRPr="0051719C" w:rsidTr="00294455">
        <w:tc>
          <w:tcPr>
            <w:tcW w:w="340" w:type="dxa"/>
          </w:tcPr>
          <w:p w:rsidR="00FA2D15" w:rsidRPr="0051719C" w:rsidRDefault="00FA2D15" w:rsidP="00FA2D15"/>
        </w:tc>
        <w:tc>
          <w:tcPr>
            <w:tcW w:w="7320" w:type="dxa"/>
            <w:gridSpan w:val="2"/>
          </w:tcPr>
          <w:p w:rsidR="00FA2D15" w:rsidRPr="0051719C" w:rsidRDefault="00FA2D15" w:rsidP="00FA2D15">
            <w:pPr>
              <w:spacing w:line="251" w:lineRule="exact"/>
              <w:rPr>
                <w:color w:val="000000"/>
              </w:rPr>
            </w:pPr>
            <w:r w:rsidRPr="0051719C">
              <w:rPr>
                <w:color w:val="000000"/>
              </w:rPr>
              <w:t>Индивидуальные шкафы:</w:t>
            </w:r>
          </w:p>
          <w:p w:rsidR="00FA2D15" w:rsidRPr="0051719C" w:rsidRDefault="00FA2D15" w:rsidP="00FA2D15">
            <w:pPr>
              <w:spacing w:line="251" w:lineRule="exact"/>
              <w:rPr>
                <w:color w:val="000000"/>
              </w:rPr>
            </w:pPr>
            <w:r w:rsidRPr="0051719C">
              <w:rPr>
                <w:color w:val="000000"/>
              </w:rPr>
              <w:t>- совмещенные (для уличной, домашней и рабочей одежды),</w:t>
            </w:r>
          </w:p>
          <w:p w:rsidR="00FA2D15" w:rsidRPr="0051719C" w:rsidRDefault="00FA2D15" w:rsidP="00FA2D15">
            <w:pPr>
              <w:spacing w:line="251" w:lineRule="exact"/>
              <w:rPr>
                <w:color w:val="000000"/>
              </w:rPr>
            </w:pPr>
            <w:r w:rsidRPr="0051719C">
              <w:rPr>
                <w:color w:val="000000"/>
              </w:rPr>
              <w:t xml:space="preserve">- высотой не более </w:t>
            </w:r>
            <w:smartTag w:uri="urn:schemas-microsoft-com:office:smarttags" w:element="metricconverter">
              <w:smartTagPr>
                <w:attr w:name="ProductID" w:val="1,3 м"/>
              </w:smartTagPr>
              <w:r w:rsidRPr="0051719C">
                <w:rPr>
                  <w:color w:val="000000"/>
                </w:rPr>
                <w:t>1,3 м</w:t>
              </w:r>
            </w:smartTag>
            <w:r w:rsidRPr="0051719C">
              <w:rPr>
                <w:color w:val="000000"/>
              </w:rPr>
              <w:t xml:space="preserve"> от пола</w:t>
            </w:r>
          </w:p>
          <w:p w:rsidR="00FA2D15" w:rsidRPr="0051719C" w:rsidRDefault="00FA2D15" w:rsidP="00FA2D15">
            <w:pPr>
              <w:spacing w:line="251" w:lineRule="exact"/>
              <w:rPr>
                <w:color w:val="000000"/>
              </w:rPr>
            </w:pPr>
            <w:r w:rsidRPr="0051719C">
              <w:rPr>
                <w:color w:val="000000"/>
              </w:rPr>
              <w:t xml:space="preserve"> (то же для крючков для одежды), </w:t>
            </w:r>
          </w:p>
          <w:p w:rsidR="00FA2D15" w:rsidRPr="0051719C" w:rsidRDefault="00FA2D15" w:rsidP="00FA2D15">
            <w:pPr>
              <w:spacing w:line="251" w:lineRule="exact"/>
              <w:rPr>
                <w:color w:val="000000"/>
              </w:rPr>
            </w:pPr>
            <w:r w:rsidRPr="0051719C">
              <w:rPr>
                <w:color w:val="000000"/>
              </w:rPr>
              <w:t xml:space="preserve">- размеры в плане 0,4 на </w:t>
            </w:r>
            <w:smartTag w:uri="urn:schemas-microsoft-com:office:smarttags" w:element="metricconverter">
              <w:smartTagPr>
                <w:attr w:name="ProductID" w:val="0,5 м"/>
              </w:smartTagPr>
              <w:r w:rsidRPr="0051719C">
                <w:rPr>
                  <w:color w:val="000000"/>
                </w:rPr>
                <w:t>0,5 м</w:t>
              </w:r>
            </w:smartTag>
            <w:r w:rsidRPr="0051719C">
              <w:rPr>
                <w:color w:val="000000"/>
              </w:rPr>
              <w:t>,</w:t>
            </w:r>
          </w:p>
          <w:p w:rsidR="00FA2D15" w:rsidRPr="0051719C" w:rsidRDefault="00FA2D15" w:rsidP="00FA2D15">
            <w:pPr>
              <w:spacing w:line="251" w:lineRule="exact"/>
              <w:rPr>
                <w:color w:val="000000"/>
              </w:rPr>
            </w:pPr>
            <w:r w:rsidRPr="0051719C">
              <w:rPr>
                <w:color w:val="000000"/>
              </w:rPr>
              <w:t>- нумерация шкафов рельефная и на контрастном фоне</w:t>
            </w:r>
          </w:p>
          <w:p w:rsidR="00FA2D15" w:rsidRPr="0051719C" w:rsidRDefault="00FA2D15" w:rsidP="00FA2D15">
            <w:pPr>
              <w:rPr>
                <w:color w:val="000000"/>
                <w:sz w:val="8"/>
                <w:szCs w:val="8"/>
              </w:rPr>
            </w:pPr>
          </w:p>
        </w:tc>
        <w:tc>
          <w:tcPr>
            <w:tcW w:w="600" w:type="dxa"/>
            <w:vAlign w:val="center"/>
          </w:tcPr>
          <w:p w:rsidR="00FA2D15" w:rsidRPr="0051719C" w:rsidRDefault="00FA2D15" w:rsidP="00FA2D15">
            <w:pPr>
              <w:ind w:left="-108" w:right="-108"/>
              <w:jc w:val="center"/>
              <w:rPr>
                <w:color w:val="000000"/>
              </w:rPr>
            </w:pPr>
            <w:r w:rsidRPr="0051719C">
              <w:rPr>
                <w:color w:val="000000"/>
              </w:rPr>
              <w:t>К, О, С</w:t>
            </w:r>
          </w:p>
        </w:tc>
        <w:tc>
          <w:tcPr>
            <w:tcW w:w="1200" w:type="dxa"/>
            <w:vAlign w:val="center"/>
          </w:tcPr>
          <w:p w:rsidR="00FA2D15" w:rsidRDefault="00F470EB" w:rsidP="00FA2D15">
            <w:pPr>
              <w:jc w:val="center"/>
              <w:rPr>
                <w:color w:val="000000"/>
              </w:rPr>
            </w:pPr>
            <w:r>
              <w:rPr>
                <w:color w:val="000000"/>
              </w:rPr>
              <w:t>8.6</w:t>
            </w:r>
          </w:p>
          <w:p w:rsidR="00F470EB" w:rsidRPr="0051719C" w:rsidRDefault="00F470EB" w:rsidP="00FA2D15">
            <w:pPr>
              <w:jc w:val="center"/>
              <w:rPr>
                <w:color w:val="000000"/>
              </w:rPr>
            </w:pPr>
            <w:r>
              <w:rPr>
                <w:color w:val="000000"/>
              </w:rPr>
              <w:t>7.5.19</w:t>
            </w:r>
          </w:p>
          <w:p w:rsidR="00FA2D15" w:rsidRPr="0051719C" w:rsidRDefault="00FA2D15" w:rsidP="00FA2D15">
            <w:pPr>
              <w:jc w:val="center"/>
              <w:rPr>
                <w:color w:val="000000"/>
              </w:rPr>
            </w:pPr>
          </w:p>
        </w:tc>
      </w:tr>
      <w:tr w:rsidR="00FA2D15" w:rsidRPr="0051719C" w:rsidTr="00294455">
        <w:tc>
          <w:tcPr>
            <w:tcW w:w="340" w:type="dxa"/>
          </w:tcPr>
          <w:p w:rsidR="00FA2D15" w:rsidRPr="0051719C" w:rsidRDefault="00FA2D15" w:rsidP="00FA2D15"/>
        </w:tc>
        <w:tc>
          <w:tcPr>
            <w:tcW w:w="7320" w:type="dxa"/>
            <w:gridSpan w:val="2"/>
            <w:vAlign w:val="center"/>
          </w:tcPr>
          <w:p w:rsidR="00FA2D15" w:rsidRPr="0051719C" w:rsidRDefault="00FA2D15" w:rsidP="00FA2D15">
            <w:pPr>
              <w:spacing w:line="260" w:lineRule="exact"/>
            </w:pPr>
            <w:r w:rsidRPr="0051719C">
              <w:t xml:space="preserve">Скамьи в гардеробных размером 0,6 на </w:t>
            </w:r>
            <w:smartTag w:uri="urn:schemas-microsoft-com:office:smarttags" w:element="metricconverter">
              <w:smartTagPr>
                <w:attr w:name="ProductID" w:val="0,8 м"/>
              </w:smartTagPr>
              <w:r w:rsidRPr="0051719C">
                <w:t>0,8 м</w:t>
              </w:r>
            </w:smartTag>
          </w:p>
          <w:p w:rsidR="00FA2D15" w:rsidRPr="0051719C" w:rsidRDefault="00FA2D15" w:rsidP="00FA2D15">
            <w:pPr>
              <w:rPr>
                <w:sz w:val="8"/>
                <w:szCs w:val="8"/>
              </w:rPr>
            </w:pPr>
          </w:p>
        </w:tc>
        <w:tc>
          <w:tcPr>
            <w:tcW w:w="600" w:type="dxa"/>
            <w:vAlign w:val="center"/>
          </w:tcPr>
          <w:p w:rsidR="00FA2D15" w:rsidRPr="0051719C" w:rsidRDefault="00FA2D15" w:rsidP="00FA2D15">
            <w:pPr>
              <w:ind w:left="-108" w:right="-108"/>
              <w:jc w:val="center"/>
              <w:rPr>
                <w:color w:val="000000"/>
              </w:rPr>
            </w:pPr>
            <w:r w:rsidRPr="0051719C">
              <w:rPr>
                <w:color w:val="000000"/>
              </w:rPr>
              <w:t>К, О</w:t>
            </w:r>
          </w:p>
        </w:tc>
        <w:tc>
          <w:tcPr>
            <w:tcW w:w="1200" w:type="dxa"/>
            <w:vAlign w:val="center"/>
          </w:tcPr>
          <w:p w:rsidR="00FA2D15" w:rsidRPr="0051719C" w:rsidRDefault="00F470EB" w:rsidP="00FA2D15">
            <w:pPr>
              <w:jc w:val="center"/>
              <w:rPr>
                <w:color w:val="000000"/>
              </w:rPr>
            </w:pPr>
            <w:r>
              <w:rPr>
                <w:color w:val="000000"/>
              </w:rPr>
              <w:t>7.5.16</w:t>
            </w:r>
          </w:p>
        </w:tc>
      </w:tr>
      <w:tr w:rsidR="00FA2D15" w:rsidRPr="0051719C" w:rsidTr="00294455">
        <w:tc>
          <w:tcPr>
            <w:tcW w:w="340" w:type="dxa"/>
          </w:tcPr>
          <w:p w:rsidR="00FA2D15" w:rsidRPr="0051719C" w:rsidRDefault="00FA2D15" w:rsidP="00FA2D15"/>
        </w:tc>
        <w:tc>
          <w:tcPr>
            <w:tcW w:w="7320" w:type="dxa"/>
            <w:gridSpan w:val="2"/>
          </w:tcPr>
          <w:p w:rsidR="00FA2D15" w:rsidRPr="0051719C" w:rsidRDefault="00FA2D15" w:rsidP="00FA2D15">
            <w:pPr>
              <w:spacing w:line="251" w:lineRule="exact"/>
            </w:pPr>
            <w:r w:rsidRPr="0051719C">
              <w:t xml:space="preserve">Проходы между рядами для шкафов гардеробных шириной не менее: </w:t>
            </w:r>
          </w:p>
          <w:p w:rsidR="00FA2D15" w:rsidRPr="0051719C" w:rsidRDefault="00FA2D15" w:rsidP="00FA2D15">
            <w:pPr>
              <w:spacing w:line="251" w:lineRule="exact"/>
            </w:pPr>
            <w:r w:rsidRPr="0051719C">
              <w:t xml:space="preserve">- </w:t>
            </w:r>
            <w:smartTag w:uri="urn:schemas-microsoft-com:office:smarttags" w:element="metricconverter">
              <w:smartTagPr>
                <w:attr w:name="ProductID" w:val="2,4 м"/>
              </w:smartTagPr>
              <w:r w:rsidRPr="0051719C">
                <w:t>2,4 м</w:t>
              </w:r>
            </w:smartTag>
            <w:r w:rsidRPr="0051719C">
              <w:t>,</w:t>
            </w:r>
          </w:p>
          <w:p w:rsidR="00FA2D15" w:rsidRPr="0051719C" w:rsidRDefault="00FA2D15" w:rsidP="00FA2D15">
            <w:pPr>
              <w:spacing w:line="251" w:lineRule="exact"/>
            </w:pPr>
            <w:r w:rsidRPr="0051719C">
              <w:t xml:space="preserve">- </w:t>
            </w:r>
            <w:smartTag w:uri="urn:schemas-microsoft-com:office:smarttags" w:element="metricconverter">
              <w:smartTagPr>
                <w:attr w:name="ProductID" w:val="1,8 м"/>
              </w:smartTagPr>
              <w:r w:rsidRPr="0051719C">
                <w:t>1,8 м</w:t>
              </w:r>
            </w:smartTag>
            <w:r w:rsidRPr="0051719C">
              <w:t xml:space="preserve"> - без скамей</w:t>
            </w:r>
          </w:p>
          <w:p w:rsidR="00FA2D15" w:rsidRPr="0051719C" w:rsidRDefault="00FA2D15" w:rsidP="00FA2D15">
            <w:pPr>
              <w:rPr>
                <w:sz w:val="8"/>
                <w:szCs w:val="8"/>
              </w:rPr>
            </w:pPr>
          </w:p>
        </w:tc>
        <w:tc>
          <w:tcPr>
            <w:tcW w:w="600" w:type="dxa"/>
            <w:vAlign w:val="center"/>
          </w:tcPr>
          <w:p w:rsidR="00FA2D15" w:rsidRPr="0051719C" w:rsidRDefault="00FA2D15" w:rsidP="00FA2D15">
            <w:pPr>
              <w:ind w:left="-108" w:right="-108"/>
              <w:jc w:val="center"/>
              <w:rPr>
                <w:color w:val="000000"/>
              </w:rPr>
            </w:pPr>
            <w:r w:rsidRPr="0051719C">
              <w:rPr>
                <w:color w:val="000000"/>
              </w:rPr>
              <w:t>К, О</w:t>
            </w:r>
          </w:p>
        </w:tc>
        <w:tc>
          <w:tcPr>
            <w:tcW w:w="1200" w:type="dxa"/>
            <w:vAlign w:val="center"/>
          </w:tcPr>
          <w:p w:rsidR="00FA2D15" w:rsidRPr="0051719C" w:rsidRDefault="00F470EB" w:rsidP="00FA2D15">
            <w:pPr>
              <w:jc w:val="center"/>
              <w:rPr>
                <w:color w:val="000000"/>
              </w:rPr>
            </w:pPr>
            <w:r>
              <w:rPr>
                <w:color w:val="000000"/>
              </w:rPr>
              <w:t>5.3.8</w:t>
            </w:r>
          </w:p>
        </w:tc>
      </w:tr>
      <w:tr w:rsidR="00FA2D15" w:rsidRPr="0051719C" w:rsidTr="00294455">
        <w:tc>
          <w:tcPr>
            <w:tcW w:w="9460" w:type="dxa"/>
            <w:gridSpan w:val="5"/>
          </w:tcPr>
          <w:p w:rsidR="00FA2D15" w:rsidRPr="0051719C" w:rsidRDefault="00FA2D15" w:rsidP="00FA2D15">
            <w:pPr>
              <w:jc w:val="center"/>
              <w:rPr>
                <w:color w:val="000000"/>
                <w:sz w:val="5"/>
                <w:szCs w:val="5"/>
              </w:rPr>
            </w:pPr>
          </w:p>
          <w:p w:rsidR="00FA2D15" w:rsidRPr="0051719C" w:rsidRDefault="00FA2D15" w:rsidP="00FA2D15">
            <w:pPr>
              <w:jc w:val="center"/>
              <w:rPr>
                <w:color w:val="000000"/>
              </w:rPr>
            </w:pPr>
            <w:r w:rsidRPr="0051719C">
              <w:rPr>
                <w:color w:val="000000"/>
              </w:rPr>
              <w:t>ОСОБЫЕ ТРЕБОВАНИЯ К ОТДЕЛЬНЫМ ТИПАМ ОСИ</w:t>
            </w:r>
          </w:p>
          <w:p w:rsidR="00FA2D15" w:rsidRPr="0051719C" w:rsidRDefault="00FA2D15" w:rsidP="00FA2D15">
            <w:pPr>
              <w:jc w:val="center"/>
              <w:rPr>
                <w:color w:val="000000"/>
                <w:sz w:val="5"/>
                <w:szCs w:val="5"/>
              </w:rPr>
            </w:pPr>
          </w:p>
        </w:tc>
      </w:tr>
      <w:tr w:rsidR="00FA2D15" w:rsidRPr="0051719C" w:rsidTr="00294455">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320"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spacing w:line="251" w:lineRule="exact"/>
              <w:rPr>
                <w:color w:val="000000"/>
              </w:rPr>
            </w:pPr>
            <w:r w:rsidRPr="0051719C">
              <w:rPr>
                <w:color w:val="000000"/>
              </w:rPr>
              <w:t xml:space="preserve">Универсальная кабина душевой в местах приложения труда инвалидов: </w:t>
            </w:r>
          </w:p>
          <w:p w:rsidR="00FA2D15" w:rsidRPr="0051719C" w:rsidRDefault="00FA2D15" w:rsidP="00FA2D15">
            <w:pPr>
              <w:spacing w:line="251" w:lineRule="exact"/>
              <w:rPr>
                <w:color w:val="000000"/>
              </w:rPr>
            </w:pPr>
            <w:r w:rsidRPr="0051719C">
              <w:rPr>
                <w:color w:val="000000"/>
              </w:rPr>
              <w:t xml:space="preserve">- не менее 1 на 3 работающих инвалидов, </w:t>
            </w:r>
          </w:p>
          <w:p w:rsidR="00FA2D15" w:rsidRPr="0051719C" w:rsidRDefault="00FA2D15" w:rsidP="00FA2D15">
            <w:pPr>
              <w:spacing w:line="251" w:lineRule="exact"/>
              <w:rPr>
                <w:color w:val="000000"/>
              </w:rPr>
            </w:pPr>
            <w:r w:rsidRPr="0051719C">
              <w:rPr>
                <w:color w:val="000000"/>
              </w:rPr>
              <w:t xml:space="preserve">- закрытые душевые кабины с открыванием двери наружу </w:t>
            </w:r>
          </w:p>
          <w:p w:rsidR="00FA2D15" w:rsidRPr="0051719C" w:rsidRDefault="00FA2D15" w:rsidP="00FA2D15">
            <w:pPr>
              <w:spacing w:line="251" w:lineRule="exact"/>
              <w:rPr>
                <w:color w:val="000000"/>
              </w:rPr>
            </w:pPr>
            <w:r w:rsidRPr="0051719C">
              <w:rPr>
                <w:color w:val="000000"/>
              </w:rPr>
              <w:t>- вход непосредственно из гардеробной</w:t>
            </w:r>
          </w:p>
          <w:p w:rsidR="00FA2D15" w:rsidRPr="0051719C" w:rsidRDefault="00FA2D15" w:rsidP="00FA2D15">
            <w:pPr>
              <w:rPr>
                <w:color w:val="000000"/>
                <w:sz w:val="8"/>
                <w:szCs w:val="8"/>
              </w:rPr>
            </w:pPr>
          </w:p>
        </w:tc>
        <w:tc>
          <w:tcPr>
            <w:tcW w:w="600"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ind w:left="-108" w:right="-108"/>
              <w:jc w:val="center"/>
              <w:rPr>
                <w:color w:val="000000"/>
              </w:rPr>
            </w:pPr>
            <w:r w:rsidRPr="0051719C">
              <w:rPr>
                <w:color w:val="000000"/>
              </w:rPr>
              <w:t>К, О, С</w:t>
            </w:r>
          </w:p>
        </w:tc>
        <w:tc>
          <w:tcPr>
            <w:tcW w:w="1200" w:type="dxa"/>
            <w:tcBorders>
              <w:top w:val="single" w:sz="4" w:space="0" w:color="auto"/>
              <w:left w:val="single" w:sz="4" w:space="0" w:color="auto"/>
              <w:bottom w:val="single" w:sz="4" w:space="0" w:color="auto"/>
              <w:right w:val="single" w:sz="4" w:space="0" w:color="auto"/>
            </w:tcBorders>
            <w:vAlign w:val="center"/>
          </w:tcPr>
          <w:p w:rsidR="00FA2D15" w:rsidRPr="0051719C" w:rsidRDefault="00F470EB" w:rsidP="00FA2D15">
            <w:pPr>
              <w:jc w:val="center"/>
              <w:rPr>
                <w:color w:val="000000"/>
              </w:rPr>
            </w:pPr>
            <w:r>
              <w:rPr>
                <w:color w:val="000000"/>
              </w:rPr>
              <w:t>8.7</w:t>
            </w:r>
          </w:p>
        </w:tc>
      </w:tr>
      <w:tr w:rsidR="00FA2D15" w:rsidRPr="0051719C" w:rsidTr="00294455">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320"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spacing w:line="251" w:lineRule="exact"/>
              <w:rPr>
                <w:color w:val="000000"/>
              </w:rPr>
            </w:pPr>
            <w:r w:rsidRPr="0051719C">
              <w:rPr>
                <w:color w:val="000000"/>
              </w:rPr>
              <w:t>Умывальные:</w:t>
            </w:r>
          </w:p>
          <w:p w:rsidR="00FA2D15" w:rsidRPr="0051719C" w:rsidRDefault="00FA2D15" w:rsidP="00FA2D15">
            <w:pPr>
              <w:spacing w:line="251" w:lineRule="exact"/>
              <w:rPr>
                <w:color w:val="000000"/>
              </w:rPr>
            </w:pPr>
            <w:r w:rsidRPr="0051719C">
              <w:rPr>
                <w:color w:val="000000"/>
              </w:rPr>
              <w:t>- не менее 1 раковины умывальника на 7 инвалидов,</w:t>
            </w:r>
          </w:p>
          <w:p w:rsidR="00FA2D15" w:rsidRPr="0051719C" w:rsidRDefault="00FA2D15" w:rsidP="00FA2D15">
            <w:pPr>
              <w:spacing w:line="251" w:lineRule="exact"/>
              <w:rPr>
                <w:color w:val="000000"/>
              </w:rPr>
            </w:pPr>
            <w:r w:rsidRPr="0051719C">
              <w:rPr>
                <w:color w:val="000000"/>
              </w:rPr>
              <w:t>- 40% из них -  вблизи рабочих мест,</w:t>
            </w:r>
          </w:p>
          <w:p w:rsidR="00FA2D15" w:rsidRPr="0051719C" w:rsidRDefault="00FA2D15" w:rsidP="00FA2D15">
            <w:pPr>
              <w:spacing w:line="251" w:lineRule="exact"/>
              <w:rPr>
                <w:color w:val="000000"/>
              </w:rPr>
            </w:pPr>
            <w:r w:rsidRPr="0051719C">
              <w:rPr>
                <w:color w:val="000000"/>
              </w:rPr>
              <w:t>- размещение в гардеробном блоке или смежно с ним</w:t>
            </w:r>
          </w:p>
          <w:p w:rsidR="00FA2D15" w:rsidRPr="0051719C" w:rsidRDefault="00FA2D15" w:rsidP="00FA2D15">
            <w:pPr>
              <w:rPr>
                <w:color w:val="000000"/>
                <w:sz w:val="8"/>
                <w:szCs w:val="8"/>
              </w:rPr>
            </w:pPr>
          </w:p>
        </w:tc>
        <w:tc>
          <w:tcPr>
            <w:tcW w:w="600"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ind w:left="-108" w:right="-108"/>
              <w:jc w:val="center"/>
              <w:rPr>
                <w:color w:val="000000"/>
              </w:rPr>
            </w:pPr>
            <w:r w:rsidRPr="0051719C">
              <w:rPr>
                <w:color w:val="000000"/>
              </w:rPr>
              <w:t>К, О, С</w:t>
            </w:r>
          </w:p>
        </w:tc>
        <w:tc>
          <w:tcPr>
            <w:tcW w:w="1200" w:type="dxa"/>
            <w:tcBorders>
              <w:top w:val="single" w:sz="4" w:space="0" w:color="auto"/>
              <w:left w:val="single" w:sz="4" w:space="0" w:color="auto"/>
              <w:bottom w:val="single" w:sz="4" w:space="0" w:color="auto"/>
              <w:right w:val="single" w:sz="4" w:space="0" w:color="auto"/>
            </w:tcBorders>
            <w:vAlign w:val="center"/>
          </w:tcPr>
          <w:p w:rsidR="00FA2D15" w:rsidRPr="0051719C" w:rsidRDefault="00F470EB" w:rsidP="00FA2D15">
            <w:pPr>
              <w:jc w:val="center"/>
              <w:rPr>
                <w:color w:val="000000"/>
              </w:rPr>
            </w:pPr>
            <w:r>
              <w:rPr>
                <w:color w:val="000000"/>
              </w:rPr>
              <w:t>8.7</w:t>
            </w:r>
          </w:p>
        </w:tc>
      </w:tr>
      <w:tr w:rsidR="00FA2D15" w:rsidRPr="0051719C" w:rsidTr="00294455">
        <w:tc>
          <w:tcPr>
            <w:tcW w:w="340" w:type="dxa"/>
            <w:tcBorders>
              <w:top w:val="single" w:sz="4" w:space="0" w:color="auto"/>
              <w:left w:val="single" w:sz="4" w:space="0" w:color="auto"/>
              <w:bottom w:val="single" w:sz="4" w:space="0" w:color="auto"/>
              <w:right w:val="single" w:sz="4" w:space="0" w:color="auto"/>
            </w:tcBorders>
          </w:tcPr>
          <w:p w:rsidR="00FA2D15" w:rsidRPr="0051719C" w:rsidRDefault="00FA2D15" w:rsidP="00FA2D15"/>
        </w:tc>
        <w:tc>
          <w:tcPr>
            <w:tcW w:w="7320" w:type="dxa"/>
            <w:gridSpan w:val="2"/>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spacing w:line="251" w:lineRule="exact"/>
              <w:rPr>
                <w:color w:val="000000"/>
              </w:rPr>
            </w:pPr>
            <w:r w:rsidRPr="0051719C">
              <w:rPr>
                <w:color w:val="000000"/>
              </w:rPr>
              <w:t>В раздевальных при спортивных сооружениях для занимающихся инвалидов:</w:t>
            </w:r>
          </w:p>
          <w:p w:rsidR="00FA2D15" w:rsidRPr="0051719C" w:rsidRDefault="00FA2D15" w:rsidP="00FA2D15">
            <w:pPr>
              <w:spacing w:line="251" w:lineRule="exact"/>
              <w:rPr>
                <w:color w:val="000000"/>
              </w:rPr>
            </w:pPr>
            <w:r w:rsidRPr="0051719C">
              <w:rPr>
                <w:color w:val="000000"/>
              </w:rPr>
              <w:t xml:space="preserve"> - места для хранения кресел-колясок;</w:t>
            </w:r>
          </w:p>
          <w:p w:rsidR="00FA2D15" w:rsidRPr="0051719C" w:rsidRDefault="00FA2D15" w:rsidP="00FA2D15">
            <w:pPr>
              <w:spacing w:line="251" w:lineRule="exact"/>
              <w:rPr>
                <w:color w:val="000000"/>
              </w:rPr>
            </w:pPr>
            <w:r w:rsidRPr="0051719C">
              <w:rPr>
                <w:color w:val="000000"/>
              </w:rPr>
              <w:t>- индивидуальные кабины - по одной кабине на трех одновременно занимающихся инвалидов на креслах-колясках (площадью каждая не менее 4 кв.м);</w:t>
            </w:r>
          </w:p>
          <w:p w:rsidR="00FA2D15" w:rsidRPr="0051719C" w:rsidRDefault="00FA2D15" w:rsidP="00FA2D15">
            <w:pPr>
              <w:spacing w:line="251" w:lineRule="exact"/>
              <w:rPr>
                <w:color w:val="000000"/>
              </w:rPr>
            </w:pPr>
            <w:r w:rsidRPr="0051719C">
              <w:rPr>
                <w:color w:val="000000"/>
              </w:rPr>
              <w:t xml:space="preserve">- индивидуальные шкафы для одежды, в т.ч. для хранения костылей и протезов (не менее двух) высотой не более </w:t>
            </w:r>
            <w:smartTag w:uri="urn:schemas-microsoft-com:office:smarttags" w:element="metricconverter">
              <w:smartTagPr>
                <w:attr w:name="ProductID" w:val="1,7 м"/>
              </w:smartTagPr>
              <w:r w:rsidRPr="0051719C">
                <w:rPr>
                  <w:color w:val="000000"/>
                </w:rPr>
                <w:t>1,7 м</w:t>
              </w:r>
            </w:smartTag>
            <w:r w:rsidRPr="0051719C">
              <w:rPr>
                <w:color w:val="000000"/>
              </w:rPr>
              <w:t>;</w:t>
            </w:r>
          </w:p>
          <w:p w:rsidR="00FA2D15" w:rsidRPr="0051719C" w:rsidRDefault="00FA2D15" w:rsidP="00FA2D15">
            <w:pPr>
              <w:spacing w:line="251" w:lineRule="exact"/>
              <w:rPr>
                <w:color w:val="000000"/>
              </w:rPr>
            </w:pPr>
            <w:r w:rsidRPr="0051719C">
              <w:rPr>
                <w:color w:val="000000"/>
              </w:rPr>
              <w:t xml:space="preserve">- скамья длиной не менее </w:t>
            </w:r>
            <w:smartTag w:uri="urn:schemas-microsoft-com:office:smarttags" w:element="metricconverter">
              <w:smartTagPr>
                <w:attr w:name="ProductID" w:val="3 м"/>
              </w:smartTagPr>
              <w:r w:rsidRPr="0051719C">
                <w:rPr>
                  <w:color w:val="000000"/>
                </w:rPr>
                <w:t>3 м</w:t>
              </w:r>
            </w:smartTag>
            <w:r w:rsidRPr="0051719C">
              <w:rPr>
                <w:color w:val="000000"/>
              </w:rPr>
              <w:t xml:space="preserve">, шириной не менее </w:t>
            </w:r>
            <w:smartTag w:uri="urn:schemas-microsoft-com:office:smarttags" w:element="metricconverter">
              <w:smartTagPr>
                <w:attr w:name="ProductID" w:val="0,7 м"/>
              </w:smartTagPr>
              <w:r w:rsidRPr="0051719C">
                <w:rPr>
                  <w:color w:val="000000"/>
                </w:rPr>
                <w:t>0,7 м</w:t>
              </w:r>
            </w:smartTag>
            <w:r w:rsidRPr="0051719C">
              <w:rPr>
                <w:color w:val="000000"/>
              </w:rPr>
              <w:t xml:space="preserve"> и высотой не более </w:t>
            </w:r>
            <w:smartTag w:uri="urn:schemas-microsoft-com:office:smarttags" w:element="metricconverter">
              <w:smartTagPr>
                <w:attr w:name="ProductID" w:val="0,5 м"/>
              </w:smartTagPr>
              <w:r w:rsidRPr="0051719C">
                <w:rPr>
                  <w:color w:val="000000"/>
                </w:rPr>
                <w:t>0,5 м</w:t>
              </w:r>
            </w:smartTag>
            <w:r w:rsidRPr="0051719C">
              <w:rPr>
                <w:color w:val="000000"/>
              </w:rPr>
              <w:t xml:space="preserve"> (вокруг скамьи свободное пространство для подъезда кресла-коляски);</w:t>
            </w:r>
          </w:p>
          <w:p w:rsidR="00FA2D15" w:rsidRPr="0051719C" w:rsidRDefault="00FA2D15" w:rsidP="00FA2D15">
            <w:pPr>
              <w:spacing w:line="251" w:lineRule="exact"/>
              <w:rPr>
                <w:color w:val="000000"/>
              </w:rPr>
            </w:pPr>
            <w:r w:rsidRPr="0051719C">
              <w:rPr>
                <w:color w:val="000000"/>
              </w:rPr>
              <w:t xml:space="preserve">- либо вдоль одной из стен скамья размером не менее 0,6 на </w:t>
            </w:r>
            <w:smartTag w:uri="urn:schemas-microsoft-com:office:smarttags" w:element="metricconverter">
              <w:smartTagPr>
                <w:attr w:name="ProductID" w:val="2,5 м"/>
              </w:smartTagPr>
              <w:r w:rsidRPr="0051719C">
                <w:rPr>
                  <w:color w:val="000000"/>
                </w:rPr>
                <w:t>2,5 м</w:t>
              </w:r>
            </w:smartTag>
          </w:p>
          <w:p w:rsidR="00FA2D15" w:rsidRPr="0051719C" w:rsidRDefault="00FA2D15" w:rsidP="00FA2D15">
            <w:pPr>
              <w:rPr>
                <w:color w:val="000000"/>
                <w:sz w:val="8"/>
                <w:szCs w:val="8"/>
              </w:rPr>
            </w:pPr>
          </w:p>
        </w:tc>
        <w:tc>
          <w:tcPr>
            <w:tcW w:w="600" w:type="dxa"/>
            <w:tcBorders>
              <w:top w:val="single" w:sz="4" w:space="0" w:color="auto"/>
              <w:left w:val="single" w:sz="4" w:space="0" w:color="auto"/>
              <w:bottom w:val="single" w:sz="4" w:space="0" w:color="auto"/>
              <w:right w:val="single" w:sz="4" w:space="0" w:color="auto"/>
            </w:tcBorders>
            <w:vAlign w:val="center"/>
          </w:tcPr>
          <w:p w:rsidR="00FA2D15" w:rsidRPr="0051719C" w:rsidRDefault="00FA2D15" w:rsidP="00FA2D15">
            <w:pPr>
              <w:ind w:left="-108" w:right="-108"/>
              <w:jc w:val="center"/>
              <w:rPr>
                <w:color w:val="000000"/>
              </w:rPr>
            </w:pPr>
            <w:r w:rsidRPr="0051719C">
              <w:rPr>
                <w:color w:val="000000"/>
              </w:rPr>
              <w:t>К, О</w:t>
            </w:r>
          </w:p>
        </w:tc>
        <w:tc>
          <w:tcPr>
            <w:tcW w:w="1200" w:type="dxa"/>
            <w:tcBorders>
              <w:top w:val="single" w:sz="4" w:space="0" w:color="auto"/>
              <w:left w:val="single" w:sz="4" w:space="0" w:color="auto"/>
              <w:bottom w:val="single" w:sz="4" w:space="0" w:color="auto"/>
              <w:right w:val="single" w:sz="4" w:space="0" w:color="auto"/>
            </w:tcBorders>
            <w:vAlign w:val="center"/>
          </w:tcPr>
          <w:p w:rsidR="00FA2D15" w:rsidRPr="0051719C" w:rsidRDefault="00F470EB" w:rsidP="00FA2D15">
            <w:pPr>
              <w:jc w:val="center"/>
              <w:rPr>
                <w:color w:val="000000"/>
              </w:rPr>
            </w:pPr>
            <w:r>
              <w:rPr>
                <w:color w:val="000000"/>
              </w:rPr>
              <w:t>7.5.16</w:t>
            </w:r>
          </w:p>
        </w:tc>
      </w:tr>
    </w:tbl>
    <w:p w:rsidR="00FA2D15" w:rsidRPr="0051719C" w:rsidRDefault="00FA2D15" w:rsidP="00FA2D15">
      <w:pPr>
        <w:rPr>
          <w:sz w:val="2"/>
          <w:szCs w:val="2"/>
        </w:rPr>
      </w:pPr>
    </w:p>
    <w:p w:rsidR="00D3320E" w:rsidRDefault="00D3320E" w:rsidP="00FA2D15">
      <w:pPr>
        <w:ind w:firstLine="709"/>
      </w:pPr>
    </w:p>
    <w:p w:rsidR="00D3320E" w:rsidRDefault="00D3320E" w:rsidP="00D3320E">
      <w:pPr>
        <w:tabs>
          <w:tab w:val="left" w:pos="8475"/>
        </w:tabs>
      </w:pPr>
      <w:r>
        <w:tab/>
      </w:r>
    </w:p>
    <w:p w:rsidR="00D3320E" w:rsidRDefault="00D3320E" w:rsidP="00D3320E">
      <w:pPr>
        <w:tabs>
          <w:tab w:val="left" w:pos="8475"/>
        </w:tabs>
      </w:pPr>
    </w:p>
    <w:p w:rsidR="00D3320E" w:rsidRDefault="00D3320E" w:rsidP="00D3320E">
      <w:pPr>
        <w:tabs>
          <w:tab w:val="left" w:pos="8475"/>
        </w:tabs>
      </w:pPr>
    </w:p>
    <w:p w:rsidR="00294455" w:rsidRDefault="00294455" w:rsidP="00D3320E">
      <w:pPr>
        <w:tabs>
          <w:tab w:val="left" w:pos="8475"/>
        </w:tabs>
      </w:pPr>
    </w:p>
    <w:p w:rsidR="00D3320E" w:rsidRDefault="00D3320E" w:rsidP="00D3320E">
      <w:pPr>
        <w:tabs>
          <w:tab w:val="left" w:pos="8475"/>
        </w:tabs>
      </w:pPr>
    </w:p>
    <w:p w:rsidR="0079362A" w:rsidRDefault="0079362A" w:rsidP="00D3320E">
      <w:pPr>
        <w:tabs>
          <w:tab w:val="left" w:pos="8475"/>
        </w:tabs>
      </w:pPr>
    </w:p>
    <w:p w:rsidR="00F470EB" w:rsidRDefault="00F470EB" w:rsidP="00FA2D15">
      <w:pPr>
        <w:ind w:firstLine="709"/>
        <w:jc w:val="right"/>
      </w:pPr>
    </w:p>
    <w:p w:rsidR="00FA2D15" w:rsidRDefault="0079362A" w:rsidP="0079362A">
      <w:pPr>
        <w:ind w:firstLine="709"/>
        <w:jc w:val="right"/>
        <w:rPr>
          <w:sz w:val="28"/>
          <w:szCs w:val="28"/>
        </w:rPr>
      </w:pPr>
      <w:r>
        <w:rPr>
          <w:sz w:val="28"/>
          <w:szCs w:val="28"/>
        </w:rPr>
        <w:t xml:space="preserve">                                       </w:t>
      </w:r>
      <w:r w:rsidR="000039B1" w:rsidRPr="00294455">
        <w:rPr>
          <w:sz w:val="28"/>
          <w:szCs w:val="28"/>
        </w:rPr>
        <w:t>П</w:t>
      </w:r>
      <w:r w:rsidR="00FA2D15" w:rsidRPr="00294455">
        <w:rPr>
          <w:sz w:val="28"/>
          <w:szCs w:val="28"/>
        </w:rPr>
        <w:t xml:space="preserve">риложение </w:t>
      </w:r>
      <w:r w:rsidR="001F5EB5" w:rsidRPr="00294455">
        <w:rPr>
          <w:sz w:val="28"/>
          <w:szCs w:val="28"/>
        </w:rPr>
        <w:t>А.6</w:t>
      </w:r>
    </w:p>
    <w:p w:rsidR="00FA2D15" w:rsidRPr="0051719C" w:rsidRDefault="00FA2D15" w:rsidP="00FA2D15">
      <w:pPr>
        <w:ind w:firstLine="709"/>
        <w:jc w:val="right"/>
      </w:pPr>
    </w:p>
    <w:p w:rsidR="00FA2D15" w:rsidRPr="0051719C" w:rsidRDefault="00FA2D15" w:rsidP="00FA2D15">
      <w:pPr>
        <w:ind w:firstLine="709"/>
        <w:jc w:val="center"/>
      </w:pPr>
      <w:r w:rsidRPr="0051719C">
        <w:t>Характеристика параметров доступности структурно-функциональной зоны</w:t>
      </w:r>
    </w:p>
    <w:p w:rsidR="00FA2D15" w:rsidRPr="0051719C" w:rsidRDefault="00FA2D15" w:rsidP="00FA2D15">
      <w:pPr>
        <w:ind w:firstLine="709"/>
        <w:jc w:val="center"/>
        <w:rPr>
          <w:b/>
        </w:rPr>
      </w:pPr>
      <w:r w:rsidRPr="0051719C">
        <w:rPr>
          <w:b/>
        </w:rPr>
        <w:t>«Система информации на объекте»</w:t>
      </w:r>
    </w:p>
    <w:p w:rsidR="00FA2D15" w:rsidRPr="0051719C" w:rsidRDefault="00FA2D15" w:rsidP="00FA2D15">
      <w:pPr>
        <w:ind w:firstLine="709"/>
        <w:rPr>
          <w:b/>
        </w:rPr>
      </w:pPr>
    </w:p>
    <w:tbl>
      <w:tblPr>
        <w:tblW w:w="9478"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
        <w:gridCol w:w="3960"/>
        <w:gridCol w:w="5178"/>
      </w:tblGrid>
      <w:tr w:rsidR="0079362A" w:rsidRPr="0051719C" w:rsidTr="0079362A">
        <w:trPr>
          <w:trHeight w:val="292"/>
        </w:trPr>
        <w:tc>
          <w:tcPr>
            <w:tcW w:w="340" w:type="dxa"/>
            <w:vMerge w:val="restart"/>
          </w:tcPr>
          <w:p w:rsidR="0079362A" w:rsidRPr="0079362A" w:rsidRDefault="0079362A" w:rsidP="0079362A">
            <w:pPr>
              <w:jc w:val="center"/>
            </w:pPr>
            <w:r>
              <w:t>6</w:t>
            </w:r>
          </w:p>
        </w:tc>
        <w:tc>
          <w:tcPr>
            <w:tcW w:w="3960" w:type="dxa"/>
            <w:vMerge w:val="restart"/>
          </w:tcPr>
          <w:p w:rsidR="0079362A" w:rsidRPr="0079362A" w:rsidRDefault="0079362A" w:rsidP="0079362A">
            <w:pPr>
              <w:jc w:val="center"/>
            </w:pPr>
            <w:r w:rsidRPr="0079362A">
              <w:t>Система информации на объекте</w:t>
            </w:r>
          </w:p>
        </w:tc>
        <w:tc>
          <w:tcPr>
            <w:tcW w:w="5178" w:type="dxa"/>
          </w:tcPr>
          <w:p w:rsidR="0079362A" w:rsidRPr="0051719C" w:rsidRDefault="0079362A" w:rsidP="00FA2D15">
            <w:r w:rsidRPr="0051719C">
              <w:t>6.1 Визуальные средства</w:t>
            </w:r>
          </w:p>
        </w:tc>
      </w:tr>
      <w:tr w:rsidR="0079362A" w:rsidRPr="0051719C" w:rsidTr="0079362A">
        <w:trPr>
          <w:trHeight w:val="292"/>
        </w:trPr>
        <w:tc>
          <w:tcPr>
            <w:tcW w:w="340" w:type="dxa"/>
            <w:vMerge/>
          </w:tcPr>
          <w:p w:rsidR="0079362A" w:rsidRPr="0051719C" w:rsidRDefault="0079362A" w:rsidP="00FA2D15"/>
        </w:tc>
        <w:tc>
          <w:tcPr>
            <w:tcW w:w="3960" w:type="dxa"/>
            <w:vMerge/>
          </w:tcPr>
          <w:p w:rsidR="0079362A" w:rsidRPr="0051719C" w:rsidRDefault="0079362A" w:rsidP="00FA2D15"/>
        </w:tc>
        <w:tc>
          <w:tcPr>
            <w:tcW w:w="5178" w:type="dxa"/>
          </w:tcPr>
          <w:p w:rsidR="0079362A" w:rsidRPr="0051719C" w:rsidRDefault="0079362A" w:rsidP="00FA2D15">
            <w:r w:rsidRPr="0051719C">
              <w:t>6.2 Акустические средства</w:t>
            </w:r>
          </w:p>
        </w:tc>
      </w:tr>
      <w:tr w:rsidR="0079362A" w:rsidRPr="0051719C" w:rsidTr="0079362A">
        <w:trPr>
          <w:trHeight w:val="308"/>
        </w:trPr>
        <w:tc>
          <w:tcPr>
            <w:tcW w:w="340" w:type="dxa"/>
            <w:vMerge/>
          </w:tcPr>
          <w:p w:rsidR="0079362A" w:rsidRPr="0051719C" w:rsidRDefault="0079362A" w:rsidP="00FA2D15"/>
        </w:tc>
        <w:tc>
          <w:tcPr>
            <w:tcW w:w="3960" w:type="dxa"/>
            <w:vMerge/>
          </w:tcPr>
          <w:p w:rsidR="0079362A" w:rsidRPr="0051719C" w:rsidRDefault="0079362A" w:rsidP="00FA2D15"/>
        </w:tc>
        <w:tc>
          <w:tcPr>
            <w:tcW w:w="5178" w:type="dxa"/>
          </w:tcPr>
          <w:p w:rsidR="0079362A" w:rsidRPr="0051719C" w:rsidRDefault="0079362A" w:rsidP="00FA2D15">
            <w:r w:rsidRPr="0051719C">
              <w:t>6.3 Тактильные средства</w:t>
            </w:r>
          </w:p>
        </w:tc>
      </w:tr>
    </w:tbl>
    <w:p w:rsidR="00FA2D15" w:rsidRPr="0051719C" w:rsidRDefault="00FA2D15" w:rsidP="00FA2D15">
      <w:pPr>
        <w:rPr>
          <w:b/>
        </w:rPr>
      </w:pPr>
    </w:p>
    <w:tbl>
      <w:tblPr>
        <w:tblW w:w="9460"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7200"/>
        <w:gridCol w:w="720"/>
        <w:gridCol w:w="1200"/>
      </w:tblGrid>
      <w:tr w:rsidR="00FA2D15" w:rsidRPr="0051719C" w:rsidTr="0079362A">
        <w:trPr>
          <w:cantSplit/>
          <w:trHeight w:val="1434"/>
        </w:trPr>
        <w:tc>
          <w:tcPr>
            <w:tcW w:w="340" w:type="dxa"/>
          </w:tcPr>
          <w:p w:rsidR="00FA2D15" w:rsidRPr="0051719C" w:rsidRDefault="00FA2D15" w:rsidP="00FA2D15"/>
        </w:tc>
        <w:tc>
          <w:tcPr>
            <w:tcW w:w="7200" w:type="dxa"/>
          </w:tcPr>
          <w:p w:rsidR="00FA2D15" w:rsidRPr="0051719C" w:rsidRDefault="00FA2D15" w:rsidP="00294455">
            <w:pPr>
              <w:jc w:val="center"/>
            </w:pPr>
            <w:r w:rsidRPr="0051719C">
              <w:t>Наименование и характеристика основных</w:t>
            </w:r>
          </w:p>
          <w:p w:rsidR="00FA2D15" w:rsidRPr="0051719C" w:rsidRDefault="00FA2D15" w:rsidP="00294455">
            <w:pPr>
              <w:jc w:val="center"/>
            </w:pPr>
            <w:r w:rsidRPr="0051719C">
              <w:t>функционально-планировочных элементов</w:t>
            </w:r>
          </w:p>
          <w:p w:rsidR="00FA2D15" w:rsidRPr="0051719C" w:rsidRDefault="00FA2D15" w:rsidP="00294455">
            <w:pPr>
              <w:jc w:val="center"/>
            </w:pPr>
            <w:r w:rsidRPr="0051719C">
              <w:t>(параметры доступности)</w:t>
            </w:r>
          </w:p>
        </w:tc>
        <w:tc>
          <w:tcPr>
            <w:tcW w:w="720" w:type="dxa"/>
            <w:textDirection w:val="btLr"/>
          </w:tcPr>
          <w:p w:rsidR="00FA2D15" w:rsidRPr="0051719C" w:rsidRDefault="00FA2D15" w:rsidP="00294455">
            <w:pPr>
              <w:ind w:left="113" w:right="113"/>
              <w:jc w:val="center"/>
            </w:pPr>
            <w:r w:rsidRPr="0051719C">
              <w:t>Категории инвалидов</w:t>
            </w:r>
          </w:p>
        </w:tc>
        <w:tc>
          <w:tcPr>
            <w:tcW w:w="1200" w:type="dxa"/>
          </w:tcPr>
          <w:p w:rsidR="00FA2D15" w:rsidRPr="0051719C" w:rsidRDefault="00FA2D15" w:rsidP="00294455">
            <w:pPr>
              <w:jc w:val="center"/>
              <w:rPr>
                <w:b/>
              </w:rPr>
            </w:pPr>
            <w:r w:rsidRPr="0051719C">
              <w:t xml:space="preserve">Основание – </w:t>
            </w:r>
            <w:r w:rsidRPr="0051719C">
              <w:rPr>
                <w:sz w:val="20"/>
                <w:szCs w:val="20"/>
              </w:rPr>
              <w:t>ссылка на пункт СП</w:t>
            </w:r>
            <w:r w:rsidR="00F470EB">
              <w:rPr>
                <w:sz w:val="20"/>
                <w:szCs w:val="20"/>
              </w:rPr>
              <w:t xml:space="preserve"> 59.13330</w:t>
            </w:r>
            <w:r w:rsidRPr="0051719C">
              <w:rPr>
                <w:sz w:val="20"/>
                <w:szCs w:val="20"/>
              </w:rPr>
              <w:t>, другие документы (ГОСТ, СП)</w:t>
            </w:r>
          </w:p>
        </w:tc>
      </w:tr>
      <w:tr w:rsidR="00FA2D15" w:rsidRPr="0051719C">
        <w:tc>
          <w:tcPr>
            <w:tcW w:w="9460" w:type="dxa"/>
            <w:gridSpan w:val="4"/>
          </w:tcPr>
          <w:p w:rsidR="00FA2D15" w:rsidRPr="0051719C" w:rsidRDefault="00FA2D15" w:rsidP="00FA2D15">
            <w:pPr>
              <w:jc w:val="center"/>
              <w:rPr>
                <w:sz w:val="10"/>
                <w:szCs w:val="10"/>
              </w:rPr>
            </w:pPr>
          </w:p>
          <w:p w:rsidR="00FA2D15" w:rsidRPr="0051719C" w:rsidRDefault="00FA2D15" w:rsidP="00FA2D15">
            <w:pPr>
              <w:jc w:val="center"/>
            </w:pPr>
            <w:r w:rsidRPr="0051719C">
              <w:t>ОБЩИЕ ТРЕБОВАНИЯ К ЗОНЕ</w:t>
            </w:r>
          </w:p>
          <w:p w:rsidR="00FA2D15" w:rsidRPr="0051719C" w:rsidRDefault="00FA2D15" w:rsidP="00FA2D15">
            <w:pPr>
              <w:jc w:val="center"/>
              <w:rPr>
                <w:color w:val="000000"/>
                <w:sz w:val="10"/>
                <w:szCs w:val="10"/>
              </w:rPr>
            </w:pPr>
          </w:p>
        </w:tc>
      </w:tr>
      <w:tr w:rsidR="00FA2D15" w:rsidRPr="0051719C" w:rsidTr="0079362A">
        <w:tc>
          <w:tcPr>
            <w:tcW w:w="340" w:type="dxa"/>
          </w:tcPr>
          <w:p w:rsidR="00FA2D15" w:rsidRPr="0051719C" w:rsidRDefault="00FA2D15" w:rsidP="00FA2D15"/>
        </w:tc>
        <w:tc>
          <w:tcPr>
            <w:tcW w:w="7200" w:type="dxa"/>
            <w:vAlign w:val="center"/>
          </w:tcPr>
          <w:p w:rsidR="00FA2D15" w:rsidRPr="0051719C" w:rsidRDefault="00FA2D15" w:rsidP="00FA2D15">
            <w:pPr>
              <w:pStyle w:val="ConsPlusNormal"/>
              <w:widowControl/>
              <w:rPr>
                <w:rFonts w:ascii="Times New Roman" w:hAnsi="Times New Roman" w:cs="Times New Roman"/>
                <w:color w:val="000000"/>
                <w:sz w:val="24"/>
                <w:szCs w:val="24"/>
              </w:rPr>
            </w:pPr>
            <w:r w:rsidRPr="0051719C">
              <w:rPr>
                <w:rFonts w:ascii="Times New Roman" w:hAnsi="Times New Roman" w:cs="Times New Roman"/>
                <w:color w:val="000000"/>
                <w:sz w:val="24"/>
                <w:szCs w:val="24"/>
              </w:rPr>
              <w:t>Системы средств информации и сигнализации об опасности должны быть комплексными  для всех категорий инвалидов (визуальными, звуковыми и тактильными) и соответствовать ГОСТ</w:t>
            </w:r>
          </w:p>
          <w:p w:rsidR="00FA2D15" w:rsidRPr="0051719C" w:rsidRDefault="00FA2D15" w:rsidP="00FA2D15">
            <w:pPr>
              <w:pStyle w:val="ConsPlusNormal"/>
              <w:widowControl/>
              <w:rPr>
                <w:rFonts w:ascii="Times New Roman" w:hAnsi="Times New Roman" w:cs="Times New Roman"/>
                <w:color w:val="000000"/>
                <w:sz w:val="10"/>
                <w:szCs w:val="10"/>
              </w:rPr>
            </w:pPr>
          </w:p>
        </w:tc>
        <w:tc>
          <w:tcPr>
            <w:tcW w:w="720"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vAlign w:val="center"/>
          </w:tcPr>
          <w:p w:rsidR="00FA2D15" w:rsidRPr="0051719C" w:rsidRDefault="00F470EB"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5.5.2</w:t>
            </w:r>
          </w:p>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ГОСТ Р 51671, НПБ 104</w:t>
            </w:r>
          </w:p>
        </w:tc>
      </w:tr>
      <w:tr w:rsidR="00FA2D15" w:rsidRPr="0051719C" w:rsidTr="0079362A">
        <w:tc>
          <w:tcPr>
            <w:tcW w:w="340" w:type="dxa"/>
          </w:tcPr>
          <w:p w:rsidR="00FA2D15" w:rsidRPr="0051719C" w:rsidRDefault="00FA2D15" w:rsidP="00FA2D15"/>
        </w:tc>
        <w:tc>
          <w:tcPr>
            <w:tcW w:w="7200" w:type="dxa"/>
          </w:tcPr>
          <w:p w:rsidR="00FA2D15" w:rsidRPr="0051719C" w:rsidRDefault="00FA2D15" w:rsidP="00FA2D15">
            <w:pPr>
              <w:pStyle w:val="ConsPlusNormal"/>
              <w:widowControl/>
              <w:rPr>
                <w:rFonts w:ascii="Times New Roman" w:hAnsi="Times New Roman" w:cs="Times New Roman"/>
                <w:color w:val="000000"/>
                <w:sz w:val="24"/>
                <w:szCs w:val="24"/>
              </w:rPr>
            </w:pPr>
            <w:r w:rsidRPr="0051719C">
              <w:rPr>
                <w:rFonts w:ascii="Times New Roman" w:hAnsi="Times New Roman" w:cs="Times New Roman"/>
                <w:color w:val="000000"/>
                <w:sz w:val="24"/>
                <w:szCs w:val="24"/>
              </w:rPr>
              <w:t>Знаки и символы должны быть идентичными в пределах здания, комплекса сооружений, в одном районе, соответствовать знакам в нормативных документов по стандартизации</w:t>
            </w:r>
          </w:p>
          <w:p w:rsidR="00FA2D15" w:rsidRPr="0051719C" w:rsidRDefault="00FA2D15" w:rsidP="00FA2D15">
            <w:pPr>
              <w:pStyle w:val="ConsPlusNormal"/>
              <w:widowControl/>
              <w:rPr>
                <w:rFonts w:ascii="Times New Roman" w:hAnsi="Times New Roman" w:cs="Times New Roman"/>
                <w:color w:val="000000"/>
                <w:sz w:val="10"/>
                <w:szCs w:val="10"/>
              </w:rPr>
            </w:pPr>
          </w:p>
        </w:tc>
        <w:tc>
          <w:tcPr>
            <w:tcW w:w="720"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vAlign w:val="center"/>
          </w:tcPr>
          <w:p w:rsidR="00FA2D15" w:rsidRPr="0051719C" w:rsidRDefault="00F470EB" w:rsidP="00FA2D15">
            <w:pPr>
              <w:jc w:val="center"/>
              <w:rPr>
                <w:color w:val="000000"/>
              </w:rPr>
            </w:pPr>
            <w:r>
              <w:rPr>
                <w:color w:val="000000"/>
              </w:rPr>
              <w:t>5.5.2</w:t>
            </w:r>
          </w:p>
        </w:tc>
      </w:tr>
      <w:tr w:rsidR="00FA2D15" w:rsidRPr="0051719C" w:rsidTr="0079362A">
        <w:tc>
          <w:tcPr>
            <w:tcW w:w="340" w:type="dxa"/>
          </w:tcPr>
          <w:p w:rsidR="00FA2D15" w:rsidRPr="0051719C" w:rsidRDefault="00FA2D15" w:rsidP="00FA2D15"/>
        </w:tc>
        <w:tc>
          <w:tcPr>
            <w:tcW w:w="7200" w:type="dxa"/>
          </w:tcPr>
          <w:p w:rsidR="00FA2D15" w:rsidRPr="0051719C" w:rsidRDefault="00FA2D15" w:rsidP="00FA2D15">
            <w:pPr>
              <w:rPr>
                <w:color w:val="000000"/>
              </w:rPr>
            </w:pPr>
            <w:r w:rsidRPr="0051719C">
              <w:rPr>
                <w:color w:val="000000"/>
              </w:rPr>
              <w:t>Система средств информации зон и помещений должна обеспечивать:</w:t>
            </w:r>
          </w:p>
          <w:p w:rsidR="00FA2D15" w:rsidRPr="0051719C" w:rsidRDefault="00FA2D15" w:rsidP="00FA2D15">
            <w:pPr>
              <w:rPr>
                <w:color w:val="000000"/>
              </w:rPr>
            </w:pPr>
            <w:r w:rsidRPr="0051719C">
              <w:rPr>
                <w:color w:val="000000"/>
              </w:rPr>
              <w:t>- непрерывность информации, своевременное ориентирование и однозначное опознание объектов и мест посещения;</w:t>
            </w:r>
          </w:p>
          <w:p w:rsidR="00FA2D15" w:rsidRPr="0051719C" w:rsidRDefault="00FA2D15" w:rsidP="00FA2D15">
            <w:pPr>
              <w:pStyle w:val="ConsPlusNormal"/>
              <w:widowControl/>
              <w:rPr>
                <w:rFonts w:ascii="Times New Roman" w:hAnsi="Times New Roman" w:cs="Times New Roman"/>
                <w:color w:val="000000"/>
                <w:sz w:val="24"/>
                <w:szCs w:val="24"/>
              </w:rPr>
            </w:pPr>
            <w:r w:rsidRPr="0051719C">
              <w:rPr>
                <w:rFonts w:ascii="Times New Roman" w:hAnsi="Times New Roman" w:cs="Times New Roman"/>
                <w:color w:val="000000"/>
                <w:sz w:val="24"/>
                <w:szCs w:val="24"/>
              </w:rPr>
              <w:t>- предусматривать возможность получения информации об ассортименте предоставляемых услуг, размещении и назначении функциональных элементов, расположении путей эвакуации, предупреждать об опасности в экстремальных ситуациях и т.п.</w:t>
            </w:r>
          </w:p>
          <w:p w:rsidR="00FA2D15" w:rsidRPr="0051719C" w:rsidRDefault="00FA2D15" w:rsidP="00FA2D15">
            <w:pPr>
              <w:pStyle w:val="ConsPlusNormal"/>
              <w:widowControl/>
              <w:rPr>
                <w:rFonts w:ascii="Times New Roman" w:eastAsia="Calibri" w:hAnsi="Times New Roman" w:cs="Times New Roman"/>
                <w:sz w:val="10"/>
                <w:szCs w:val="10"/>
              </w:rPr>
            </w:pPr>
          </w:p>
        </w:tc>
        <w:tc>
          <w:tcPr>
            <w:tcW w:w="720"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vAlign w:val="center"/>
          </w:tcPr>
          <w:p w:rsidR="00FA2D15" w:rsidRPr="0051719C" w:rsidRDefault="00F470EB" w:rsidP="00FA2D15">
            <w:pPr>
              <w:jc w:val="center"/>
              <w:rPr>
                <w:color w:val="000000"/>
              </w:rPr>
            </w:pPr>
            <w:r>
              <w:rPr>
                <w:color w:val="000000"/>
              </w:rPr>
              <w:t>5.5.3</w:t>
            </w:r>
          </w:p>
        </w:tc>
      </w:tr>
      <w:tr w:rsidR="00FA2D15" w:rsidRPr="0051719C" w:rsidTr="0079362A">
        <w:tc>
          <w:tcPr>
            <w:tcW w:w="340" w:type="dxa"/>
          </w:tcPr>
          <w:p w:rsidR="00FA2D15" w:rsidRPr="0051719C" w:rsidRDefault="00FA2D15" w:rsidP="00FA2D15"/>
        </w:tc>
        <w:tc>
          <w:tcPr>
            <w:tcW w:w="7200" w:type="dxa"/>
            <w:vAlign w:val="center"/>
          </w:tcPr>
          <w:p w:rsidR="00FA2D15" w:rsidRPr="0051719C" w:rsidRDefault="00FA2D15" w:rsidP="00FA2D15">
            <w:pPr>
              <w:pStyle w:val="ConsPlusNormal"/>
              <w:widowControl/>
              <w:rPr>
                <w:rFonts w:ascii="Times New Roman" w:hAnsi="Times New Roman" w:cs="Times New Roman"/>
                <w:color w:val="000000"/>
                <w:sz w:val="24"/>
                <w:szCs w:val="24"/>
              </w:rPr>
            </w:pPr>
            <w:r w:rsidRPr="0051719C">
              <w:rPr>
                <w:rFonts w:ascii="Times New Roman" w:hAnsi="Times New Roman" w:cs="Times New Roman"/>
                <w:color w:val="000000"/>
                <w:sz w:val="24"/>
                <w:szCs w:val="24"/>
              </w:rPr>
              <w:t>Визуальная информация располагается на контрастном фоне с размерами знаков, соответствующими расстоянию рассмотрения, и должна быть увязана с художественным решением интерьера.</w:t>
            </w:r>
          </w:p>
          <w:p w:rsidR="00FA2D15" w:rsidRPr="0051719C" w:rsidRDefault="00FA2D15" w:rsidP="00FA2D15">
            <w:pPr>
              <w:pStyle w:val="ConsPlusNormal"/>
              <w:widowControl/>
              <w:rPr>
                <w:rFonts w:ascii="Times New Roman" w:hAnsi="Times New Roman" w:cs="Times New Roman"/>
                <w:color w:val="000000"/>
                <w:sz w:val="24"/>
                <w:szCs w:val="24"/>
              </w:rPr>
            </w:pPr>
            <w:r w:rsidRPr="0051719C">
              <w:rPr>
                <w:rFonts w:ascii="Times New Roman" w:hAnsi="Times New Roman" w:cs="Times New Roman"/>
                <w:color w:val="000000"/>
                <w:sz w:val="24"/>
                <w:szCs w:val="24"/>
              </w:rPr>
              <w:t>Использование компенсирующих мероприятий при невозможности применить визуальную информацию (из-за особых художественных решений интерьеров: в залах музеев, выставок и т.п.)</w:t>
            </w:r>
          </w:p>
          <w:p w:rsidR="00FA2D15" w:rsidRPr="0051719C" w:rsidRDefault="00FA2D15" w:rsidP="00FA2D15">
            <w:pPr>
              <w:pStyle w:val="ConsPlusNormal"/>
              <w:widowControl/>
              <w:rPr>
                <w:rFonts w:ascii="Times New Roman" w:hAnsi="Times New Roman" w:cs="Times New Roman"/>
                <w:color w:val="000000"/>
                <w:sz w:val="10"/>
                <w:szCs w:val="10"/>
              </w:rPr>
            </w:pPr>
          </w:p>
        </w:tc>
        <w:tc>
          <w:tcPr>
            <w:tcW w:w="720" w:type="dxa"/>
            <w:vAlign w:val="center"/>
          </w:tcPr>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все</w:t>
            </w:r>
          </w:p>
        </w:tc>
        <w:tc>
          <w:tcPr>
            <w:tcW w:w="1200" w:type="dxa"/>
            <w:vAlign w:val="center"/>
          </w:tcPr>
          <w:p w:rsidR="00FA2D15" w:rsidRPr="0051719C" w:rsidRDefault="00F470EB" w:rsidP="00FA2D15">
            <w:pPr>
              <w:pStyle w:val="ConsPlusNormal"/>
              <w:jc w:val="center"/>
              <w:rPr>
                <w:rFonts w:ascii="Times New Roman" w:hAnsi="Times New Roman"/>
                <w:color w:val="000000"/>
                <w:sz w:val="24"/>
                <w:szCs w:val="24"/>
              </w:rPr>
            </w:pPr>
            <w:r>
              <w:rPr>
                <w:rFonts w:ascii="Times New Roman" w:hAnsi="Times New Roman"/>
                <w:color w:val="000000"/>
                <w:sz w:val="24"/>
                <w:szCs w:val="24"/>
              </w:rPr>
              <w:t>5.5.4</w:t>
            </w:r>
          </w:p>
          <w:p w:rsidR="00FA2D15" w:rsidRPr="0051719C" w:rsidRDefault="00FA2D15" w:rsidP="00FA2D15">
            <w:pPr>
              <w:pStyle w:val="ConsPlusNormal"/>
              <w:jc w:val="center"/>
              <w:rPr>
                <w:rFonts w:ascii="Times New Roman" w:hAnsi="Times New Roman"/>
                <w:color w:val="000000"/>
                <w:sz w:val="24"/>
                <w:szCs w:val="24"/>
              </w:rPr>
            </w:pPr>
            <w:r w:rsidRPr="0051719C">
              <w:rPr>
                <w:rFonts w:ascii="Times New Roman" w:hAnsi="Times New Roman"/>
                <w:color w:val="000000"/>
                <w:sz w:val="24"/>
                <w:szCs w:val="24"/>
              </w:rPr>
              <w:t>ГОСТ Р 51671 и НПБ 104</w:t>
            </w:r>
          </w:p>
        </w:tc>
      </w:tr>
      <w:tr w:rsidR="00FA2D15" w:rsidRPr="0051719C" w:rsidTr="0079362A">
        <w:tc>
          <w:tcPr>
            <w:tcW w:w="340" w:type="dxa"/>
          </w:tcPr>
          <w:p w:rsidR="00FA2D15" w:rsidRPr="0051719C" w:rsidRDefault="00FA2D15" w:rsidP="00FA2D15"/>
        </w:tc>
        <w:tc>
          <w:tcPr>
            <w:tcW w:w="7200" w:type="dxa"/>
          </w:tcPr>
          <w:p w:rsidR="00FA2D15" w:rsidRPr="0051719C" w:rsidRDefault="00FA2D15" w:rsidP="00FA2D15">
            <w:pPr>
              <w:rPr>
                <w:color w:val="E36C0A"/>
              </w:rPr>
            </w:pPr>
            <w:r w:rsidRPr="0051719C">
              <w:rPr>
                <w:color w:val="000000"/>
              </w:rPr>
              <w:t>Система оповещения о пожаре - световая, синхронно со звуковой сигнализацией</w:t>
            </w:r>
          </w:p>
          <w:p w:rsidR="00FA2D15" w:rsidRPr="0051719C" w:rsidRDefault="00FA2D15" w:rsidP="00FA2D15">
            <w:pPr>
              <w:rPr>
                <w:color w:val="000000"/>
                <w:sz w:val="10"/>
                <w:szCs w:val="10"/>
              </w:rPr>
            </w:pPr>
          </w:p>
        </w:tc>
        <w:tc>
          <w:tcPr>
            <w:tcW w:w="720" w:type="dxa"/>
            <w:vAlign w:val="center"/>
          </w:tcPr>
          <w:p w:rsidR="00FA2D15" w:rsidRPr="0051719C" w:rsidRDefault="00FA2D15" w:rsidP="00FA2D15">
            <w:pPr>
              <w:jc w:val="center"/>
              <w:rPr>
                <w:color w:val="000000"/>
              </w:rPr>
            </w:pPr>
            <w:r w:rsidRPr="0051719C">
              <w:rPr>
                <w:color w:val="000000"/>
              </w:rPr>
              <w:t>все</w:t>
            </w:r>
          </w:p>
        </w:tc>
        <w:tc>
          <w:tcPr>
            <w:tcW w:w="1200" w:type="dxa"/>
            <w:vAlign w:val="center"/>
          </w:tcPr>
          <w:p w:rsidR="00FA2D15" w:rsidRPr="0051719C" w:rsidRDefault="00F470EB" w:rsidP="00FA2D15">
            <w:pPr>
              <w:jc w:val="center"/>
              <w:rPr>
                <w:color w:val="000000"/>
              </w:rPr>
            </w:pPr>
            <w:r>
              <w:rPr>
                <w:color w:val="000000"/>
              </w:rPr>
              <w:t>5.5.4</w:t>
            </w:r>
          </w:p>
        </w:tc>
      </w:tr>
    </w:tbl>
    <w:p w:rsidR="007114FC" w:rsidRDefault="007114FC" w:rsidP="006E7887">
      <w:pPr>
        <w:tabs>
          <w:tab w:val="left" w:pos="4275"/>
        </w:tabs>
      </w:pPr>
    </w:p>
    <w:p w:rsidR="0098539C" w:rsidRDefault="0098539C" w:rsidP="0098539C">
      <w:pPr>
        <w:autoSpaceDE w:val="0"/>
        <w:autoSpaceDN w:val="0"/>
        <w:adjustRightInd w:val="0"/>
        <w:ind w:firstLine="375"/>
        <w:jc w:val="right"/>
        <w:rPr>
          <w:color w:val="000000"/>
        </w:rPr>
      </w:pPr>
    </w:p>
    <w:p w:rsidR="0098539C" w:rsidRDefault="0098539C" w:rsidP="0098539C">
      <w:pPr>
        <w:autoSpaceDE w:val="0"/>
        <w:autoSpaceDN w:val="0"/>
        <w:adjustRightInd w:val="0"/>
        <w:ind w:firstLine="375"/>
        <w:jc w:val="right"/>
        <w:rPr>
          <w:color w:val="000000"/>
        </w:rPr>
      </w:pPr>
    </w:p>
    <w:p w:rsidR="0098539C" w:rsidRDefault="0098539C" w:rsidP="0098539C">
      <w:pPr>
        <w:autoSpaceDE w:val="0"/>
        <w:autoSpaceDN w:val="0"/>
        <w:adjustRightInd w:val="0"/>
        <w:ind w:firstLine="375"/>
        <w:jc w:val="right"/>
        <w:rPr>
          <w:color w:val="000000"/>
        </w:rPr>
      </w:pPr>
    </w:p>
    <w:p w:rsidR="0098539C" w:rsidRDefault="0098539C" w:rsidP="0098539C">
      <w:pPr>
        <w:autoSpaceDE w:val="0"/>
        <w:autoSpaceDN w:val="0"/>
        <w:adjustRightInd w:val="0"/>
        <w:ind w:firstLine="375"/>
        <w:jc w:val="right"/>
        <w:rPr>
          <w:color w:val="000000"/>
        </w:rPr>
      </w:pPr>
    </w:p>
    <w:p w:rsidR="00516FE3" w:rsidRDefault="00516FE3" w:rsidP="00516FE3">
      <w:pPr>
        <w:ind w:firstLine="567"/>
        <w:jc w:val="right"/>
      </w:pPr>
    </w:p>
    <w:p w:rsidR="00516FE3" w:rsidRPr="001C65FD" w:rsidRDefault="00516FE3" w:rsidP="00516FE3">
      <w:pPr>
        <w:ind w:firstLine="567"/>
        <w:jc w:val="center"/>
        <w:rPr>
          <w:sz w:val="16"/>
          <w:szCs w:val="16"/>
        </w:rPr>
      </w:pPr>
      <w:r w:rsidRPr="0051719C">
        <w:t xml:space="preserve"> </w:t>
      </w:r>
    </w:p>
    <w:p w:rsidR="00516FE3" w:rsidRDefault="00516FE3" w:rsidP="00516FE3">
      <w:pPr>
        <w:ind w:firstLine="567"/>
        <w:jc w:val="center"/>
        <w:sectPr w:rsidR="00516FE3" w:rsidSect="00886941">
          <w:footerReference w:type="even" r:id="rId13"/>
          <w:pgSz w:w="11906" w:h="16838"/>
          <w:pgMar w:top="1134" w:right="851" w:bottom="851" w:left="1701" w:header="709" w:footer="503" w:gutter="0"/>
          <w:cols w:space="708"/>
          <w:docGrid w:linePitch="360"/>
        </w:sectPr>
      </w:pPr>
    </w:p>
    <w:p w:rsidR="00516FE3" w:rsidRDefault="00294455" w:rsidP="00294455">
      <w:pPr>
        <w:ind w:left="7080" w:firstLine="708"/>
        <w:jc w:val="center"/>
        <w:rPr>
          <w:sz w:val="28"/>
          <w:szCs w:val="28"/>
        </w:rPr>
      </w:pPr>
      <w:r>
        <w:rPr>
          <w:sz w:val="28"/>
          <w:szCs w:val="28"/>
        </w:rPr>
        <w:t xml:space="preserve">       </w:t>
      </w:r>
      <w:r w:rsidR="00516FE3" w:rsidRPr="00294455">
        <w:rPr>
          <w:sz w:val="28"/>
          <w:szCs w:val="28"/>
        </w:rPr>
        <w:t xml:space="preserve">Приложение </w:t>
      </w:r>
      <w:r w:rsidR="00D46A31" w:rsidRPr="00294455">
        <w:rPr>
          <w:sz w:val="28"/>
          <w:szCs w:val="28"/>
        </w:rPr>
        <w:t>Б</w:t>
      </w:r>
    </w:p>
    <w:p w:rsidR="00294455" w:rsidRDefault="00294455" w:rsidP="00516FE3">
      <w:pPr>
        <w:ind w:firstLine="567"/>
        <w:jc w:val="right"/>
        <w:rPr>
          <w:sz w:val="28"/>
          <w:szCs w:val="28"/>
        </w:rPr>
      </w:pPr>
      <w:r>
        <w:rPr>
          <w:sz w:val="28"/>
          <w:szCs w:val="28"/>
        </w:rPr>
        <w:t>к Методическим рекомендациям</w:t>
      </w:r>
    </w:p>
    <w:p w:rsidR="00294455" w:rsidRPr="00294455" w:rsidRDefault="00294455" w:rsidP="00516FE3">
      <w:pPr>
        <w:ind w:firstLine="567"/>
        <w:jc w:val="right"/>
        <w:rPr>
          <w:sz w:val="28"/>
          <w:szCs w:val="28"/>
        </w:rPr>
      </w:pPr>
    </w:p>
    <w:p w:rsidR="00516FE3" w:rsidRPr="0051719C" w:rsidRDefault="00516FE3" w:rsidP="00294455">
      <w:pPr>
        <w:ind w:firstLine="567"/>
        <w:jc w:val="center"/>
      </w:pPr>
      <w:r w:rsidRPr="0051719C">
        <w:t>Система документов в сфере проектирования и строительства по вопросам формирования доступной среды жизнедеятельности для инвалидов и других маломобильных групп населения</w:t>
      </w:r>
    </w:p>
    <w:p w:rsidR="00516FE3" w:rsidRPr="0051719C" w:rsidRDefault="00516FE3" w:rsidP="00516FE3">
      <w:pPr>
        <w:rPr>
          <w:sz w:val="16"/>
          <w:szCs w:val="16"/>
        </w:rPr>
      </w:pPr>
      <w:r w:rsidRPr="0051719C">
        <w:rPr>
          <w:noProof/>
          <w:sz w:val="16"/>
          <w:szCs w:val="16"/>
        </w:rPr>
        <w:pict>
          <v:rect id="_x0000_s1088" style="position:absolute;margin-left:87.3pt;margin-top:5.1pt;width:550.15pt;height:24.6pt;z-index:251656192">
            <v:textbox style="mso-next-textbox:#_x0000_s1088">
              <w:txbxContent>
                <w:p w:rsidR="001601A1" w:rsidRPr="00886042" w:rsidRDefault="001601A1" w:rsidP="00516FE3">
                  <w:pPr>
                    <w:jc w:val="center"/>
                    <w:rPr>
                      <w:sz w:val="20"/>
                      <w:szCs w:val="20"/>
                    </w:rPr>
                  </w:pPr>
                  <w:r w:rsidRPr="001A5BE7">
                    <w:rPr>
                      <w:sz w:val="20"/>
                      <w:szCs w:val="20"/>
                    </w:rPr>
                    <w:t>РДС 35-201-99 Порядок реализации требований</w:t>
                  </w:r>
                  <w:r w:rsidRPr="00886042">
                    <w:rPr>
                      <w:sz w:val="20"/>
                      <w:szCs w:val="20"/>
                    </w:rPr>
                    <w:t xml:space="preserve"> доступности для инвалидов к объект</w:t>
                  </w:r>
                  <w:r>
                    <w:rPr>
                      <w:sz w:val="20"/>
                      <w:szCs w:val="20"/>
                    </w:rPr>
                    <w:t>ам социальной инфраструктуры</w:t>
                  </w:r>
                </w:p>
              </w:txbxContent>
            </v:textbox>
          </v:rect>
        </w:pict>
      </w:r>
    </w:p>
    <w:p w:rsidR="00516FE3" w:rsidRPr="0055329E" w:rsidRDefault="00516FE3" w:rsidP="00516FE3"/>
    <w:p w:rsidR="00516FE3" w:rsidRPr="0055329E" w:rsidRDefault="00294455" w:rsidP="00516FE3">
      <w:r>
        <w:rPr>
          <w:noProof/>
        </w:rPr>
        <w:pict>
          <v:rect id="_x0000_s1089" style="position:absolute;margin-left:18pt;margin-top:9.1pt;width:684.9pt;height:34.15pt;z-index:251657216">
            <v:textbox style="mso-next-textbox:#_x0000_s1089">
              <w:txbxContent>
                <w:p w:rsidR="001601A1" w:rsidRPr="001A5BE7" w:rsidRDefault="001601A1" w:rsidP="00516FE3">
                  <w:pPr>
                    <w:jc w:val="center"/>
                    <w:rPr>
                      <w:sz w:val="20"/>
                      <w:szCs w:val="16"/>
                    </w:rPr>
                  </w:pPr>
                  <w:r w:rsidRPr="001A5BE7">
                    <w:rPr>
                      <w:sz w:val="20"/>
                      <w:szCs w:val="16"/>
                    </w:rPr>
                    <w:t xml:space="preserve">СП </w:t>
                  </w:r>
                  <w:r>
                    <w:rPr>
                      <w:sz w:val="20"/>
                      <w:szCs w:val="16"/>
                    </w:rPr>
                    <w:t>59.13330.2012</w:t>
                  </w:r>
                  <w:r w:rsidRPr="001A5BE7">
                    <w:rPr>
                      <w:sz w:val="20"/>
                      <w:szCs w:val="16"/>
                    </w:rPr>
                    <w:t xml:space="preserve"> Доступность зданий и сооружений для маломобильных групп населения</w:t>
                  </w:r>
                </w:p>
                <w:p w:rsidR="001601A1" w:rsidRPr="001A5BE7" w:rsidRDefault="001601A1" w:rsidP="00516FE3">
                  <w:pPr>
                    <w:jc w:val="center"/>
                  </w:pPr>
                  <w:r w:rsidRPr="001A5BE7">
                    <w:rPr>
                      <w:sz w:val="19"/>
                      <w:szCs w:val="19"/>
                    </w:rPr>
                    <w:t>ВСН 62-91* «Проектирование среды жизнедеятельности с учетом особых потребностей инвалидов» (* - в части требований к специализированным зданиям)</w:t>
                  </w:r>
                </w:p>
              </w:txbxContent>
            </v:textbox>
          </v:rect>
        </w:pict>
      </w:r>
    </w:p>
    <w:p w:rsidR="00516FE3" w:rsidRPr="0055329E" w:rsidRDefault="00516FE3" w:rsidP="00516FE3"/>
    <w:p w:rsidR="00516FE3" w:rsidRDefault="00516FE3" w:rsidP="00516FE3">
      <w:pPr>
        <w:tabs>
          <w:tab w:val="left" w:pos="4275"/>
        </w:tabs>
      </w:pPr>
    </w:p>
    <w:p w:rsidR="00516FE3" w:rsidRPr="00FA2D15" w:rsidRDefault="00294455" w:rsidP="00516FE3">
      <w:r>
        <w:rPr>
          <w:noProof/>
        </w:rPr>
        <w:pict>
          <v:rect id="_x0000_s1090" style="position:absolute;margin-left:0;margin-top:12.7pt;width:403pt;height:27pt;z-index:251658240">
            <v:textbox style="mso-next-textbox:#_x0000_s1090">
              <w:txbxContent>
                <w:p w:rsidR="001601A1" w:rsidRPr="001344C2" w:rsidRDefault="001601A1" w:rsidP="00516FE3">
                  <w:pPr>
                    <w:jc w:val="center"/>
                    <w:rPr>
                      <w:sz w:val="4"/>
                      <w:szCs w:val="4"/>
                    </w:rPr>
                  </w:pPr>
                </w:p>
                <w:p w:rsidR="001601A1" w:rsidRPr="00886042" w:rsidRDefault="001601A1" w:rsidP="00516FE3">
                  <w:pPr>
                    <w:jc w:val="center"/>
                  </w:pPr>
                  <w:r w:rsidRPr="00886042">
                    <w:t>СВОДЫ ПРАВИЛ</w:t>
                  </w:r>
                </w:p>
              </w:txbxContent>
            </v:textbox>
          </v:rect>
        </w:pict>
      </w:r>
      <w:r>
        <w:rPr>
          <w:noProof/>
        </w:rPr>
        <w:pict>
          <v:rect id="_x0000_s1092" style="position:absolute;margin-left:420pt;margin-top:12.7pt;width:294.55pt;height:58.35pt;z-index:251660288">
            <v:textbox style="mso-next-textbox:#_x0000_s1092">
              <w:txbxContent>
                <w:p w:rsidR="001601A1" w:rsidRDefault="001601A1" w:rsidP="00516FE3">
                  <w:pPr>
                    <w:jc w:val="center"/>
                  </w:pPr>
                  <w:r w:rsidRPr="00886042">
                    <w:t xml:space="preserve">МЕТОДИЧЕСКИЕ ДОКУМЕНТЫ </w:t>
                  </w:r>
                </w:p>
                <w:p w:rsidR="001601A1" w:rsidRPr="00886042" w:rsidRDefault="001601A1" w:rsidP="00516FE3">
                  <w:pPr>
                    <w:jc w:val="center"/>
                  </w:pPr>
                  <w:r w:rsidRPr="00886042">
                    <w:t>В СТРОИТЕЛЬСТВЕ</w:t>
                  </w:r>
                </w:p>
              </w:txbxContent>
            </v:textbox>
          </v:rect>
        </w:pict>
      </w:r>
    </w:p>
    <w:p w:rsidR="00516FE3" w:rsidRDefault="00516FE3" w:rsidP="00516FE3"/>
    <w:p w:rsidR="00516FE3" w:rsidRDefault="00294455" w:rsidP="00516FE3">
      <w:pPr>
        <w:tabs>
          <w:tab w:val="left" w:pos="1620"/>
        </w:tabs>
      </w:pPr>
      <w:r>
        <w:rPr>
          <w:noProof/>
        </w:rPr>
        <w:pict>
          <v:rect id="_x0000_s1091" style="position:absolute;margin-left:0;margin-top:12.1pt;width:403pt;height:36pt;z-index:251659264">
            <v:textbox style="mso-next-textbox:#_x0000_s1091">
              <w:txbxContent>
                <w:p w:rsidR="001601A1" w:rsidRPr="00294455" w:rsidRDefault="001601A1" w:rsidP="00516FE3">
                  <w:pPr>
                    <w:pStyle w:val="ConsPlusTitle"/>
                    <w:ind w:right="-101"/>
                    <w:jc w:val="center"/>
                    <w:rPr>
                      <w:b w:val="0"/>
                      <w:sz w:val="18"/>
                      <w:szCs w:val="18"/>
                    </w:rPr>
                  </w:pPr>
                  <w:r w:rsidRPr="00294455">
                    <w:rPr>
                      <w:b w:val="0"/>
                      <w:sz w:val="18"/>
                      <w:szCs w:val="18"/>
                    </w:rPr>
                    <w:t>СП 31-102-99 Требования доступности общественных зданий и сооружений</w:t>
                  </w:r>
                </w:p>
                <w:p w:rsidR="001601A1" w:rsidRPr="00294455" w:rsidRDefault="001601A1" w:rsidP="00294455">
                  <w:pPr>
                    <w:pStyle w:val="ConsPlusTitle"/>
                    <w:jc w:val="center"/>
                    <w:rPr>
                      <w:b w:val="0"/>
                      <w:sz w:val="18"/>
                      <w:szCs w:val="18"/>
                    </w:rPr>
                  </w:pPr>
                  <w:r w:rsidRPr="00294455">
                    <w:rPr>
                      <w:b w:val="0"/>
                      <w:sz w:val="18"/>
                      <w:szCs w:val="18"/>
                    </w:rPr>
                    <w:t>для инвалидов и других маломобильных посетителей</w:t>
                  </w:r>
                </w:p>
              </w:txbxContent>
            </v:textbox>
          </v:rect>
        </w:pict>
      </w:r>
      <w:r w:rsidR="00516FE3">
        <w:tab/>
      </w:r>
    </w:p>
    <w:p w:rsidR="00516FE3" w:rsidRPr="00FA2D15" w:rsidRDefault="00516FE3" w:rsidP="00516FE3">
      <w:pPr>
        <w:tabs>
          <w:tab w:val="left" w:pos="9270"/>
        </w:tabs>
      </w:pPr>
      <w:r>
        <w:tab/>
      </w:r>
    </w:p>
    <w:p w:rsidR="00516FE3" w:rsidRPr="00FA2D15" w:rsidRDefault="00516FE3" w:rsidP="00516FE3"/>
    <w:p w:rsidR="00516FE3" w:rsidRDefault="00294455" w:rsidP="00516FE3">
      <w:r>
        <w:rPr>
          <w:noProof/>
        </w:rPr>
        <w:pict>
          <v:rect id="_x0000_s1093" style="position:absolute;margin-left:0;margin-top:6.7pt;width:403.3pt;height:314.85pt;z-index:251661312">
            <v:textbox style="mso-next-textbox:#_x0000_s1093">
              <w:txbxContent>
                <w:p w:rsidR="001601A1" w:rsidRPr="001A5BE7" w:rsidRDefault="001601A1" w:rsidP="00516FE3">
                  <w:pPr>
                    <w:tabs>
                      <w:tab w:val="left" w:pos="2745"/>
                    </w:tabs>
                    <w:rPr>
                      <w:sz w:val="20"/>
                      <w:szCs w:val="20"/>
                    </w:rPr>
                  </w:pPr>
                  <w:r w:rsidRPr="001A5BE7">
                    <w:rPr>
                      <w:sz w:val="20"/>
                      <w:szCs w:val="20"/>
                    </w:rPr>
                    <w:t>СП 35-101-2001 Проектирование зданий и сооружений с учетом доступности для маломобильных групп населения. Общие положения</w:t>
                  </w:r>
                </w:p>
                <w:p w:rsidR="001601A1" w:rsidRPr="001A5BE7" w:rsidRDefault="001601A1" w:rsidP="00516FE3">
                  <w:pPr>
                    <w:tabs>
                      <w:tab w:val="left" w:pos="2745"/>
                    </w:tabs>
                    <w:rPr>
                      <w:sz w:val="6"/>
                      <w:szCs w:val="6"/>
                    </w:rPr>
                  </w:pPr>
                </w:p>
                <w:p w:rsidR="001601A1" w:rsidRPr="001A5BE7" w:rsidRDefault="001601A1" w:rsidP="00516FE3">
                  <w:pPr>
                    <w:tabs>
                      <w:tab w:val="left" w:pos="2745"/>
                    </w:tabs>
                    <w:rPr>
                      <w:sz w:val="20"/>
                      <w:szCs w:val="20"/>
                    </w:rPr>
                  </w:pPr>
                  <w:r w:rsidRPr="001A5BE7">
                    <w:rPr>
                      <w:sz w:val="20"/>
                      <w:szCs w:val="20"/>
                    </w:rPr>
                    <w:t>СП 35-102-2001 Жилая среда с планировочными элементами, доступными инвалидам</w:t>
                  </w:r>
                </w:p>
                <w:p w:rsidR="001601A1" w:rsidRPr="001A5BE7" w:rsidRDefault="001601A1" w:rsidP="00516FE3">
                  <w:pPr>
                    <w:tabs>
                      <w:tab w:val="left" w:pos="2745"/>
                    </w:tabs>
                    <w:rPr>
                      <w:sz w:val="6"/>
                      <w:szCs w:val="6"/>
                    </w:rPr>
                  </w:pPr>
                </w:p>
                <w:p w:rsidR="001601A1" w:rsidRPr="001A5BE7" w:rsidRDefault="001601A1" w:rsidP="00516FE3">
                  <w:pPr>
                    <w:tabs>
                      <w:tab w:val="left" w:pos="2745"/>
                    </w:tabs>
                    <w:rPr>
                      <w:sz w:val="20"/>
                      <w:szCs w:val="20"/>
                    </w:rPr>
                  </w:pPr>
                  <w:r w:rsidRPr="001A5BE7">
                    <w:rPr>
                      <w:sz w:val="20"/>
                      <w:szCs w:val="20"/>
                    </w:rPr>
                    <w:t>СП 35-103-2001 Общественные здания и сооружения, доступные маломобильным посетителям</w:t>
                  </w:r>
                </w:p>
                <w:p w:rsidR="001601A1" w:rsidRPr="001A5BE7" w:rsidRDefault="001601A1" w:rsidP="00516FE3">
                  <w:pPr>
                    <w:tabs>
                      <w:tab w:val="left" w:pos="2745"/>
                    </w:tabs>
                    <w:rPr>
                      <w:sz w:val="6"/>
                      <w:szCs w:val="6"/>
                    </w:rPr>
                  </w:pPr>
                </w:p>
                <w:p w:rsidR="001601A1" w:rsidRPr="001A5BE7" w:rsidRDefault="001601A1" w:rsidP="00516FE3">
                  <w:pPr>
                    <w:tabs>
                      <w:tab w:val="left" w:pos="2745"/>
                    </w:tabs>
                    <w:rPr>
                      <w:sz w:val="20"/>
                      <w:szCs w:val="20"/>
                    </w:rPr>
                  </w:pPr>
                  <w:r w:rsidRPr="001A5BE7">
                    <w:rPr>
                      <w:sz w:val="20"/>
                      <w:szCs w:val="20"/>
                    </w:rPr>
                    <w:t>СП 35-104-2001 Здания и помещения с местами труда для инвалидов</w:t>
                  </w:r>
                </w:p>
                <w:p w:rsidR="001601A1" w:rsidRPr="001A5BE7" w:rsidRDefault="001601A1" w:rsidP="00516FE3">
                  <w:pPr>
                    <w:tabs>
                      <w:tab w:val="left" w:pos="2745"/>
                    </w:tabs>
                    <w:rPr>
                      <w:sz w:val="6"/>
                      <w:szCs w:val="6"/>
                    </w:rPr>
                  </w:pPr>
                </w:p>
                <w:p w:rsidR="001601A1" w:rsidRPr="001A5BE7" w:rsidRDefault="001601A1" w:rsidP="00516FE3">
                  <w:pPr>
                    <w:tabs>
                      <w:tab w:val="left" w:pos="2745"/>
                    </w:tabs>
                    <w:rPr>
                      <w:sz w:val="20"/>
                      <w:szCs w:val="20"/>
                    </w:rPr>
                  </w:pPr>
                  <w:r w:rsidRPr="001A5BE7">
                    <w:rPr>
                      <w:sz w:val="20"/>
                      <w:szCs w:val="20"/>
                    </w:rPr>
                    <w:t>СП 35-105-2002 Реконструкция городской застройки с учетом доступности для инвалидов и других маломобильных групп населения</w:t>
                  </w:r>
                </w:p>
                <w:p w:rsidR="001601A1" w:rsidRPr="001A5BE7" w:rsidRDefault="001601A1" w:rsidP="00516FE3">
                  <w:pPr>
                    <w:tabs>
                      <w:tab w:val="left" w:pos="2745"/>
                    </w:tabs>
                    <w:rPr>
                      <w:sz w:val="6"/>
                      <w:szCs w:val="6"/>
                    </w:rPr>
                  </w:pPr>
                </w:p>
                <w:p w:rsidR="001601A1" w:rsidRPr="001A5BE7" w:rsidRDefault="001601A1" w:rsidP="00516FE3">
                  <w:pPr>
                    <w:tabs>
                      <w:tab w:val="left" w:pos="2745"/>
                    </w:tabs>
                    <w:rPr>
                      <w:sz w:val="20"/>
                      <w:szCs w:val="20"/>
                    </w:rPr>
                  </w:pPr>
                  <w:r w:rsidRPr="001A5BE7">
                    <w:rPr>
                      <w:sz w:val="20"/>
                      <w:szCs w:val="20"/>
                    </w:rPr>
                    <w:t>СП 35-106-2003 Расчет и размещение учреждений социального обслуживания пожилых людей</w:t>
                  </w:r>
                </w:p>
                <w:p w:rsidR="001601A1" w:rsidRPr="001A5BE7" w:rsidRDefault="001601A1" w:rsidP="00516FE3">
                  <w:pPr>
                    <w:tabs>
                      <w:tab w:val="left" w:pos="2745"/>
                    </w:tabs>
                    <w:rPr>
                      <w:sz w:val="6"/>
                      <w:szCs w:val="6"/>
                    </w:rPr>
                  </w:pPr>
                </w:p>
                <w:p w:rsidR="001601A1" w:rsidRPr="001A5BE7" w:rsidRDefault="001601A1" w:rsidP="00516FE3">
                  <w:pPr>
                    <w:tabs>
                      <w:tab w:val="left" w:pos="2745"/>
                    </w:tabs>
                    <w:rPr>
                      <w:sz w:val="20"/>
                      <w:szCs w:val="20"/>
                    </w:rPr>
                  </w:pPr>
                  <w:r w:rsidRPr="001A5BE7">
                    <w:rPr>
                      <w:sz w:val="20"/>
                      <w:szCs w:val="20"/>
                    </w:rPr>
                    <w:t>СП 35-107-2003 Здания учреждений временного пребывания лиц без определенного места жительства</w:t>
                  </w:r>
                </w:p>
                <w:p w:rsidR="001601A1" w:rsidRPr="001A5BE7" w:rsidRDefault="001601A1" w:rsidP="00516FE3">
                  <w:pPr>
                    <w:tabs>
                      <w:tab w:val="left" w:pos="2745"/>
                    </w:tabs>
                    <w:rPr>
                      <w:sz w:val="6"/>
                      <w:szCs w:val="6"/>
                    </w:rPr>
                  </w:pPr>
                </w:p>
                <w:p w:rsidR="001601A1" w:rsidRPr="001A5BE7" w:rsidRDefault="001601A1" w:rsidP="00516FE3">
                  <w:pPr>
                    <w:tabs>
                      <w:tab w:val="left" w:pos="2745"/>
                    </w:tabs>
                    <w:rPr>
                      <w:sz w:val="20"/>
                      <w:szCs w:val="20"/>
                    </w:rPr>
                  </w:pPr>
                  <w:r w:rsidRPr="001A5BE7">
                    <w:rPr>
                      <w:sz w:val="20"/>
                      <w:szCs w:val="20"/>
                    </w:rPr>
                    <w:t>СП 35-109-2005 Помещения для досуговой и физкультурно-оздоровительной деятельности пожилых людей</w:t>
                  </w:r>
                </w:p>
                <w:p w:rsidR="001601A1" w:rsidRPr="001A5BE7" w:rsidRDefault="001601A1" w:rsidP="00516FE3">
                  <w:pPr>
                    <w:tabs>
                      <w:tab w:val="left" w:pos="2745"/>
                    </w:tabs>
                    <w:rPr>
                      <w:sz w:val="6"/>
                      <w:szCs w:val="6"/>
                    </w:rPr>
                  </w:pPr>
                </w:p>
                <w:p w:rsidR="001601A1" w:rsidRPr="001A5BE7" w:rsidRDefault="001601A1" w:rsidP="00516FE3">
                  <w:pPr>
                    <w:rPr>
                      <w:spacing w:val="-6"/>
                      <w:sz w:val="20"/>
                      <w:szCs w:val="20"/>
                    </w:rPr>
                  </w:pPr>
                  <w:r w:rsidRPr="001A5BE7">
                    <w:rPr>
                      <w:sz w:val="20"/>
                      <w:szCs w:val="20"/>
                    </w:rPr>
                    <w:t xml:space="preserve">СП 35-112-2005 </w:t>
                  </w:r>
                  <w:r w:rsidRPr="001A5BE7">
                    <w:rPr>
                      <w:spacing w:val="-6"/>
                      <w:sz w:val="20"/>
                      <w:szCs w:val="20"/>
                    </w:rPr>
                    <w:t>Свод правил по проектированию и строительству. Дома-интернаты</w:t>
                  </w:r>
                </w:p>
                <w:p w:rsidR="001601A1" w:rsidRPr="001A5BE7" w:rsidRDefault="001601A1" w:rsidP="00516FE3">
                  <w:pPr>
                    <w:rPr>
                      <w:spacing w:val="-6"/>
                      <w:sz w:val="6"/>
                      <w:szCs w:val="6"/>
                    </w:rPr>
                  </w:pPr>
                </w:p>
                <w:p w:rsidR="001601A1" w:rsidRPr="001A5BE7" w:rsidRDefault="001601A1" w:rsidP="00516FE3">
                  <w:pPr>
                    <w:pStyle w:val="a7"/>
                    <w:suppressAutoHyphens w:val="0"/>
                    <w:spacing w:after="0" w:line="240" w:lineRule="auto"/>
                    <w:ind w:left="0"/>
                    <w:contextualSpacing/>
                    <w:rPr>
                      <w:rFonts w:ascii="Times New Roman" w:hAnsi="Times New Roman" w:cs="Times New Roman"/>
                      <w:sz w:val="20"/>
                      <w:szCs w:val="20"/>
                    </w:rPr>
                  </w:pPr>
                  <w:r w:rsidRPr="001A5BE7">
                    <w:rPr>
                      <w:rFonts w:ascii="Times New Roman" w:hAnsi="Times New Roman" w:cs="Times New Roman"/>
                      <w:sz w:val="20"/>
                      <w:szCs w:val="20"/>
                    </w:rPr>
                    <w:t xml:space="preserve">СП 35-114-2003 </w:t>
                  </w:r>
                  <w:r w:rsidRPr="001A5BE7">
                    <w:rPr>
                      <w:rFonts w:ascii="Times New Roman" w:hAnsi="Times New Roman" w:cs="Times New Roman"/>
                      <w:spacing w:val="-6"/>
                      <w:sz w:val="20"/>
                      <w:szCs w:val="20"/>
                    </w:rPr>
                    <w:t>Свод правил по проектированию и строительству. Реконструкция и приспособление зданий для учреждений социального обслуживания пожилых</w:t>
                  </w:r>
                  <w:r w:rsidRPr="001A5BE7">
                    <w:rPr>
                      <w:rFonts w:ascii="Times New Roman" w:hAnsi="Times New Roman" w:cs="Times New Roman"/>
                      <w:sz w:val="20"/>
                      <w:szCs w:val="20"/>
                    </w:rPr>
                    <w:t xml:space="preserve"> людей</w:t>
                  </w:r>
                </w:p>
                <w:p w:rsidR="001601A1" w:rsidRPr="001A5BE7" w:rsidRDefault="001601A1" w:rsidP="00516FE3">
                  <w:pPr>
                    <w:pStyle w:val="a7"/>
                    <w:numPr>
                      <w:ilvl w:val="0"/>
                      <w:numId w:val="23"/>
                    </w:numPr>
                    <w:suppressAutoHyphens w:val="0"/>
                    <w:spacing w:after="0" w:line="240" w:lineRule="auto"/>
                    <w:ind w:left="0" w:firstLine="0"/>
                    <w:contextualSpacing/>
                    <w:rPr>
                      <w:rFonts w:ascii="Times New Roman" w:hAnsi="Times New Roman" w:cs="Times New Roman"/>
                      <w:sz w:val="6"/>
                      <w:szCs w:val="6"/>
                    </w:rPr>
                  </w:pPr>
                </w:p>
                <w:p w:rsidR="001601A1" w:rsidRPr="001A5BE7" w:rsidRDefault="001601A1" w:rsidP="00516FE3">
                  <w:pPr>
                    <w:ind w:right="-194"/>
                    <w:rPr>
                      <w:spacing w:val="-6"/>
                      <w:sz w:val="20"/>
                      <w:szCs w:val="20"/>
                    </w:rPr>
                  </w:pPr>
                  <w:r w:rsidRPr="001A5BE7">
                    <w:rPr>
                      <w:sz w:val="20"/>
                      <w:szCs w:val="20"/>
                    </w:rPr>
                    <w:t xml:space="preserve">СП 35-115-2004 </w:t>
                  </w:r>
                  <w:r w:rsidRPr="001A5BE7">
                    <w:rPr>
                      <w:spacing w:val="-6"/>
                      <w:sz w:val="20"/>
                      <w:szCs w:val="20"/>
                    </w:rPr>
                    <w:t xml:space="preserve">Свод правил по проектированию и строительству. Обустройство </w:t>
                  </w:r>
                </w:p>
                <w:p w:rsidR="001601A1" w:rsidRPr="001A5BE7" w:rsidRDefault="001601A1" w:rsidP="00516FE3">
                  <w:pPr>
                    <w:ind w:right="-194"/>
                    <w:rPr>
                      <w:spacing w:val="-6"/>
                      <w:sz w:val="20"/>
                      <w:szCs w:val="20"/>
                    </w:rPr>
                  </w:pPr>
                  <w:r w:rsidRPr="001A5BE7">
                    <w:rPr>
                      <w:spacing w:val="-6"/>
                      <w:sz w:val="20"/>
                      <w:szCs w:val="20"/>
                    </w:rPr>
                    <w:t>помещений в учреждениях социального</w:t>
                  </w:r>
                  <w:r w:rsidRPr="001A5BE7">
                    <w:rPr>
                      <w:sz w:val="20"/>
                      <w:szCs w:val="20"/>
                    </w:rPr>
                    <w:t xml:space="preserve"> </w:t>
                  </w:r>
                  <w:r w:rsidRPr="001A5BE7">
                    <w:rPr>
                      <w:spacing w:val="-6"/>
                      <w:sz w:val="20"/>
                      <w:szCs w:val="20"/>
                    </w:rPr>
                    <w:t>и медицинского обслуживания пожилых людей</w:t>
                  </w:r>
                </w:p>
                <w:p w:rsidR="001601A1" w:rsidRPr="001A5BE7" w:rsidRDefault="001601A1" w:rsidP="00516FE3">
                  <w:pPr>
                    <w:ind w:right="-194"/>
                    <w:rPr>
                      <w:spacing w:val="-6"/>
                      <w:sz w:val="6"/>
                      <w:szCs w:val="6"/>
                    </w:rPr>
                  </w:pPr>
                  <w:r w:rsidRPr="001A5BE7">
                    <w:rPr>
                      <w:spacing w:val="-6"/>
                      <w:sz w:val="6"/>
                      <w:szCs w:val="6"/>
                    </w:rPr>
                    <w:t xml:space="preserve"> </w:t>
                  </w:r>
                </w:p>
                <w:p w:rsidR="001601A1" w:rsidRPr="001A5BE7" w:rsidRDefault="001601A1" w:rsidP="00516FE3">
                  <w:pPr>
                    <w:rPr>
                      <w:sz w:val="20"/>
                      <w:szCs w:val="20"/>
                    </w:rPr>
                  </w:pPr>
                  <w:r w:rsidRPr="001A5BE7">
                    <w:rPr>
                      <w:sz w:val="20"/>
                      <w:szCs w:val="20"/>
                    </w:rPr>
                    <w:t xml:space="preserve">СП 35-116-2006 </w:t>
                  </w:r>
                  <w:r w:rsidRPr="001A5BE7">
                    <w:rPr>
                      <w:spacing w:val="-6"/>
                      <w:sz w:val="20"/>
                      <w:szCs w:val="20"/>
                    </w:rPr>
                    <w:t>Свод правил по проектированию и строительству.</w:t>
                  </w:r>
                  <w:r w:rsidRPr="001A5BE7">
                    <w:rPr>
                      <w:spacing w:val="-6"/>
                      <w:sz w:val="16"/>
                      <w:szCs w:val="16"/>
                    </w:rPr>
                    <w:t xml:space="preserve"> </w:t>
                  </w:r>
                  <w:r w:rsidRPr="001A5BE7">
                    <w:rPr>
                      <w:spacing w:val="-6"/>
                      <w:sz w:val="20"/>
                      <w:szCs w:val="20"/>
                    </w:rPr>
                    <w:t>Реабилитационные центры для детей и подростков с ограниченными возможностями</w:t>
                  </w:r>
                  <w:r w:rsidRPr="001A5BE7">
                    <w:rPr>
                      <w:sz w:val="20"/>
                      <w:szCs w:val="20"/>
                    </w:rPr>
                    <w:t xml:space="preserve"> </w:t>
                  </w:r>
                </w:p>
                <w:p w:rsidR="001601A1" w:rsidRPr="001A5BE7" w:rsidRDefault="001601A1" w:rsidP="00516FE3">
                  <w:pPr>
                    <w:rPr>
                      <w:sz w:val="6"/>
                      <w:szCs w:val="6"/>
                    </w:rPr>
                  </w:pPr>
                </w:p>
                <w:p w:rsidR="001601A1" w:rsidRPr="001A5BE7" w:rsidRDefault="001601A1" w:rsidP="00516FE3">
                  <w:r w:rsidRPr="001A5BE7">
                    <w:rPr>
                      <w:sz w:val="20"/>
                      <w:szCs w:val="20"/>
                    </w:rPr>
                    <w:t xml:space="preserve">СП 35-117-2006 Свод правил по </w:t>
                  </w:r>
                  <w:r w:rsidRPr="001A5BE7">
                    <w:rPr>
                      <w:spacing w:val="-6"/>
                      <w:sz w:val="20"/>
                      <w:szCs w:val="20"/>
                    </w:rPr>
                    <w:t>проектированию и строительству. Дома</w:t>
                  </w:r>
                  <w:r w:rsidRPr="001A5BE7">
                    <w:rPr>
                      <w:sz w:val="20"/>
                      <w:szCs w:val="20"/>
                    </w:rPr>
                    <w:t>-интернаты для детей-инвалидов</w:t>
                  </w:r>
                </w:p>
              </w:txbxContent>
            </v:textbox>
          </v:rect>
        </w:pict>
      </w:r>
      <w:r>
        <w:rPr>
          <w:noProof/>
        </w:rPr>
        <w:pict>
          <v:rect id="_x0000_s1094" style="position:absolute;margin-left:420pt;margin-top:6.7pt;width:294.55pt;height:314.85pt;z-index:251662336">
            <v:textbox style="mso-next-textbox:#_x0000_s1094">
              <w:txbxContent>
                <w:p w:rsidR="001601A1" w:rsidRPr="001A5BE7" w:rsidRDefault="001601A1" w:rsidP="00516FE3">
                  <w:pPr>
                    <w:jc w:val="center"/>
                    <w:rPr>
                      <w:sz w:val="20"/>
                      <w:szCs w:val="20"/>
                    </w:rPr>
                  </w:pPr>
                  <w:r w:rsidRPr="001A5BE7">
                    <w:rPr>
                      <w:sz w:val="20"/>
                      <w:szCs w:val="20"/>
                    </w:rPr>
                    <w:t>Рекомендации по проектированию окружающей среды, зданий и сооружений с учетом потребностей инвалидов и других маломобильных групп населения</w:t>
                  </w:r>
                </w:p>
                <w:p w:rsidR="001601A1" w:rsidRPr="00000F5C" w:rsidRDefault="001601A1" w:rsidP="00516FE3">
                  <w:pPr>
                    <w:jc w:val="center"/>
                    <w:rPr>
                      <w:b/>
                      <w:sz w:val="20"/>
                      <w:szCs w:val="20"/>
                    </w:rPr>
                  </w:pPr>
                </w:p>
                <w:p w:rsidR="001601A1" w:rsidRPr="001A5BE7" w:rsidRDefault="001601A1" w:rsidP="00516FE3">
                  <w:pPr>
                    <w:rPr>
                      <w:sz w:val="20"/>
                      <w:szCs w:val="20"/>
                    </w:rPr>
                  </w:pPr>
                  <w:r w:rsidRPr="001A5BE7">
                    <w:rPr>
                      <w:sz w:val="20"/>
                      <w:szCs w:val="20"/>
                    </w:rPr>
                    <w:t>МДС 35-1.2000 Общие положения</w:t>
                  </w:r>
                </w:p>
                <w:p w:rsidR="001601A1" w:rsidRPr="001A5BE7" w:rsidRDefault="001601A1" w:rsidP="00516FE3">
                  <w:pPr>
                    <w:rPr>
                      <w:sz w:val="5"/>
                      <w:szCs w:val="5"/>
                    </w:rPr>
                  </w:pPr>
                </w:p>
                <w:p w:rsidR="001601A1" w:rsidRPr="001A5BE7" w:rsidRDefault="001601A1" w:rsidP="00516FE3">
                  <w:pPr>
                    <w:rPr>
                      <w:sz w:val="20"/>
                      <w:szCs w:val="20"/>
                    </w:rPr>
                  </w:pPr>
                  <w:r w:rsidRPr="001A5BE7">
                    <w:rPr>
                      <w:sz w:val="20"/>
                      <w:szCs w:val="20"/>
                    </w:rPr>
                    <w:t>МДС 35-2.2000 Градостроительные требования</w:t>
                  </w:r>
                </w:p>
                <w:p w:rsidR="001601A1" w:rsidRPr="001A5BE7" w:rsidRDefault="001601A1" w:rsidP="00516FE3">
                  <w:pPr>
                    <w:rPr>
                      <w:sz w:val="5"/>
                      <w:szCs w:val="5"/>
                    </w:rPr>
                  </w:pPr>
                </w:p>
                <w:p w:rsidR="001601A1" w:rsidRPr="001A5BE7" w:rsidRDefault="001601A1" w:rsidP="00516FE3">
                  <w:pPr>
                    <w:outlineLvl w:val="0"/>
                    <w:rPr>
                      <w:sz w:val="20"/>
                      <w:szCs w:val="20"/>
                    </w:rPr>
                  </w:pPr>
                  <w:r w:rsidRPr="001A5BE7">
                    <w:rPr>
                      <w:sz w:val="20"/>
                      <w:szCs w:val="20"/>
                    </w:rPr>
                    <w:t>МДС 35-3.2000 Жилые здания и комплексы</w:t>
                  </w:r>
                </w:p>
                <w:p w:rsidR="001601A1" w:rsidRPr="001A5BE7" w:rsidRDefault="001601A1" w:rsidP="00516FE3">
                  <w:pPr>
                    <w:outlineLvl w:val="0"/>
                    <w:rPr>
                      <w:sz w:val="5"/>
                      <w:szCs w:val="5"/>
                    </w:rPr>
                  </w:pPr>
                </w:p>
                <w:p w:rsidR="001601A1" w:rsidRPr="001A5BE7" w:rsidRDefault="001601A1" w:rsidP="00516FE3">
                  <w:pPr>
                    <w:outlineLvl w:val="0"/>
                    <w:rPr>
                      <w:sz w:val="20"/>
                      <w:szCs w:val="20"/>
                    </w:rPr>
                  </w:pPr>
                  <w:r w:rsidRPr="001A5BE7">
                    <w:rPr>
                      <w:sz w:val="20"/>
                      <w:szCs w:val="20"/>
                    </w:rPr>
                    <w:t>МДС 35-4.2000 Проектирование новых и адаптация существующих зданий для воспитания, обучения и реабилитации детей-инвалидов</w:t>
                  </w:r>
                </w:p>
                <w:p w:rsidR="001601A1" w:rsidRPr="001A5BE7" w:rsidRDefault="001601A1" w:rsidP="00516FE3">
                  <w:pPr>
                    <w:outlineLvl w:val="0"/>
                    <w:rPr>
                      <w:sz w:val="5"/>
                      <w:szCs w:val="5"/>
                    </w:rPr>
                  </w:pPr>
                </w:p>
                <w:p w:rsidR="001601A1" w:rsidRPr="001A5BE7" w:rsidRDefault="001601A1" w:rsidP="00516FE3">
                  <w:pPr>
                    <w:outlineLvl w:val="0"/>
                    <w:rPr>
                      <w:sz w:val="20"/>
                      <w:szCs w:val="20"/>
                    </w:rPr>
                  </w:pPr>
                  <w:r w:rsidRPr="001A5BE7">
                    <w:rPr>
                      <w:sz w:val="20"/>
                      <w:szCs w:val="20"/>
                    </w:rPr>
                    <w:t>МДС 35-5.2000 Общественные здания и сооружения. Учреждения лечебно-профилактические: поликлиники, амбулатории, аптеки</w:t>
                  </w:r>
                </w:p>
                <w:p w:rsidR="001601A1" w:rsidRPr="001A5BE7" w:rsidRDefault="001601A1" w:rsidP="00516FE3">
                  <w:pPr>
                    <w:outlineLvl w:val="0"/>
                    <w:rPr>
                      <w:sz w:val="5"/>
                      <w:szCs w:val="5"/>
                    </w:rPr>
                  </w:pPr>
                </w:p>
                <w:p w:rsidR="001601A1" w:rsidRPr="001A5BE7" w:rsidRDefault="001601A1" w:rsidP="00516FE3">
                  <w:pPr>
                    <w:outlineLvl w:val="0"/>
                    <w:rPr>
                      <w:sz w:val="20"/>
                      <w:szCs w:val="20"/>
                    </w:rPr>
                  </w:pPr>
                  <w:r w:rsidRPr="001A5BE7">
                    <w:rPr>
                      <w:sz w:val="20"/>
                      <w:szCs w:val="20"/>
                    </w:rPr>
                    <w:t>МДС 35-6.2000 Общественные здания и сооружения. Спортивные сооружения</w:t>
                  </w:r>
                </w:p>
                <w:p w:rsidR="001601A1" w:rsidRPr="001A5BE7" w:rsidRDefault="001601A1" w:rsidP="00516FE3">
                  <w:pPr>
                    <w:outlineLvl w:val="0"/>
                    <w:rPr>
                      <w:sz w:val="5"/>
                      <w:szCs w:val="5"/>
                    </w:rPr>
                  </w:pPr>
                </w:p>
                <w:p w:rsidR="001601A1" w:rsidRPr="001A5BE7" w:rsidRDefault="001601A1" w:rsidP="00516FE3">
                  <w:pPr>
                    <w:outlineLvl w:val="0"/>
                    <w:rPr>
                      <w:sz w:val="20"/>
                      <w:szCs w:val="20"/>
                    </w:rPr>
                  </w:pPr>
                  <w:r w:rsidRPr="001A5BE7">
                    <w:rPr>
                      <w:sz w:val="20"/>
                      <w:szCs w:val="20"/>
                    </w:rPr>
                    <w:t>МДС 35-7.2000 Общественные здания и сооружения. Физкультурно-оздоровительные сооружения</w:t>
                  </w:r>
                </w:p>
                <w:p w:rsidR="001601A1" w:rsidRPr="001A5BE7" w:rsidRDefault="001601A1" w:rsidP="00516FE3">
                  <w:pPr>
                    <w:outlineLvl w:val="0"/>
                    <w:rPr>
                      <w:sz w:val="5"/>
                      <w:szCs w:val="5"/>
                    </w:rPr>
                  </w:pPr>
                </w:p>
                <w:p w:rsidR="001601A1" w:rsidRPr="001A5BE7" w:rsidRDefault="001601A1" w:rsidP="00516FE3">
                  <w:pPr>
                    <w:outlineLvl w:val="0"/>
                    <w:rPr>
                      <w:sz w:val="20"/>
                      <w:szCs w:val="20"/>
                    </w:rPr>
                  </w:pPr>
                  <w:r w:rsidRPr="001A5BE7">
                    <w:rPr>
                      <w:sz w:val="20"/>
                      <w:szCs w:val="20"/>
                    </w:rPr>
                    <w:t>МДС 35-8.2000 Общественные здания и сооружения. Кинотеатры, клубы, библиотеки, музеи</w:t>
                  </w:r>
                </w:p>
                <w:p w:rsidR="001601A1" w:rsidRPr="001A5BE7" w:rsidRDefault="001601A1" w:rsidP="00516FE3">
                  <w:pPr>
                    <w:outlineLvl w:val="0"/>
                    <w:rPr>
                      <w:sz w:val="5"/>
                      <w:szCs w:val="5"/>
                    </w:rPr>
                  </w:pPr>
                </w:p>
                <w:p w:rsidR="001601A1" w:rsidRPr="001A5BE7" w:rsidRDefault="001601A1" w:rsidP="00516FE3">
                  <w:pPr>
                    <w:outlineLvl w:val="0"/>
                    <w:rPr>
                      <w:sz w:val="20"/>
                      <w:szCs w:val="20"/>
                    </w:rPr>
                  </w:pPr>
                  <w:r w:rsidRPr="001A5BE7">
                    <w:rPr>
                      <w:sz w:val="20"/>
                      <w:szCs w:val="20"/>
                    </w:rPr>
                    <w:t>МДС 35-9.2000 Общественные здания и сооружения. Здания и сооружения транспортного назначения</w:t>
                  </w:r>
                </w:p>
                <w:p w:rsidR="001601A1" w:rsidRPr="001A5BE7" w:rsidRDefault="001601A1" w:rsidP="00516FE3">
                  <w:pPr>
                    <w:outlineLvl w:val="0"/>
                    <w:rPr>
                      <w:sz w:val="5"/>
                      <w:szCs w:val="5"/>
                    </w:rPr>
                  </w:pPr>
                </w:p>
                <w:p w:rsidR="001601A1" w:rsidRPr="001A5BE7" w:rsidRDefault="001601A1" w:rsidP="00516FE3">
                  <w:pPr>
                    <w:outlineLvl w:val="0"/>
                    <w:rPr>
                      <w:sz w:val="20"/>
                      <w:szCs w:val="20"/>
                    </w:rPr>
                  </w:pPr>
                  <w:r w:rsidRPr="001A5BE7">
                    <w:rPr>
                      <w:sz w:val="20"/>
                      <w:szCs w:val="20"/>
                    </w:rPr>
                    <w:t>МДС 35-10.2000  Промышленные предприятия, здания и сооружения для труда инвалидов различных категорий</w:t>
                  </w:r>
                </w:p>
              </w:txbxContent>
            </v:textbox>
          </v:rect>
        </w:pict>
      </w:r>
    </w:p>
    <w:p w:rsidR="00516FE3" w:rsidRDefault="00516FE3" w:rsidP="00516FE3">
      <w:pPr>
        <w:tabs>
          <w:tab w:val="left" w:pos="2865"/>
        </w:tabs>
      </w:pPr>
      <w:r>
        <w:tab/>
      </w:r>
    </w:p>
    <w:p w:rsidR="00516FE3" w:rsidRPr="00FA2D15" w:rsidRDefault="00516FE3" w:rsidP="00516FE3">
      <w:pPr>
        <w:tabs>
          <w:tab w:val="left" w:pos="9375"/>
        </w:tabs>
      </w:pPr>
      <w:r>
        <w:tab/>
      </w:r>
    </w:p>
    <w:p w:rsidR="00516FE3" w:rsidRDefault="00516FE3" w:rsidP="00516FE3"/>
    <w:p w:rsidR="00516FE3" w:rsidRPr="00FA2D15" w:rsidRDefault="00516FE3" w:rsidP="00516FE3">
      <w:pPr>
        <w:tabs>
          <w:tab w:val="left" w:pos="4035"/>
        </w:tabs>
      </w:pPr>
      <w:r>
        <w:tab/>
      </w: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pPr>
    </w:p>
    <w:p w:rsidR="00516FE3" w:rsidRDefault="00516FE3" w:rsidP="0098539C">
      <w:pPr>
        <w:autoSpaceDE w:val="0"/>
        <w:autoSpaceDN w:val="0"/>
        <w:adjustRightInd w:val="0"/>
        <w:ind w:firstLine="375"/>
        <w:jc w:val="right"/>
        <w:rPr>
          <w:color w:val="000000"/>
        </w:rPr>
        <w:sectPr w:rsidR="00516FE3" w:rsidSect="00886941">
          <w:pgSz w:w="16838" w:h="11906" w:orient="landscape"/>
          <w:pgMar w:top="1134" w:right="851" w:bottom="851" w:left="1701" w:header="709" w:footer="503" w:gutter="0"/>
          <w:cols w:space="708"/>
          <w:docGrid w:linePitch="360"/>
        </w:sectPr>
      </w:pPr>
    </w:p>
    <w:p w:rsidR="00D850A4" w:rsidRDefault="00D850A4" w:rsidP="00D850A4">
      <w:pPr>
        <w:ind w:left="4956"/>
        <w:rPr>
          <w:sz w:val="28"/>
          <w:szCs w:val="28"/>
        </w:rPr>
      </w:pPr>
      <w:r>
        <w:rPr>
          <w:sz w:val="28"/>
          <w:szCs w:val="28"/>
        </w:rPr>
        <w:t xml:space="preserve">       </w:t>
      </w:r>
      <w:r w:rsidRPr="00294455">
        <w:rPr>
          <w:sz w:val="28"/>
          <w:szCs w:val="28"/>
        </w:rPr>
        <w:t xml:space="preserve">Приложение </w:t>
      </w:r>
      <w:r>
        <w:rPr>
          <w:sz w:val="28"/>
          <w:szCs w:val="28"/>
        </w:rPr>
        <w:t>В</w:t>
      </w:r>
    </w:p>
    <w:p w:rsidR="00D850A4" w:rsidRDefault="00D850A4" w:rsidP="00D850A4">
      <w:pPr>
        <w:ind w:firstLine="567"/>
        <w:jc w:val="right"/>
        <w:rPr>
          <w:sz w:val="28"/>
          <w:szCs w:val="28"/>
        </w:rPr>
      </w:pPr>
      <w:r>
        <w:rPr>
          <w:sz w:val="28"/>
          <w:szCs w:val="28"/>
        </w:rPr>
        <w:t>к Методическим рекомендациям</w:t>
      </w:r>
    </w:p>
    <w:p w:rsidR="0098539C" w:rsidRPr="0051719C" w:rsidRDefault="0098539C" w:rsidP="0098539C">
      <w:pPr>
        <w:autoSpaceDE w:val="0"/>
        <w:autoSpaceDN w:val="0"/>
        <w:adjustRightInd w:val="0"/>
        <w:ind w:firstLine="375"/>
        <w:rPr>
          <w:color w:val="000000"/>
        </w:rPr>
      </w:pPr>
    </w:p>
    <w:p w:rsidR="0098539C" w:rsidRPr="0051719C" w:rsidRDefault="0098539C" w:rsidP="0098539C">
      <w:pPr>
        <w:autoSpaceDE w:val="0"/>
        <w:autoSpaceDN w:val="0"/>
        <w:adjustRightInd w:val="0"/>
        <w:ind w:firstLine="375"/>
        <w:jc w:val="center"/>
        <w:rPr>
          <w:b/>
          <w:color w:val="000000"/>
        </w:rPr>
      </w:pPr>
      <w:r w:rsidRPr="0051719C">
        <w:rPr>
          <w:b/>
          <w:color w:val="000000"/>
        </w:rPr>
        <w:t xml:space="preserve">ГОСТ Р 51079-2006 </w:t>
      </w:r>
      <w:r w:rsidRPr="0051719C">
        <w:rPr>
          <w:color w:val="000000"/>
        </w:rPr>
        <w:t>(ИСО 9999:2002) Группа Р20</w:t>
      </w:r>
    </w:p>
    <w:p w:rsidR="0098539C" w:rsidRPr="0051719C" w:rsidRDefault="0098539C" w:rsidP="0098539C">
      <w:pPr>
        <w:autoSpaceDE w:val="0"/>
        <w:autoSpaceDN w:val="0"/>
        <w:adjustRightInd w:val="0"/>
        <w:ind w:firstLine="375"/>
        <w:jc w:val="center"/>
        <w:rPr>
          <w:b/>
          <w:bCs/>
          <w:color w:val="000000"/>
        </w:rPr>
      </w:pPr>
      <w:r w:rsidRPr="0051719C">
        <w:rPr>
          <w:b/>
          <w:bCs/>
          <w:color w:val="000000"/>
        </w:rPr>
        <w:t>НАЦИОНАЛЬНЫЙ СТАНДАРТ РОССИЙСКОЙ ФЕДЕРАЦИИ</w:t>
      </w:r>
    </w:p>
    <w:p w:rsidR="0098539C" w:rsidRPr="0051719C" w:rsidRDefault="0098539C" w:rsidP="0098539C">
      <w:pPr>
        <w:autoSpaceDE w:val="0"/>
        <w:autoSpaceDN w:val="0"/>
        <w:adjustRightInd w:val="0"/>
        <w:ind w:firstLine="375"/>
        <w:jc w:val="center"/>
        <w:rPr>
          <w:b/>
          <w:bCs/>
          <w:color w:val="000000"/>
        </w:rPr>
      </w:pPr>
    </w:p>
    <w:p w:rsidR="0098539C" w:rsidRPr="0051719C" w:rsidRDefault="0098539C" w:rsidP="0098539C">
      <w:pPr>
        <w:autoSpaceDE w:val="0"/>
        <w:autoSpaceDN w:val="0"/>
        <w:adjustRightInd w:val="0"/>
        <w:ind w:firstLine="375"/>
        <w:jc w:val="center"/>
        <w:rPr>
          <w:b/>
          <w:bCs/>
          <w:color w:val="000000"/>
        </w:rPr>
      </w:pPr>
      <w:r w:rsidRPr="0051719C">
        <w:rPr>
          <w:b/>
          <w:bCs/>
          <w:color w:val="000000"/>
        </w:rPr>
        <w:t xml:space="preserve">ТЕХНИЧЕСКИЕ СРЕДСТВА РЕАБИЛИТАЦИИ </w:t>
      </w:r>
    </w:p>
    <w:p w:rsidR="0098539C" w:rsidRPr="0051719C" w:rsidRDefault="0098539C" w:rsidP="0098539C">
      <w:pPr>
        <w:autoSpaceDE w:val="0"/>
        <w:autoSpaceDN w:val="0"/>
        <w:adjustRightInd w:val="0"/>
        <w:ind w:firstLine="375"/>
        <w:jc w:val="center"/>
        <w:rPr>
          <w:b/>
          <w:bCs/>
          <w:color w:val="000000"/>
        </w:rPr>
      </w:pPr>
      <w:r w:rsidRPr="0051719C">
        <w:rPr>
          <w:b/>
          <w:bCs/>
          <w:color w:val="000000"/>
        </w:rPr>
        <w:t>ЛЮДЕЙ С ОГРАНИЧЕНИЯМИ ЖИЗНЕДЕЯТЕЛЬНОСТИ</w:t>
      </w:r>
    </w:p>
    <w:p w:rsidR="0098539C" w:rsidRPr="0051719C" w:rsidRDefault="0098539C" w:rsidP="0098539C">
      <w:pPr>
        <w:autoSpaceDE w:val="0"/>
        <w:autoSpaceDN w:val="0"/>
        <w:adjustRightInd w:val="0"/>
        <w:ind w:firstLine="375"/>
        <w:jc w:val="center"/>
        <w:rPr>
          <w:i/>
          <w:color w:val="000000"/>
        </w:rPr>
      </w:pPr>
    </w:p>
    <w:p w:rsidR="0098539C" w:rsidRPr="0051719C" w:rsidRDefault="0098539C" w:rsidP="0098539C">
      <w:pPr>
        <w:autoSpaceDE w:val="0"/>
        <w:autoSpaceDN w:val="0"/>
        <w:adjustRightInd w:val="0"/>
        <w:ind w:firstLine="375"/>
        <w:jc w:val="center"/>
        <w:rPr>
          <w:i/>
          <w:color w:val="000000"/>
        </w:rPr>
      </w:pPr>
      <w:r w:rsidRPr="0051719C">
        <w:rPr>
          <w:i/>
          <w:color w:val="000000"/>
        </w:rPr>
        <w:t>(ОКС 11.180 ОКП 94 0100  Дата введения 2007-01-01)</w:t>
      </w:r>
    </w:p>
    <w:p w:rsidR="0098539C" w:rsidRPr="0051719C" w:rsidRDefault="0098539C" w:rsidP="0098539C">
      <w:pPr>
        <w:autoSpaceDE w:val="0"/>
        <w:autoSpaceDN w:val="0"/>
        <w:adjustRightInd w:val="0"/>
        <w:ind w:firstLine="375"/>
        <w:jc w:val="center"/>
        <w:rPr>
          <w:color w:val="000000"/>
        </w:rPr>
      </w:pPr>
    </w:p>
    <w:p w:rsidR="0098539C" w:rsidRPr="0051719C" w:rsidRDefault="0098539C" w:rsidP="0098539C">
      <w:pPr>
        <w:autoSpaceDE w:val="0"/>
        <w:autoSpaceDN w:val="0"/>
        <w:adjustRightInd w:val="0"/>
        <w:ind w:firstLine="375"/>
        <w:jc w:val="center"/>
        <w:rPr>
          <w:color w:val="000000"/>
        </w:rPr>
      </w:pPr>
    </w:p>
    <w:p w:rsidR="0098539C" w:rsidRPr="0051719C" w:rsidRDefault="0098539C" w:rsidP="0098539C">
      <w:pPr>
        <w:autoSpaceDE w:val="0"/>
        <w:autoSpaceDN w:val="0"/>
        <w:adjustRightInd w:val="0"/>
        <w:ind w:firstLine="375"/>
        <w:jc w:val="center"/>
        <w:rPr>
          <w:color w:val="000000"/>
        </w:rPr>
      </w:pPr>
      <w:r w:rsidRPr="0051719C">
        <w:rPr>
          <w:color w:val="000000"/>
        </w:rPr>
        <w:t>И З В Л Е Ч Е Н И Я</w:t>
      </w:r>
    </w:p>
    <w:p w:rsidR="0098539C" w:rsidRPr="0051719C" w:rsidRDefault="0098539C" w:rsidP="0098539C">
      <w:pPr>
        <w:autoSpaceDE w:val="0"/>
        <w:autoSpaceDN w:val="0"/>
        <w:adjustRightInd w:val="0"/>
        <w:ind w:firstLine="375"/>
        <w:jc w:val="right"/>
        <w:rPr>
          <w:color w:val="000000"/>
          <w:sz w:val="23"/>
          <w:szCs w:val="23"/>
        </w:rPr>
      </w:pPr>
    </w:p>
    <w:p w:rsidR="0098539C" w:rsidRPr="0051719C" w:rsidRDefault="0098539C" w:rsidP="00D850A4">
      <w:pPr>
        <w:autoSpaceDE w:val="0"/>
        <w:autoSpaceDN w:val="0"/>
        <w:adjustRightInd w:val="0"/>
        <w:ind w:firstLine="709"/>
        <w:jc w:val="both"/>
        <w:rPr>
          <w:color w:val="000000"/>
          <w:sz w:val="23"/>
          <w:szCs w:val="23"/>
        </w:rPr>
      </w:pPr>
      <w:r w:rsidRPr="0051719C">
        <w:rPr>
          <w:color w:val="000000"/>
          <w:sz w:val="23"/>
          <w:szCs w:val="23"/>
        </w:rPr>
        <w:t xml:space="preserve">Стандарт охватывает </w:t>
      </w:r>
      <w:r w:rsidRPr="0051719C">
        <w:rPr>
          <w:b/>
          <w:i/>
          <w:color w:val="000000"/>
          <w:sz w:val="23"/>
          <w:szCs w:val="23"/>
        </w:rPr>
        <w:t xml:space="preserve">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w:t>
      </w:r>
      <w:r w:rsidRPr="0051719C">
        <w:rPr>
          <w:b/>
          <w:i/>
          <w:iCs/>
          <w:color w:val="000000"/>
          <w:sz w:val="23"/>
          <w:szCs w:val="23"/>
        </w:rPr>
        <w:t>том числе инвалидов</w:t>
      </w:r>
      <w:r w:rsidRPr="0051719C">
        <w:rPr>
          <w:b/>
          <w:i/>
          <w:color w:val="000000"/>
          <w:sz w:val="23"/>
          <w:szCs w:val="23"/>
        </w:rPr>
        <w:t>.</w:t>
      </w:r>
      <w:r w:rsidRPr="0051719C">
        <w:rPr>
          <w:color w:val="000000"/>
          <w:sz w:val="23"/>
          <w:szCs w:val="23"/>
        </w:rPr>
        <w:t xml:space="preserve"> </w:t>
      </w:r>
    </w:p>
    <w:p w:rsidR="0098539C" w:rsidRPr="0051719C" w:rsidRDefault="0098539C" w:rsidP="00D850A4">
      <w:pPr>
        <w:autoSpaceDE w:val="0"/>
        <w:autoSpaceDN w:val="0"/>
        <w:adjustRightInd w:val="0"/>
        <w:ind w:firstLine="709"/>
        <w:jc w:val="both"/>
        <w:rPr>
          <w:color w:val="000000"/>
          <w:sz w:val="23"/>
          <w:szCs w:val="23"/>
        </w:rPr>
      </w:pPr>
      <w:r w:rsidRPr="0051719C">
        <w:rPr>
          <w:color w:val="000000"/>
          <w:sz w:val="23"/>
          <w:szCs w:val="23"/>
        </w:rPr>
        <w:t xml:space="preserve">Классификация технических средств реабилитации людей с ограничениями жизнедеятельности, установленная настоящим стандартом, </w:t>
      </w:r>
      <w:r w:rsidRPr="0051719C">
        <w:rPr>
          <w:b/>
          <w:color w:val="000000"/>
          <w:sz w:val="23"/>
          <w:szCs w:val="23"/>
        </w:rPr>
        <w:t>предназначена для использования</w:t>
      </w:r>
      <w:r w:rsidRPr="0051719C">
        <w:rPr>
          <w:color w:val="000000"/>
          <w:sz w:val="23"/>
          <w:szCs w:val="23"/>
        </w:rPr>
        <w:t xml:space="preserve">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98539C" w:rsidRPr="0051719C" w:rsidRDefault="0098539C" w:rsidP="00D850A4">
      <w:pPr>
        <w:autoSpaceDE w:val="0"/>
        <w:autoSpaceDN w:val="0"/>
        <w:adjustRightInd w:val="0"/>
        <w:ind w:firstLine="709"/>
        <w:jc w:val="both"/>
        <w:rPr>
          <w:b/>
          <w:i/>
          <w:iCs/>
          <w:color w:val="000000"/>
          <w:sz w:val="23"/>
          <w:szCs w:val="23"/>
        </w:rPr>
      </w:pPr>
      <w:r w:rsidRPr="0051719C">
        <w:rPr>
          <w:color w:val="000000"/>
          <w:sz w:val="23"/>
          <w:szCs w:val="23"/>
        </w:rPr>
        <w:t xml:space="preserve">Классификация </w:t>
      </w:r>
      <w:r w:rsidRPr="0051719C">
        <w:rPr>
          <w:iCs/>
          <w:color w:val="000000"/>
          <w:sz w:val="23"/>
          <w:szCs w:val="23"/>
        </w:rPr>
        <w:t xml:space="preserve">в настоящем стандарте </w:t>
      </w:r>
      <w:r w:rsidRPr="0051719C">
        <w:rPr>
          <w:color w:val="000000"/>
          <w:sz w:val="23"/>
          <w:szCs w:val="23"/>
        </w:rPr>
        <w:t xml:space="preserve">состоит из </w:t>
      </w:r>
      <w:r w:rsidRPr="0051719C">
        <w:rPr>
          <w:b/>
          <w:color w:val="000000"/>
          <w:sz w:val="23"/>
          <w:szCs w:val="23"/>
        </w:rPr>
        <w:t>трех иерархических уровней (ступеней)</w:t>
      </w:r>
      <w:r w:rsidRPr="0051719C">
        <w:rPr>
          <w:color w:val="000000"/>
          <w:sz w:val="23"/>
          <w:szCs w:val="23"/>
        </w:rPr>
        <w:t xml:space="preserve">. На первой ступени классификации расположены </w:t>
      </w:r>
      <w:r w:rsidRPr="0051719C">
        <w:rPr>
          <w:b/>
          <w:i/>
          <w:color w:val="000000"/>
          <w:sz w:val="23"/>
          <w:szCs w:val="23"/>
        </w:rPr>
        <w:t>классы</w:t>
      </w:r>
      <w:r w:rsidRPr="0051719C">
        <w:rPr>
          <w:color w:val="000000"/>
          <w:sz w:val="23"/>
          <w:szCs w:val="23"/>
        </w:rPr>
        <w:t xml:space="preserve"> технических средств реабилитации, на второй ступени - </w:t>
      </w:r>
      <w:r w:rsidRPr="0051719C">
        <w:rPr>
          <w:b/>
          <w:i/>
          <w:color w:val="000000"/>
          <w:sz w:val="23"/>
          <w:szCs w:val="23"/>
        </w:rPr>
        <w:t>подклассы</w:t>
      </w:r>
      <w:r w:rsidRPr="0051719C">
        <w:rPr>
          <w:color w:val="000000"/>
          <w:sz w:val="23"/>
          <w:szCs w:val="23"/>
        </w:rPr>
        <w:t xml:space="preserve">, на третьей ступени - </w:t>
      </w:r>
      <w:r w:rsidRPr="0051719C">
        <w:rPr>
          <w:b/>
          <w:i/>
          <w:color w:val="000000"/>
          <w:sz w:val="23"/>
          <w:szCs w:val="23"/>
        </w:rPr>
        <w:t>группы</w:t>
      </w:r>
      <w:r w:rsidRPr="0051719C">
        <w:rPr>
          <w:color w:val="000000"/>
          <w:sz w:val="23"/>
          <w:szCs w:val="23"/>
        </w:rPr>
        <w:t xml:space="preserve"> технических средств реабилитации. На каждой ступени классификации </w:t>
      </w:r>
      <w:r w:rsidRPr="0051719C">
        <w:rPr>
          <w:b/>
          <w:i/>
          <w:color w:val="000000"/>
          <w:sz w:val="23"/>
          <w:szCs w:val="23"/>
        </w:rPr>
        <w:t xml:space="preserve">деление технических средств реабилитации осуществлено по наиболее значимым функциональным классификационным признакам, </w:t>
      </w:r>
      <w:r w:rsidRPr="0051719C">
        <w:rPr>
          <w:b/>
          <w:i/>
          <w:iCs/>
          <w:color w:val="000000"/>
          <w:sz w:val="23"/>
          <w:szCs w:val="23"/>
        </w:rPr>
        <w:t>отражающим функциональную (медицинскую), социальную или профессиональную реабилитацию людей с ограничениями жизнедеятельности.</w:t>
      </w:r>
    </w:p>
    <w:p w:rsidR="0098539C" w:rsidRPr="0051719C" w:rsidRDefault="0098539C" w:rsidP="0098539C">
      <w:pPr>
        <w:autoSpaceDE w:val="0"/>
        <w:autoSpaceDN w:val="0"/>
        <w:adjustRightInd w:val="0"/>
        <w:ind w:firstLine="375"/>
        <w:rPr>
          <w:i/>
          <w:iCs/>
          <w:color w:val="000000"/>
          <w:sz w:val="23"/>
          <w:szCs w:val="23"/>
        </w:rPr>
      </w:pPr>
    </w:p>
    <w:tbl>
      <w:tblPr>
        <w:tblW w:w="948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080"/>
        <w:gridCol w:w="8400"/>
      </w:tblGrid>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09 </w:t>
            </w:r>
          </w:p>
        </w:tc>
        <w:tc>
          <w:tcPr>
            <w:tcW w:w="8400" w:type="dxa"/>
          </w:tcPr>
          <w:p w:rsidR="0098539C" w:rsidRPr="0051719C" w:rsidRDefault="0098539C" w:rsidP="0098539C">
            <w:pPr>
              <w:pStyle w:val="ae"/>
              <w:rPr>
                <w:b/>
                <w:sz w:val="23"/>
                <w:szCs w:val="23"/>
              </w:rPr>
            </w:pPr>
            <w:r w:rsidRPr="0051719C">
              <w:rPr>
                <w:b/>
                <w:sz w:val="23"/>
                <w:szCs w:val="23"/>
              </w:rPr>
              <w:t>СРЕДСТВА ДЛЯ САМООБСЛУЖИВАНИЯ И ИНДИВИДУАЛЬНОЙ ЗАЩИТЫ</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09 12 </w:t>
            </w:r>
          </w:p>
        </w:tc>
        <w:tc>
          <w:tcPr>
            <w:tcW w:w="8400" w:type="dxa"/>
          </w:tcPr>
          <w:p w:rsidR="0098539C" w:rsidRPr="0051719C" w:rsidRDefault="0098539C" w:rsidP="0098539C">
            <w:pPr>
              <w:pStyle w:val="ae"/>
              <w:rPr>
                <w:b/>
                <w:sz w:val="23"/>
                <w:szCs w:val="23"/>
              </w:rPr>
            </w:pPr>
            <w:r w:rsidRPr="0051719C">
              <w:rPr>
                <w:b/>
                <w:sz w:val="23"/>
                <w:szCs w:val="23"/>
              </w:rPr>
              <w:t xml:space="preserve">Оборудование туалетных комнат (санузлов) </w:t>
            </w:r>
            <w:r w:rsidRPr="0051719C">
              <w:rPr>
                <w:b/>
                <w:i/>
                <w:iCs/>
                <w:sz w:val="23"/>
                <w:szCs w:val="23"/>
              </w:rPr>
              <w:t>специальное</w:t>
            </w:r>
            <w:r w:rsidRPr="0051719C">
              <w:rPr>
                <w:b/>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09 12 03 </w:t>
            </w:r>
          </w:p>
        </w:tc>
        <w:tc>
          <w:tcPr>
            <w:tcW w:w="8400" w:type="dxa"/>
          </w:tcPr>
          <w:p w:rsidR="0098539C" w:rsidRPr="0051719C" w:rsidRDefault="0098539C" w:rsidP="0098539C">
            <w:pPr>
              <w:pStyle w:val="ae"/>
              <w:rPr>
                <w:sz w:val="23"/>
                <w:szCs w:val="23"/>
              </w:rPr>
            </w:pPr>
            <w:r w:rsidRPr="0051719C">
              <w:rPr>
                <w:sz w:val="23"/>
                <w:szCs w:val="23"/>
              </w:rPr>
              <w:t>Кресла-стулья туалетные (на колесиках или без них) с санитарным оснащением или без него, в том числе кресла-стулья для душа</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09 12 06 </w:t>
            </w:r>
          </w:p>
        </w:tc>
        <w:tc>
          <w:tcPr>
            <w:tcW w:w="8400" w:type="dxa"/>
          </w:tcPr>
          <w:p w:rsidR="0098539C" w:rsidRPr="0051719C" w:rsidRDefault="0098539C" w:rsidP="0098539C">
            <w:pPr>
              <w:pStyle w:val="ae"/>
              <w:rPr>
                <w:sz w:val="23"/>
                <w:szCs w:val="23"/>
              </w:rPr>
            </w:pPr>
            <w:r w:rsidRPr="0051719C">
              <w:rPr>
                <w:sz w:val="23"/>
                <w:szCs w:val="23"/>
              </w:rPr>
              <w:t xml:space="preserve">Унитазы, в том числе </w:t>
            </w:r>
            <w:r w:rsidRPr="0051719C">
              <w:rPr>
                <w:i/>
                <w:iCs/>
                <w:sz w:val="23"/>
                <w:szCs w:val="23"/>
              </w:rPr>
              <w:t>унитазы с подлокотниками, опорами, поручнями, детскими подставками</w:t>
            </w:r>
            <w:r w:rsidRPr="0051719C">
              <w:rPr>
                <w:sz w:val="23"/>
                <w:szCs w:val="23"/>
              </w:rPr>
              <w:t xml:space="preserve">, а также унитазы с возвышениями и со встроенными гигиеническими тепловодными душами и (или) тепловоздушными сушилками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09 12 12</w:t>
            </w:r>
          </w:p>
        </w:tc>
        <w:tc>
          <w:tcPr>
            <w:tcW w:w="8400" w:type="dxa"/>
          </w:tcPr>
          <w:p w:rsidR="0098539C" w:rsidRPr="0051719C" w:rsidRDefault="0098539C" w:rsidP="0098539C">
            <w:pPr>
              <w:pStyle w:val="ae"/>
              <w:rPr>
                <w:sz w:val="23"/>
                <w:szCs w:val="23"/>
              </w:rPr>
            </w:pPr>
            <w:r w:rsidRPr="0051719C">
              <w:rPr>
                <w:sz w:val="23"/>
                <w:szCs w:val="23"/>
              </w:rPr>
              <w:t>Сиденья туалетные с возвышением напольные раздельные</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09 12 15 </w:t>
            </w:r>
          </w:p>
        </w:tc>
        <w:tc>
          <w:tcPr>
            <w:tcW w:w="8400" w:type="dxa"/>
          </w:tcPr>
          <w:p w:rsidR="0098539C" w:rsidRPr="0051719C" w:rsidRDefault="0098539C" w:rsidP="0098539C">
            <w:pPr>
              <w:pStyle w:val="ae"/>
              <w:rPr>
                <w:sz w:val="23"/>
                <w:szCs w:val="23"/>
              </w:rPr>
            </w:pPr>
            <w:r w:rsidRPr="0051719C">
              <w:rPr>
                <w:sz w:val="23"/>
                <w:szCs w:val="23"/>
              </w:rPr>
              <w:t>Сиденья туалетные с возвышением откидные, располагаемые непосредственно на унитазах (ватерклозетах)</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09 12 18 </w:t>
            </w:r>
          </w:p>
        </w:tc>
        <w:tc>
          <w:tcPr>
            <w:tcW w:w="8400" w:type="dxa"/>
          </w:tcPr>
          <w:p w:rsidR="0098539C" w:rsidRPr="0051719C" w:rsidRDefault="0098539C" w:rsidP="0098539C">
            <w:pPr>
              <w:pStyle w:val="ae"/>
              <w:rPr>
                <w:sz w:val="23"/>
                <w:szCs w:val="23"/>
              </w:rPr>
            </w:pPr>
            <w:r w:rsidRPr="0051719C">
              <w:rPr>
                <w:sz w:val="23"/>
                <w:szCs w:val="23"/>
              </w:rPr>
              <w:t>Сиденья туалетные с возвышением, фиксируемые (закрепляемые) постоянно на унитазе с помощью болтов или скоб</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09 12 21</w:t>
            </w:r>
          </w:p>
        </w:tc>
        <w:tc>
          <w:tcPr>
            <w:tcW w:w="8400" w:type="dxa"/>
          </w:tcPr>
          <w:p w:rsidR="0098539C" w:rsidRPr="0051719C" w:rsidRDefault="0098539C" w:rsidP="0098539C">
            <w:pPr>
              <w:pStyle w:val="ae"/>
              <w:rPr>
                <w:sz w:val="23"/>
                <w:szCs w:val="23"/>
              </w:rPr>
            </w:pPr>
            <w:r w:rsidRPr="0051719C">
              <w:rPr>
                <w:sz w:val="23"/>
                <w:szCs w:val="23"/>
              </w:rPr>
              <w:t>Сиденья туалетные со встроенным подъемным механизмом</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09 12 24 </w:t>
            </w:r>
          </w:p>
        </w:tc>
        <w:tc>
          <w:tcPr>
            <w:tcW w:w="8400" w:type="dxa"/>
          </w:tcPr>
          <w:p w:rsidR="0098539C" w:rsidRPr="0051719C" w:rsidRDefault="0098539C" w:rsidP="0098539C">
            <w:pPr>
              <w:pStyle w:val="ae"/>
              <w:rPr>
                <w:sz w:val="23"/>
                <w:szCs w:val="23"/>
              </w:rPr>
            </w:pPr>
            <w:r w:rsidRPr="0051719C">
              <w:rPr>
                <w:sz w:val="23"/>
                <w:szCs w:val="23"/>
              </w:rPr>
              <w:t xml:space="preserve">Подлокотники и (или) спинки туалетные, монтируемые на унитазах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09 12 42</w:t>
            </w:r>
          </w:p>
        </w:tc>
        <w:tc>
          <w:tcPr>
            <w:tcW w:w="8400" w:type="dxa"/>
          </w:tcPr>
          <w:p w:rsidR="0098539C" w:rsidRPr="0051719C" w:rsidRDefault="0098539C" w:rsidP="0098539C">
            <w:pPr>
              <w:pStyle w:val="ae"/>
              <w:rPr>
                <w:sz w:val="23"/>
                <w:szCs w:val="23"/>
              </w:rPr>
            </w:pPr>
            <w:r w:rsidRPr="0051719C">
              <w:rPr>
                <w:sz w:val="23"/>
                <w:szCs w:val="23"/>
              </w:rPr>
              <w:t>Туалетные кабины, в том числе передвижные туалетные кабины</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12 </w:t>
            </w:r>
          </w:p>
        </w:tc>
        <w:tc>
          <w:tcPr>
            <w:tcW w:w="8400" w:type="dxa"/>
          </w:tcPr>
          <w:p w:rsidR="0098539C" w:rsidRPr="0051719C" w:rsidRDefault="0098539C" w:rsidP="0098539C">
            <w:pPr>
              <w:pStyle w:val="ae"/>
              <w:rPr>
                <w:b/>
                <w:sz w:val="23"/>
                <w:szCs w:val="23"/>
              </w:rPr>
            </w:pPr>
            <w:r w:rsidRPr="0051719C">
              <w:rPr>
                <w:b/>
                <w:sz w:val="23"/>
                <w:szCs w:val="23"/>
              </w:rPr>
              <w:t>СРЕДСТВА ДЛЯ САМОСТОЯТЕЛЬНОГО ПЕРЕДВИЖЕНИЯ</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12 06 </w:t>
            </w:r>
          </w:p>
        </w:tc>
        <w:tc>
          <w:tcPr>
            <w:tcW w:w="8400" w:type="dxa"/>
          </w:tcPr>
          <w:p w:rsidR="0098539C" w:rsidRPr="0051719C" w:rsidRDefault="0098539C" w:rsidP="0098539C">
            <w:pPr>
              <w:pStyle w:val="ae"/>
              <w:rPr>
                <w:b/>
                <w:sz w:val="16"/>
                <w:szCs w:val="16"/>
              </w:rPr>
            </w:pPr>
            <w:r w:rsidRPr="0051719C">
              <w:rPr>
                <w:b/>
                <w:sz w:val="23"/>
                <w:szCs w:val="23"/>
              </w:rPr>
              <w:t xml:space="preserve">Средства опорные мобильные для ходьбы, управляемые двумя руками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12 06 03 </w:t>
            </w:r>
          </w:p>
        </w:tc>
        <w:tc>
          <w:tcPr>
            <w:tcW w:w="8400" w:type="dxa"/>
          </w:tcPr>
          <w:p w:rsidR="0098539C" w:rsidRPr="0051719C" w:rsidRDefault="0098539C" w:rsidP="0098539C">
            <w:pPr>
              <w:pStyle w:val="ae"/>
              <w:rPr>
                <w:sz w:val="23"/>
                <w:szCs w:val="23"/>
              </w:rPr>
            </w:pPr>
            <w:r w:rsidRPr="0051719C">
              <w:rPr>
                <w:sz w:val="23"/>
                <w:szCs w:val="23"/>
              </w:rPr>
              <w:t xml:space="preserve">Ходунки  </w:t>
            </w:r>
          </w:p>
          <w:p w:rsidR="0098539C" w:rsidRPr="0051719C" w:rsidRDefault="0098539C" w:rsidP="0098539C">
            <w:pPr>
              <w:pStyle w:val="ae"/>
              <w:rPr>
                <w:sz w:val="23"/>
                <w:szCs w:val="23"/>
              </w:rPr>
            </w:pPr>
            <w:r w:rsidRPr="0051719C">
              <w:rPr>
                <w:sz w:val="23"/>
                <w:szCs w:val="23"/>
              </w:rPr>
              <w:t xml:space="preserve">Средства для ходьбы (без колесиков), каждое из которых имеет ножки и две рукоятки, которые обеспечивают опору при ходьбе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12 06 06 </w:t>
            </w:r>
          </w:p>
        </w:tc>
        <w:tc>
          <w:tcPr>
            <w:tcW w:w="8400" w:type="dxa"/>
          </w:tcPr>
          <w:p w:rsidR="0098539C" w:rsidRPr="0051719C" w:rsidRDefault="0098539C" w:rsidP="0098539C">
            <w:pPr>
              <w:pStyle w:val="ae"/>
              <w:rPr>
                <w:sz w:val="23"/>
                <w:szCs w:val="23"/>
              </w:rPr>
            </w:pPr>
            <w:r w:rsidRPr="0051719C">
              <w:rPr>
                <w:sz w:val="23"/>
                <w:szCs w:val="23"/>
              </w:rPr>
              <w:t xml:space="preserve">Ходунки на колесиках (каталки), в том числе каталки (роляторы) с сиденьями для отдыха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12 06 09 </w:t>
            </w:r>
          </w:p>
        </w:tc>
        <w:tc>
          <w:tcPr>
            <w:tcW w:w="8400" w:type="dxa"/>
          </w:tcPr>
          <w:p w:rsidR="0098539C" w:rsidRPr="0051719C" w:rsidRDefault="0098539C" w:rsidP="0098539C">
            <w:pPr>
              <w:pStyle w:val="ae"/>
              <w:rPr>
                <w:sz w:val="23"/>
                <w:szCs w:val="23"/>
              </w:rPr>
            </w:pPr>
            <w:r w:rsidRPr="0051719C">
              <w:rPr>
                <w:sz w:val="23"/>
                <w:szCs w:val="23"/>
              </w:rPr>
              <w:t xml:space="preserve">Стульчики-ходунки (стульчики-каталки) прогулочные  </w:t>
            </w:r>
          </w:p>
          <w:p w:rsidR="0098539C" w:rsidRPr="0051719C" w:rsidRDefault="0098539C" w:rsidP="0098539C">
            <w:pPr>
              <w:pStyle w:val="ae"/>
              <w:rPr>
                <w:sz w:val="23"/>
                <w:szCs w:val="23"/>
              </w:rPr>
            </w:pPr>
            <w:r w:rsidRPr="0051719C">
              <w:rPr>
                <w:sz w:val="23"/>
                <w:szCs w:val="23"/>
              </w:rPr>
              <w:t xml:space="preserve">Ходунки на колесиках, каждое из которых снабжено высокорасположенным ящиком-столиком, горизонтальными подлокотниками, толкаемые вперед руками или верхней частью тела пользователя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12 06 12 </w:t>
            </w:r>
          </w:p>
        </w:tc>
        <w:tc>
          <w:tcPr>
            <w:tcW w:w="8400" w:type="dxa"/>
          </w:tcPr>
          <w:p w:rsidR="0098539C" w:rsidRPr="0051719C" w:rsidRDefault="0098539C" w:rsidP="0098539C">
            <w:pPr>
              <w:pStyle w:val="ae"/>
              <w:rPr>
                <w:sz w:val="23"/>
                <w:szCs w:val="23"/>
              </w:rPr>
            </w:pPr>
            <w:r w:rsidRPr="0051719C">
              <w:rPr>
                <w:sz w:val="23"/>
                <w:szCs w:val="23"/>
              </w:rPr>
              <w:t xml:space="preserve">Столики-ходунки (столики-каталки) прогулочные  </w:t>
            </w:r>
          </w:p>
          <w:p w:rsidR="0098539C" w:rsidRPr="0051719C" w:rsidRDefault="0098539C" w:rsidP="0098539C">
            <w:pPr>
              <w:pStyle w:val="ae"/>
              <w:rPr>
                <w:sz w:val="23"/>
                <w:szCs w:val="23"/>
              </w:rPr>
            </w:pPr>
            <w:r w:rsidRPr="0051719C">
              <w:rPr>
                <w:sz w:val="23"/>
                <w:szCs w:val="23"/>
              </w:rPr>
              <w:t xml:space="preserve">Ходунки на колесиках с сиденьем/гамаком, которые поддерживают тело, давая возможность пользователю передвигаться в сидячем положении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12 30 </w:t>
            </w:r>
          </w:p>
        </w:tc>
        <w:tc>
          <w:tcPr>
            <w:tcW w:w="8400" w:type="dxa"/>
          </w:tcPr>
          <w:p w:rsidR="0098539C" w:rsidRPr="0051719C" w:rsidRDefault="0098539C" w:rsidP="0098539C">
            <w:pPr>
              <w:pStyle w:val="ae"/>
              <w:rPr>
                <w:b/>
                <w:sz w:val="16"/>
                <w:szCs w:val="16"/>
              </w:rPr>
            </w:pPr>
            <w:r w:rsidRPr="0051719C">
              <w:rPr>
                <w:b/>
                <w:sz w:val="23"/>
                <w:szCs w:val="23"/>
              </w:rPr>
              <w:t>Средства перемещения (переноса) вспомогательные.  Средства, помогающие изменять позицию (местоположение) в соответствии с другой областью деятельности</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12 30 03 </w:t>
            </w:r>
          </w:p>
        </w:tc>
        <w:tc>
          <w:tcPr>
            <w:tcW w:w="8400" w:type="dxa"/>
          </w:tcPr>
          <w:p w:rsidR="0098539C" w:rsidRPr="0051719C" w:rsidRDefault="0098539C" w:rsidP="0098539C">
            <w:pPr>
              <w:pStyle w:val="ae"/>
              <w:rPr>
                <w:sz w:val="23"/>
                <w:szCs w:val="23"/>
              </w:rPr>
            </w:pPr>
            <w:r w:rsidRPr="0051719C">
              <w:rPr>
                <w:sz w:val="23"/>
                <w:szCs w:val="23"/>
              </w:rPr>
              <w:t xml:space="preserve">Трапы выдвижные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12 30 06 </w:t>
            </w:r>
          </w:p>
        </w:tc>
        <w:tc>
          <w:tcPr>
            <w:tcW w:w="8400" w:type="dxa"/>
          </w:tcPr>
          <w:p w:rsidR="0098539C" w:rsidRPr="0051719C" w:rsidRDefault="0098539C" w:rsidP="0098539C">
            <w:pPr>
              <w:pStyle w:val="ae"/>
              <w:rPr>
                <w:sz w:val="23"/>
                <w:szCs w:val="23"/>
              </w:rPr>
            </w:pPr>
            <w:r w:rsidRPr="0051719C">
              <w:rPr>
                <w:sz w:val="23"/>
                <w:szCs w:val="23"/>
              </w:rPr>
              <w:t xml:space="preserve">Столы поворачивающиеся (откидные)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12 30 09 </w:t>
            </w:r>
          </w:p>
        </w:tc>
        <w:tc>
          <w:tcPr>
            <w:tcW w:w="8400" w:type="dxa"/>
          </w:tcPr>
          <w:p w:rsidR="0098539C" w:rsidRPr="0051719C" w:rsidRDefault="0098539C" w:rsidP="0098539C">
            <w:pPr>
              <w:pStyle w:val="ae"/>
              <w:rPr>
                <w:sz w:val="23"/>
                <w:szCs w:val="23"/>
              </w:rPr>
            </w:pPr>
            <w:r w:rsidRPr="0051719C">
              <w:rPr>
                <w:sz w:val="23"/>
                <w:szCs w:val="23"/>
              </w:rPr>
              <w:t>Перила для самоподнимания свободностоящие</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12 30 18 </w:t>
            </w:r>
          </w:p>
        </w:tc>
        <w:tc>
          <w:tcPr>
            <w:tcW w:w="8400" w:type="dxa"/>
          </w:tcPr>
          <w:p w:rsidR="0098539C" w:rsidRPr="0051719C" w:rsidRDefault="0098539C" w:rsidP="0098539C">
            <w:pPr>
              <w:pStyle w:val="ae"/>
              <w:rPr>
                <w:sz w:val="23"/>
                <w:szCs w:val="23"/>
              </w:rPr>
            </w:pPr>
            <w:r w:rsidRPr="0051719C">
              <w:rPr>
                <w:sz w:val="23"/>
                <w:szCs w:val="23"/>
              </w:rPr>
              <w:t xml:space="preserve">Кресла (сиденья) перемещающиеся, сцепные устройства  </w:t>
            </w:r>
          </w:p>
          <w:p w:rsidR="0098539C" w:rsidRPr="0051719C" w:rsidRDefault="0098539C" w:rsidP="0098539C">
            <w:pPr>
              <w:pStyle w:val="ae"/>
              <w:rPr>
                <w:sz w:val="23"/>
                <w:szCs w:val="23"/>
              </w:rPr>
            </w:pPr>
            <w:r w:rsidRPr="0051719C">
              <w:rPr>
                <w:sz w:val="23"/>
                <w:szCs w:val="23"/>
              </w:rPr>
              <w:t xml:space="preserve">Поддерживающие системы, переносимые лицом, сопровождающим человека с ограничением жизнедеятельности, и позволяющие перемещать этого человека с одного места на другое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12 36 </w:t>
            </w:r>
          </w:p>
        </w:tc>
        <w:tc>
          <w:tcPr>
            <w:tcW w:w="8400" w:type="dxa"/>
          </w:tcPr>
          <w:p w:rsidR="0098539C" w:rsidRPr="0051719C" w:rsidRDefault="0098539C" w:rsidP="0098539C">
            <w:pPr>
              <w:pStyle w:val="ae"/>
              <w:rPr>
                <w:b/>
                <w:sz w:val="16"/>
                <w:szCs w:val="16"/>
              </w:rPr>
            </w:pPr>
            <w:r w:rsidRPr="0051719C">
              <w:rPr>
                <w:b/>
                <w:sz w:val="23"/>
                <w:szCs w:val="23"/>
              </w:rPr>
              <w:t xml:space="preserve">Подъемные средства, </w:t>
            </w:r>
            <w:r w:rsidRPr="0051719C">
              <w:rPr>
                <w:b/>
                <w:i/>
                <w:iCs/>
                <w:sz w:val="23"/>
                <w:szCs w:val="23"/>
              </w:rPr>
              <w:t>в том числе подъемники бытовые</w:t>
            </w:r>
            <w:r w:rsidRPr="0051719C">
              <w:rPr>
                <w:b/>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12 36 03 </w:t>
            </w:r>
          </w:p>
        </w:tc>
        <w:tc>
          <w:tcPr>
            <w:tcW w:w="8400" w:type="dxa"/>
          </w:tcPr>
          <w:p w:rsidR="0098539C" w:rsidRPr="0051719C" w:rsidRDefault="0098539C" w:rsidP="0098539C">
            <w:pPr>
              <w:pStyle w:val="ae"/>
              <w:rPr>
                <w:sz w:val="23"/>
                <w:szCs w:val="23"/>
              </w:rPr>
            </w:pPr>
            <w:r w:rsidRPr="0051719C">
              <w:rPr>
                <w:sz w:val="23"/>
                <w:szCs w:val="23"/>
              </w:rPr>
              <w:t xml:space="preserve">Подъемники передвижные с сиденьями, подвешенными на канатах (стропах)  Оборудование, предназначенное для подъема и свободного перемещения человека с ограничением жизнедеятельности в сидячем, полусидячем и полулежачем положении при поддержании его тела с помощью строп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12 36 04 </w:t>
            </w:r>
          </w:p>
        </w:tc>
        <w:tc>
          <w:tcPr>
            <w:tcW w:w="8400" w:type="dxa"/>
          </w:tcPr>
          <w:p w:rsidR="0098539C" w:rsidRPr="0051719C" w:rsidRDefault="0098539C" w:rsidP="0098539C">
            <w:pPr>
              <w:pStyle w:val="ae"/>
              <w:rPr>
                <w:sz w:val="23"/>
                <w:szCs w:val="23"/>
              </w:rPr>
            </w:pPr>
            <w:r w:rsidRPr="0051719C">
              <w:rPr>
                <w:sz w:val="23"/>
                <w:szCs w:val="23"/>
              </w:rPr>
              <w:t xml:space="preserve">Подъемники стоячие передвижные  </w:t>
            </w:r>
          </w:p>
          <w:p w:rsidR="0098539C" w:rsidRPr="0051719C" w:rsidRDefault="0098539C" w:rsidP="0098539C">
            <w:pPr>
              <w:pStyle w:val="ae"/>
              <w:rPr>
                <w:sz w:val="23"/>
                <w:szCs w:val="23"/>
              </w:rPr>
            </w:pPr>
            <w:r w:rsidRPr="0051719C">
              <w:rPr>
                <w:sz w:val="23"/>
                <w:szCs w:val="23"/>
              </w:rPr>
              <w:t xml:space="preserve">Оборудование для подъема и переноса человека с ограничением жизнедеятельности, позволяющее при этом удерживать его в вертикальном положении стоящим на твердой подставке для ступней ног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12 36 06 </w:t>
            </w:r>
          </w:p>
        </w:tc>
        <w:tc>
          <w:tcPr>
            <w:tcW w:w="8400" w:type="dxa"/>
          </w:tcPr>
          <w:p w:rsidR="0098539C" w:rsidRPr="0051719C" w:rsidRDefault="0098539C" w:rsidP="0098539C">
            <w:pPr>
              <w:pStyle w:val="ae"/>
              <w:rPr>
                <w:sz w:val="23"/>
                <w:szCs w:val="23"/>
              </w:rPr>
            </w:pPr>
            <w:r w:rsidRPr="0051719C">
              <w:rPr>
                <w:sz w:val="23"/>
                <w:szCs w:val="23"/>
              </w:rPr>
              <w:t xml:space="preserve">Подъемники передвижные с жесткими сиденьями  </w:t>
            </w:r>
          </w:p>
          <w:p w:rsidR="0098539C" w:rsidRPr="0051719C" w:rsidRDefault="0098539C" w:rsidP="0098539C">
            <w:pPr>
              <w:pStyle w:val="ae"/>
              <w:rPr>
                <w:sz w:val="23"/>
                <w:szCs w:val="23"/>
              </w:rPr>
            </w:pPr>
            <w:r w:rsidRPr="0051719C">
              <w:rPr>
                <w:sz w:val="23"/>
                <w:szCs w:val="23"/>
              </w:rPr>
              <w:t xml:space="preserve">Оборудование, предназначенное для подъема и свободного перемещения человека с ограничением жизнедеятельности в сидячем положении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12 36 09 </w:t>
            </w:r>
          </w:p>
        </w:tc>
        <w:tc>
          <w:tcPr>
            <w:tcW w:w="8400" w:type="dxa"/>
          </w:tcPr>
          <w:p w:rsidR="0098539C" w:rsidRPr="0051719C" w:rsidRDefault="0098539C" w:rsidP="0098539C">
            <w:pPr>
              <w:pStyle w:val="ae"/>
              <w:rPr>
                <w:sz w:val="23"/>
                <w:szCs w:val="23"/>
              </w:rPr>
            </w:pPr>
            <w:r w:rsidRPr="0051719C">
              <w:rPr>
                <w:sz w:val="23"/>
                <w:szCs w:val="23"/>
              </w:rPr>
              <w:t xml:space="preserve">Тележки крановые с вертикальным регулированием (по высоте)  </w:t>
            </w:r>
          </w:p>
          <w:p w:rsidR="0098539C" w:rsidRPr="0051719C" w:rsidRDefault="0098539C" w:rsidP="0098539C">
            <w:pPr>
              <w:pStyle w:val="ae"/>
              <w:rPr>
                <w:sz w:val="23"/>
                <w:szCs w:val="23"/>
              </w:rPr>
            </w:pPr>
            <w:r w:rsidRPr="0051719C">
              <w:rPr>
                <w:sz w:val="23"/>
                <w:szCs w:val="23"/>
              </w:rPr>
              <w:t xml:space="preserve">Оборудование, предназначенное для подъема и свободного перемещения человека с ограничением жизнедеятельности в лежачем положении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12 36 12 </w:t>
            </w:r>
          </w:p>
        </w:tc>
        <w:tc>
          <w:tcPr>
            <w:tcW w:w="8400" w:type="dxa"/>
          </w:tcPr>
          <w:p w:rsidR="0098539C" w:rsidRPr="0051719C" w:rsidRDefault="0098539C" w:rsidP="0098539C">
            <w:pPr>
              <w:pStyle w:val="ae"/>
              <w:rPr>
                <w:sz w:val="23"/>
                <w:szCs w:val="23"/>
              </w:rPr>
            </w:pPr>
            <w:r w:rsidRPr="0051719C">
              <w:rPr>
                <w:sz w:val="23"/>
                <w:szCs w:val="23"/>
              </w:rPr>
              <w:t xml:space="preserve">Подъемники стационарные, прикрепленные к стене (стенам), к полу и (или) потолку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12 36 15 </w:t>
            </w:r>
          </w:p>
        </w:tc>
        <w:tc>
          <w:tcPr>
            <w:tcW w:w="8400" w:type="dxa"/>
          </w:tcPr>
          <w:p w:rsidR="0098539C" w:rsidRPr="0051719C" w:rsidRDefault="0098539C" w:rsidP="0098539C">
            <w:pPr>
              <w:pStyle w:val="ae"/>
              <w:rPr>
                <w:sz w:val="23"/>
                <w:szCs w:val="23"/>
              </w:rPr>
            </w:pPr>
            <w:r w:rsidRPr="0051719C">
              <w:rPr>
                <w:sz w:val="23"/>
                <w:szCs w:val="23"/>
              </w:rPr>
              <w:t xml:space="preserve">Подъемники стационарные, прикрепленные к другим изделиям или вмонтированные в другие изделия  </w:t>
            </w:r>
          </w:p>
          <w:p w:rsidR="0098539C" w:rsidRPr="0051719C" w:rsidRDefault="0098539C" w:rsidP="0098539C">
            <w:pPr>
              <w:pStyle w:val="ae"/>
              <w:rPr>
                <w:sz w:val="23"/>
                <w:szCs w:val="23"/>
              </w:rPr>
            </w:pPr>
            <w:r w:rsidRPr="0051719C">
              <w:rPr>
                <w:sz w:val="23"/>
                <w:szCs w:val="23"/>
              </w:rPr>
              <w:t xml:space="preserve">Сиденья туалетные со встроенным подъемным механизмом, см. 09 12 21  </w:t>
            </w:r>
          </w:p>
          <w:p w:rsidR="0098539C" w:rsidRPr="0051719C" w:rsidRDefault="0098539C" w:rsidP="0098539C">
            <w:pPr>
              <w:pStyle w:val="ae"/>
              <w:rPr>
                <w:sz w:val="23"/>
                <w:szCs w:val="23"/>
              </w:rPr>
            </w:pPr>
            <w:r w:rsidRPr="0051719C">
              <w:rPr>
                <w:sz w:val="23"/>
                <w:szCs w:val="23"/>
              </w:rPr>
              <w:t>Подъемники автомобильные для водителей-</w:t>
            </w:r>
            <w:r w:rsidRPr="0051719C">
              <w:rPr>
                <w:i/>
                <w:iCs/>
                <w:sz w:val="23"/>
                <w:szCs w:val="23"/>
              </w:rPr>
              <w:t>инвалидов</w:t>
            </w:r>
            <w:r w:rsidRPr="0051719C">
              <w:rPr>
                <w:sz w:val="23"/>
                <w:szCs w:val="23"/>
              </w:rPr>
              <w:t xml:space="preserve"> и пассажиров-</w:t>
            </w:r>
            <w:r w:rsidRPr="0051719C">
              <w:rPr>
                <w:i/>
                <w:iCs/>
                <w:sz w:val="23"/>
                <w:szCs w:val="23"/>
              </w:rPr>
              <w:t>инвалидов</w:t>
            </w:r>
            <w:r w:rsidRPr="0051719C">
              <w:rPr>
                <w:sz w:val="23"/>
                <w:szCs w:val="23"/>
              </w:rPr>
              <w:t xml:space="preserve">, см. 12 12 15 и 12 12 18  </w:t>
            </w:r>
          </w:p>
          <w:p w:rsidR="0098539C" w:rsidRPr="0051719C" w:rsidRDefault="0098539C" w:rsidP="0098539C">
            <w:pPr>
              <w:pStyle w:val="ae"/>
              <w:rPr>
                <w:sz w:val="23"/>
                <w:szCs w:val="23"/>
              </w:rPr>
            </w:pPr>
            <w:r w:rsidRPr="0051719C">
              <w:rPr>
                <w:sz w:val="23"/>
                <w:szCs w:val="23"/>
              </w:rPr>
              <w:t xml:space="preserve">Подъемники кроватные, см. 18 12 12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12 36 18 </w:t>
            </w:r>
          </w:p>
        </w:tc>
        <w:tc>
          <w:tcPr>
            <w:tcW w:w="8400" w:type="dxa"/>
          </w:tcPr>
          <w:p w:rsidR="0098539C" w:rsidRPr="0051719C" w:rsidRDefault="0098539C" w:rsidP="0098539C">
            <w:pPr>
              <w:pStyle w:val="ae"/>
              <w:rPr>
                <w:sz w:val="23"/>
                <w:szCs w:val="23"/>
              </w:rPr>
            </w:pPr>
            <w:r w:rsidRPr="0051719C">
              <w:rPr>
                <w:sz w:val="23"/>
                <w:szCs w:val="23"/>
              </w:rPr>
              <w:t xml:space="preserve">Подъемники стационарные свободностоящие (на полу)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12 36 21 </w:t>
            </w:r>
          </w:p>
        </w:tc>
        <w:tc>
          <w:tcPr>
            <w:tcW w:w="8400" w:type="dxa"/>
          </w:tcPr>
          <w:p w:rsidR="0098539C" w:rsidRPr="0051719C" w:rsidRDefault="0098539C" w:rsidP="0098539C">
            <w:pPr>
              <w:pStyle w:val="ae"/>
              <w:rPr>
                <w:sz w:val="23"/>
                <w:szCs w:val="23"/>
              </w:rPr>
            </w:pPr>
            <w:r w:rsidRPr="0051719C">
              <w:rPr>
                <w:sz w:val="23"/>
                <w:szCs w:val="23"/>
              </w:rPr>
              <w:t xml:space="preserve">Принадлежности подъемников для фиксации корпуса тела человека, в том числе канаты (стропы), сиденья и лежаки подвесные для передвижных и стационарных бытовых подъемников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12 39 </w:t>
            </w:r>
          </w:p>
        </w:tc>
        <w:tc>
          <w:tcPr>
            <w:tcW w:w="8400" w:type="dxa"/>
          </w:tcPr>
          <w:p w:rsidR="0098539C" w:rsidRPr="0051719C" w:rsidRDefault="0098539C" w:rsidP="0098539C">
            <w:pPr>
              <w:pStyle w:val="ae"/>
              <w:rPr>
                <w:b/>
                <w:sz w:val="16"/>
                <w:szCs w:val="16"/>
              </w:rPr>
            </w:pPr>
            <w:r w:rsidRPr="0051719C">
              <w:rPr>
                <w:b/>
                <w:sz w:val="23"/>
                <w:szCs w:val="23"/>
              </w:rPr>
              <w:t xml:space="preserve">Средства ориентации для людей с нарушением зрения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12 39 06 </w:t>
            </w:r>
          </w:p>
        </w:tc>
        <w:tc>
          <w:tcPr>
            <w:tcW w:w="8400" w:type="dxa"/>
          </w:tcPr>
          <w:p w:rsidR="0098539C" w:rsidRPr="0051719C" w:rsidRDefault="0098539C" w:rsidP="0098539C">
            <w:pPr>
              <w:pStyle w:val="ae"/>
              <w:rPr>
                <w:sz w:val="23"/>
                <w:szCs w:val="23"/>
              </w:rPr>
            </w:pPr>
            <w:r w:rsidRPr="0051719C">
              <w:rPr>
                <w:sz w:val="23"/>
                <w:szCs w:val="23"/>
              </w:rPr>
              <w:t xml:space="preserve">Средства ориентации электронные для людей с нарушением зрения  </w:t>
            </w:r>
          </w:p>
          <w:p w:rsidR="0098539C" w:rsidRPr="0051719C" w:rsidRDefault="0098539C" w:rsidP="0098539C">
            <w:pPr>
              <w:pStyle w:val="ae"/>
              <w:rPr>
                <w:sz w:val="23"/>
                <w:szCs w:val="23"/>
              </w:rPr>
            </w:pPr>
            <w:r w:rsidRPr="0051719C">
              <w:rPr>
                <w:sz w:val="23"/>
                <w:szCs w:val="23"/>
              </w:rPr>
              <w:t xml:space="preserve">Электронные устройства, предназначенные для обеспечения человека с нарушением зрения информацией, позволяющей ему/ей установить свое относительное местоположение на определенной территории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12 39 09 </w:t>
            </w:r>
          </w:p>
        </w:tc>
        <w:tc>
          <w:tcPr>
            <w:tcW w:w="8400" w:type="dxa"/>
          </w:tcPr>
          <w:p w:rsidR="0098539C" w:rsidRPr="0051719C" w:rsidRDefault="0098539C" w:rsidP="0098539C">
            <w:pPr>
              <w:pStyle w:val="ae"/>
              <w:rPr>
                <w:sz w:val="23"/>
                <w:szCs w:val="23"/>
              </w:rPr>
            </w:pPr>
            <w:r w:rsidRPr="0051719C">
              <w:rPr>
                <w:sz w:val="23"/>
                <w:szCs w:val="23"/>
              </w:rPr>
              <w:t xml:space="preserve">Средства акустические навигационные (звуковые маяки)  </w:t>
            </w:r>
          </w:p>
          <w:p w:rsidR="0098539C" w:rsidRPr="0051719C" w:rsidRDefault="0098539C" w:rsidP="0098539C">
            <w:pPr>
              <w:pStyle w:val="ae"/>
              <w:rPr>
                <w:sz w:val="23"/>
                <w:szCs w:val="23"/>
              </w:rPr>
            </w:pPr>
            <w:r w:rsidRPr="0051719C">
              <w:rPr>
                <w:sz w:val="23"/>
                <w:szCs w:val="23"/>
              </w:rPr>
              <w:t xml:space="preserve">Устройства, производящие звук или издающие сигнал, позволяющие ориентироваться людям с нарушением функций зрения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12 39 12 </w:t>
            </w:r>
          </w:p>
        </w:tc>
        <w:tc>
          <w:tcPr>
            <w:tcW w:w="8400" w:type="dxa"/>
          </w:tcPr>
          <w:p w:rsidR="0098539C" w:rsidRPr="0051719C" w:rsidRDefault="0098539C" w:rsidP="0098539C">
            <w:pPr>
              <w:pStyle w:val="ae"/>
              <w:rPr>
                <w:sz w:val="23"/>
                <w:szCs w:val="23"/>
              </w:rPr>
            </w:pPr>
            <w:r w:rsidRPr="0051719C">
              <w:rPr>
                <w:sz w:val="23"/>
                <w:szCs w:val="23"/>
              </w:rPr>
              <w:t xml:space="preserve">Компасы для людей с нарушением зрения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12 39 15 </w:t>
            </w:r>
          </w:p>
        </w:tc>
        <w:tc>
          <w:tcPr>
            <w:tcW w:w="8400" w:type="dxa"/>
          </w:tcPr>
          <w:p w:rsidR="0098539C" w:rsidRPr="0051719C" w:rsidRDefault="0098539C" w:rsidP="0098539C">
            <w:pPr>
              <w:pStyle w:val="ae"/>
              <w:rPr>
                <w:sz w:val="23"/>
                <w:szCs w:val="23"/>
              </w:rPr>
            </w:pPr>
            <w:r w:rsidRPr="0051719C">
              <w:rPr>
                <w:sz w:val="23"/>
                <w:szCs w:val="23"/>
              </w:rPr>
              <w:t xml:space="preserve">Пособия рельефно-графические, </w:t>
            </w:r>
            <w:r w:rsidRPr="0051719C">
              <w:rPr>
                <w:i/>
                <w:iCs/>
                <w:sz w:val="23"/>
                <w:szCs w:val="23"/>
              </w:rPr>
              <w:t>в том числе рельефные карты местности, зданий, маршрутов движения, атласы, глобусы</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12 39 18 </w:t>
            </w:r>
          </w:p>
        </w:tc>
        <w:tc>
          <w:tcPr>
            <w:tcW w:w="8400" w:type="dxa"/>
          </w:tcPr>
          <w:p w:rsidR="0098539C" w:rsidRPr="0051719C" w:rsidRDefault="0098539C" w:rsidP="0098539C">
            <w:pPr>
              <w:pStyle w:val="ae"/>
              <w:rPr>
                <w:sz w:val="23"/>
                <w:szCs w:val="23"/>
              </w:rPr>
            </w:pPr>
            <w:r w:rsidRPr="0051719C">
              <w:rPr>
                <w:sz w:val="23"/>
                <w:szCs w:val="23"/>
              </w:rPr>
              <w:t xml:space="preserve">Материалы тактильной ориентации, в том числе со структурной поверхностью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w:t>
            </w:r>
          </w:p>
        </w:tc>
        <w:tc>
          <w:tcPr>
            <w:tcW w:w="8400" w:type="dxa"/>
          </w:tcPr>
          <w:p w:rsidR="0098539C" w:rsidRPr="003E669A" w:rsidRDefault="0098539C" w:rsidP="0098539C">
            <w:pPr>
              <w:pStyle w:val="ae"/>
              <w:spacing w:line="260" w:lineRule="exact"/>
              <w:rPr>
                <w:b/>
                <w:sz w:val="23"/>
                <w:szCs w:val="23"/>
              </w:rPr>
            </w:pPr>
            <w:r w:rsidRPr="003E669A">
              <w:rPr>
                <w:b/>
                <w:sz w:val="23"/>
                <w:szCs w:val="23"/>
              </w:rPr>
              <w:t>ДОМАШНИЕ ПРИНАДЛЕЖНОСТИ И ПРИСПОСОБЛЕНИЯ.</w:t>
            </w:r>
          </w:p>
          <w:p w:rsidR="0098539C" w:rsidRPr="0051719C" w:rsidRDefault="0098539C" w:rsidP="0098539C">
            <w:pPr>
              <w:pStyle w:val="ae"/>
              <w:spacing w:line="260" w:lineRule="exact"/>
              <w:rPr>
                <w:b/>
                <w:sz w:val="23"/>
                <w:szCs w:val="23"/>
              </w:rPr>
            </w:pPr>
            <w:r w:rsidRPr="003E669A">
              <w:rPr>
                <w:b/>
                <w:sz w:val="23"/>
                <w:szCs w:val="23"/>
              </w:rPr>
              <w:t>МЕБЕЛЬ (НА КОЛЕСИКАХ ИЛИ БЕЗ НИХ) ДЛЯ ОТДЫХА И (ИЛИ) РАБОТЫ, ПРЕДМЕТЫ И ПРИНАДЛЕЖНОСТИ МЕБЕЛЬНОЙ ФУРНИТУРЫ, А ТАКЖЕ СРЕДСТВА И АРМАТУРА, ОБЕСПЕЧИВАЮЩИЕ ДОСТУПНОСТЬ ЖИЛЫХ, АДМИНИСТРАТИВНЫХ И УЧЕБНЫХ ПОМЕЩЕНИЙ ДЛЯ ЛЮДЕЙ С ОГРАНИЧЕНИЯМИ ЖИЗНЕДЕЯТЕЛЬНОСТИ</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18 09 </w:t>
            </w:r>
          </w:p>
        </w:tc>
        <w:tc>
          <w:tcPr>
            <w:tcW w:w="8400" w:type="dxa"/>
          </w:tcPr>
          <w:p w:rsidR="0098539C" w:rsidRPr="0051719C" w:rsidRDefault="0098539C" w:rsidP="0098539C">
            <w:pPr>
              <w:pStyle w:val="ae"/>
              <w:rPr>
                <w:b/>
                <w:sz w:val="16"/>
                <w:szCs w:val="16"/>
              </w:rPr>
            </w:pPr>
            <w:r w:rsidRPr="0051719C">
              <w:rPr>
                <w:b/>
                <w:sz w:val="23"/>
                <w:szCs w:val="23"/>
              </w:rPr>
              <w:t>Предметы мебели для сидения и фурнитура. Регулируемая мебель для сидения</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18 09 06 </w:t>
            </w:r>
          </w:p>
        </w:tc>
        <w:tc>
          <w:tcPr>
            <w:tcW w:w="8400" w:type="dxa"/>
          </w:tcPr>
          <w:p w:rsidR="0098539C" w:rsidRPr="0051719C" w:rsidRDefault="0098539C" w:rsidP="0098539C">
            <w:pPr>
              <w:pStyle w:val="ae"/>
              <w:rPr>
                <w:sz w:val="23"/>
                <w:szCs w:val="23"/>
              </w:rPr>
            </w:pPr>
            <w:r w:rsidRPr="0051719C">
              <w:rPr>
                <w:sz w:val="23"/>
                <w:szCs w:val="23"/>
              </w:rPr>
              <w:t>Табуретки и подставные кресла</w:t>
            </w:r>
          </w:p>
          <w:p w:rsidR="0098539C" w:rsidRPr="0051719C" w:rsidRDefault="0098539C" w:rsidP="0098539C">
            <w:pPr>
              <w:pStyle w:val="ae"/>
              <w:rPr>
                <w:sz w:val="23"/>
                <w:szCs w:val="23"/>
              </w:rPr>
            </w:pPr>
            <w:r w:rsidRPr="0051719C">
              <w:rPr>
                <w:sz w:val="23"/>
                <w:szCs w:val="23"/>
              </w:rPr>
              <w:t xml:space="preserve">Табуретки - сиденья на одной или более ножке без спинки и подлокотников  </w:t>
            </w:r>
          </w:p>
          <w:p w:rsidR="0098539C" w:rsidRPr="0051719C" w:rsidRDefault="0098539C" w:rsidP="0098539C">
            <w:pPr>
              <w:pStyle w:val="ae"/>
              <w:rPr>
                <w:sz w:val="23"/>
                <w:szCs w:val="23"/>
              </w:rPr>
            </w:pPr>
            <w:r w:rsidRPr="0051719C">
              <w:rPr>
                <w:sz w:val="23"/>
                <w:szCs w:val="23"/>
              </w:rPr>
              <w:t>Подставные кресла - высокие сиденья, элементы которых обеспечивают поддержку (опору) для человека, пребывающего в стоячем положении, в том числе стулья рабочие</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18 09 09 </w:t>
            </w:r>
          </w:p>
        </w:tc>
        <w:tc>
          <w:tcPr>
            <w:tcW w:w="8400" w:type="dxa"/>
          </w:tcPr>
          <w:p w:rsidR="0098539C" w:rsidRPr="0051719C" w:rsidRDefault="0098539C" w:rsidP="0098539C">
            <w:pPr>
              <w:pStyle w:val="ae"/>
              <w:rPr>
                <w:sz w:val="23"/>
                <w:szCs w:val="23"/>
              </w:rPr>
            </w:pPr>
            <w:r w:rsidRPr="0051719C">
              <w:rPr>
                <w:sz w:val="23"/>
                <w:szCs w:val="23"/>
              </w:rPr>
              <w:t xml:space="preserve">Кресла функциональные  </w:t>
            </w:r>
          </w:p>
          <w:p w:rsidR="0098539C" w:rsidRPr="0051719C" w:rsidRDefault="0098539C" w:rsidP="0098539C">
            <w:pPr>
              <w:pStyle w:val="ae"/>
              <w:rPr>
                <w:sz w:val="23"/>
                <w:szCs w:val="23"/>
              </w:rPr>
            </w:pPr>
            <w:r w:rsidRPr="0051719C">
              <w:rPr>
                <w:sz w:val="23"/>
                <w:szCs w:val="23"/>
              </w:rPr>
              <w:t xml:space="preserve">Кресла с сиденьями, которые имеют одну или две откидывающиеся секции на передней кромке, в том числе кресла для людей после артродеза (хирургической операции фиксации сустава)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18 09 12 </w:t>
            </w:r>
          </w:p>
        </w:tc>
        <w:tc>
          <w:tcPr>
            <w:tcW w:w="8400" w:type="dxa"/>
          </w:tcPr>
          <w:p w:rsidR="0098539C" w:rsidRPr="0051719C" w:rsidRDefault="0098539C" w:rsidP="0098539C">
            <w:pPr>
              <w:pStyle w:val="ae"/>
              <w:rPr>
                <w:sz w:val="23"/>
                <w:szCs w:val="23"/>
              </w:rPr>
            </w:pPr>
            <w:r w:rsidRPr="0051719C">
              <w:rPr>
                <w:sz w:val="23"/>
                <w:szCs w:val="23"/>
              </w:rPr>
              <w:t xml:space="preserve">Кресла и сиденья со специальным подъемно-посадочным механизмом, помогающим вставать с кресла или садиться в кресло, в том числе "катапультные" кресла и сиденья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18 09 15 </w:t>
            </w:r>
          </w:p>
        </w:tc>
        <w:tc>
          <w:tcPr>
            <w:tcW w:w="8400" w:type="dxa"/>
          </w:tcPr>
          <w:p w:rsidR="0098539C" w:rsidRPr="0051719C" w:rsidRDefault="0098539C" w:rsidP="0098539C">
            <w:pPr>
              <w:pStyle w:val="ae"/>
              <w:rPr>
                <w:sz w:val="23"/>
                <w:szCs w:val="23"/>
              </w:rPr>
            </w:pPr>
            <w:r w:rsidRPr="0051719C">
              <w:rPr>
                <w:sz w:val="23"/>
                <w:szCs w:val="23"/>
              </w:rPr>
              <w:t xml:space="preserve">Кресла-шезлонги и кресла-диваны, в том числе, оснащенные механизмом, помогающим встать с кресла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18 09 21 </w:t>
            </w:r>
          </w:p>
        </w:tc>
        <w:tc>
          <w:tcPr>
            <w:tcW w:w="8400" w:type="dxa"/>
          </w:tcPr>
          <w:p w:rsidR="0098539C" w:rsidRPr="0051719C" w:rsidRDefault="0098539C" w:rsidP="0098539C">
            <w:pPr>
              <w:pStyle w:val="ae"/>
              <w:rPr>
                <w:sz w:val="23"/>
                <w:szCs w:val="23"/>
              </w:rPr>
            </w:pPr>
            <w:r w:rsidRPr="0051719C">
              <w:rPr>
                <w:sz w:val="23"/>
                <w:szCs w:val="23"/>
              </w:rPr>
              <w:t xml:space="preserve">Мебель для сидения специальная  </w:t>
            </w:r>
          </w:p>
          <w:p w:rsidR="0098539C" w:rsidRPr="0051719C" w:rsidRDefault="0098539C" w:rsidP="0098539C">
            <w:pPr>
              <w:pStyle w:val="ae"/>
              <w:rPr>
                <w:sz w:val="23"/>
                <w:szCs w:val="23"/>
              </w:rPr>
            </w:pPr>
            <w:r w:rsidRPr="0051719C">
              <w:rPr>
                <w:sz w:val="23"/>
                <w:szCs w:val="23"/>
              </w:rPr>
              <w:t xml:space="preserve">Кресла, которые отвечают специальным требованиям людей с ограничением жизнедеятельности, для которых они предназначены, в том числе кресла высокие для детей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18 09 24 </w:t>
            </w:r>
          </w:p>
        </w:tc>
        <w:tc>
          <w:tcPr>
            <w:tcW w:w="8400" w:type="dxa"/>
          </w:tcPr>
          <w:p w:rsidR="0098539C" w:rsidRPr="0051719C" w:rsidRDefault="0098539C" w:rsidP="0098539C">
            <w:pPr>
              <w:pStyle w:val="ae"/>
              <w:rPr>
                <w:sz w:val="23"/>
                <w:szCs w:val="23"/>
              </w:rPr>
            </w:pPr>
            <w:r w:rsidRPr="0051719C">
              <w:rPr>
                <w:sz w:val="23"/>
                <w:szCs w:val="23"/>
              </w:rPr>
              <w:t xml:space="preserve">Кресла-подъемники и кресла транспортные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18 09 27 </w:t>
            </w:r>
          </w:p>
        </w:tc>
        <w:tc>
          <w:tcPr>
            <w:tcW w:w="8400" w:type="dxa"/>
          </w:tcPr>
          <w:p w:rsidR="0098539C" w:rsidRPr="0051719C" w:rsidRDefault="0098539C" w:rsidP="0098539C">
            <w:pPr>
              <w:pStyle w:val="ae"/>
              <w:rPr>
                <w:sz w:val="23"/>
                <w:szCs w:val="23"/>
              </w:rPr>
            </w:pPr>
            <w:r w:rsidRPr="0051719C">
              <w:rPr>
                <w:sz w:val="23"/>
                <w:szCs w:val="23"/>
              </w:rPr>
              <w:t xml:space="preserve">Упоры (подставки) для ног и опоры стопы (подстопники), в том числе гильзы протезов нижних конечностей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18 09 31 </w:t>
            </w:r>
          </w:p>
        </w:tc>
        <w:tc>
          <w:tcPr>
            <w:tcW w:w="8400" w:type="dxa"/>
          </w:tcPr>
          <w:p w:rsidR="0098539C" w:rsidRPr="0051719C" w:rsidRDefault="0098539C" w:rsidP="0098539C">
            <w:pPr>
              <w:pStyle w:val="ae"/>
              <w:rPr>
                <w:sz w:val="23"/>
                <w:szCs w:val="23"/>
              </w:rPr>
            </w:pPr>
            <w:r w:rsidRPr="0051719C">
              <w:rPr>
                <w:sz w:val="23"/>
                <w:szCs w:val="23"/>
              </w:rPr>
              <w:t xml:space="preserve">Сиденья, системы сидений и абдукционные блоки, в том числе индивидуально подобранные (приспособленные) сиденья, подушки надувные, </w:t>
            </w:r>
            <w:r w:rsidRPr="0051719C">
              <w:rPr>
                <w:i/>
                <w:iCs/>
                <w:sz w:val="23"/>
                <w:szCs w:val="23"/>
              </w:rPr>
              <w:t>подушки с наполнителем в виде мягких шариков, подушки массажные</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18 09 39 </w:t>
            </w:r>
          </w:p>
        </w:tc>
        <w:tc>
          <w:tcPr>
            <w:tcW w:w="8400" w:type="dxa"/>
          </w:tcPr>
          <w:p w:rsidR="0098539C" w:rsidRPr="0051719C" w:rsidRDefault="0098539C" w:rsidP="0098539C">
            <w:pPr>
              <w:pStyle w:val="ae"/>
              <w:rPr>
                <w:sz w:val="23"/>
                <w:szCs w:val="23"/>
              </w:rPr>
            </w:pPr>
            <w:r w:rsidRPr="0051719C">
              <w:rPr>
                <w:sz w:val="23"/>
                <w:szCs w:val="23"/>
              </w:rPr>
              <w:t xml:space="preserve">Системы модульной мебели для сидения  </w:t>
            </w:r>
          </w:p>
          <w:p w:rsidR="0098539C" w:rsidRPr="0051719C" w:rsidRDefault="0098539C" w:rsidP="0098539C">
            <w:pPr>
              <w:pStyle w:val="ae"/>
              <w:rPr>
                <w:sz w:val="23"/>
                <w:szCs w:val="23"/>
              </w:rPr>
            </w:pPr>
            <w:r w:rsidRPr="0051719C">
              <w:rPr>
                <w:sz w:val="23"/>
                <w:szCs w:val="23"/>
              </w:rPr>
              <w:t xml:space="preserve">Системы, базирующиеся на одном каркасе, к которому могут быть присоединены специально подобранные модули сидений, положение которых может быть отрегулировано таким образом, чтобы обеспечивать необходимую конфигурацию сиденья, в том числе кресла, собранные из отдельных элементов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18 09 42 </w:t>
            </w:r>
          </w:p>
        </w:tc>
        <w:tc>
          <w:tcPr>
            <w:tcW w:w="8400" w:type="dxa"/>
          </w:tcPr>
          <w:p w:rsidR="0098539C" w:rsidRPr="0051719C" w:rsidRDefault="0098539C" w:rsidP="0098539C">
            <w:pPr>
              <w:pStyle w:val="ae"/>
              <w:rPr>
                <w:sz w:val="23"/>
                <w:szCs w:val="23"/>
              </w:rPr>
            </w:pPr>
            <w:r w:rsidRPr="0051719C">
              <w:rPr>
                <w:sz w:val="23"/>
                <w:szCs w:val="23"/>
              </w:rPr>
              <w:t xml:space="preserve">Подушки для сиденья и подстилки  </w:t>
            </w:r>
          </w:p>
          <w:p w:rsidR="0098539C" w:rsidRPr="0051719C" w:rsidRDefault="0098539C" w:rsidP="0098539C">
            <w:pPr>
              <w:pStyle w:val="ae"/>
              <w:rPr>
                <w:sz w:val="23"/>
                <w:szCs w:val="23"/>
              </w:rPr>
            </w:pPr>
            <w:r w:rsidRPr="0051719C">
              <w:rPr>
                <w:sz w:val="23"/>
                <w:szCs w:val="23"/>
              </w:rPr>
              <w:t xml:space="preserve">Подушки, предназначенные для обеспечения комфорта и (или) уменьшения давления и перераспределения нагрузки, действующей на уязвимые участки тела человека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18 09 45 </w:t>
            </w:r>
          </w:p>
        </w:tc>
        <w:tc>
          <w:tcPr>
            <w:tcW w:w="8400" w:type="dxa"/>
          </w:tcPr>
          <w:p w:rsidR="0098539C" w:rsidRPr="0051719C" w:rsidRDefault="0098539C" w:rsidP="0098539C">
            <w:pPr>
              <w:pStyle w:val="ae"/>
              <w:rPr>
                <w:sz w:val="23"/>
                <w:szCs w:val="23"/>
              </w:rPr>
            </w:pPr>
            <w:r w:rsidRPr="0051719C">
              <w:rPr>
                <w:sz w:val="23"/>
                <w:szCs w:val="23"/>
              </w:rPr>
              <w:t xml:space="preserve">Спинки-подушки и мягкие подкладки для спины  </w:t>
            </w:r>
          </w:p>
          <w:p w:rsidR="0098539C" w:rsidRPr="0051719C" w:rsidRDefault="0098539C" w:rsidP="0098539C">
            <w:pPr>
              <w:pStyle w:val="ae"/>
              <w:rPr>
                <w:sz w:val="23"/>
                <w:szCs w:val="23"/>
              </w:rPr>
            </w:pPr>
            <w:r w:rsidRPr="0051719C">
              <w:rPr>
                <w:sz w:val="23"/>
                <w:szCs w:val="23"/>
              </w:rPr>
              <w:t xml:space="preserve">Подушки и подкладки, предназначенные для обеспечения комфорта и (или) уменьшения давления и перераспределения нагрузки, действующей на уязвимые участки спины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18 09 48 </w:t>
            </w:r>
          </w:p>
        </w:tc>
        <w:tc>
          <w:tcPr>
            <w:tcW w:w="8400" w:type="dxa"/>
          </w:tcPr>
          <w:p w:rsidR="0098539C" w:rsidRPr="0051719C" w:rsidRDefault="0098539C" w:rsidP="0098539C">
            <w:pPr>
              <w:pStyle w:val="ae"/>
              <w:rPr>
                <w:sz w:val="23"/>
                <w:szCs w:val="23"/>
              </w:rPr>
            </w:pPr>
            <w:r w:rsidRPr="0051719C">
              <w:rPr>
                <w:sz w:val="23"/>
                <w:szCs w:val="23"/>
              </w:rPr>
              <w:t xml:space="preserve">Системы безопасности фурнитуры для сидения  </w:t>
            </w:r>
          </w:p>
          <w:p w:rsidR="0098539C" w:rsidRPr="0051719C" w:rsidRDefault="0098539C" w:rsidP="0098539C">
            <w:pPr>
              <w:pStyle w:val="ae"/>
              <w:rPr>
                <w:sz w:val="23"/>
                <w:szCs w:val="23"/>
              </w:rPr>
            </w:pPr>
            <w:r w:rsidRPr="0051719C">
              <w:rPr>
                <w:sz w:val="23"/>
                <w:szCs w:val="23"/>
              </w:rPr>
              <w:t xml:space="preserve">Устройства для сидений, позволяющие предотвратить сползание, обеспечить поддержку и опору для тела сидящего человека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18 15 </w:t>
            </w:r>
          </w:p>
        </w:tc>
        <w:tc>
          <w:tcPr>
            <w:tcW w:w="8400" w:type="dxa"/>
          </w:tcPr>
          <w:p w:rsidR="0098539C" w:rsidRPr="0051719C" w:rsidRDefault="0098539C" w:rsidP="0098539C">
            <w:pPr>
              <w:pStyle w:val="ae"/>
              <w:rPr>
                <w:b/>
                <w:sz w:val="16"/>
                <w:szCs w:val="16"/>
              </w:rPr>
            </w:pPr>
            <w:r w:rsidRPr="0051719C">
              <w:rPr>
                <w:b/>
                <w:sz w:val="23"/>
                <w:szCs w:val="23"/>
              </w:rPr>
              <w:t xml:space="preserve">Средства для регулирования высоты установки мебели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18 15 03 </w:t>
            </w:r>
          </w:p>
        </w:tc>
        <w:tc>
          <w:tcPr>
            <w:tcW w:w="8400" w:type="dxa"/>
          </w:tcPr>
          <w:p w:rsidR="0098539C" w:rsidRPr="0051719C" w:rsidRDefault="0098539C" w:rsidP="0098539C">
            <w:pPr>
              <w:pStyle w:val="ae"/>
              <w:rPr>
                <w:sz w:val="23"/>
                <w:szCs w:val="23"/>
              </w:rPr>
            </w:pPr>
            <w:r w:rsidRPr="0051719C">
              <w:rPr>
                <w:sz w:val="23"/>
                <w:szCs w:val="23"/>
              </w:rPr>
              <w:t xml:space="preserve">Удлинители ножек мебели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18 15 06 </w:t>
            </w:r>
          </w:p>
        </w:tc>
        <w:tc>
          <w:tcPr>
            <w:tcW w:w="8400" w:type="dxa"/>
          </w:tcPr>
          <w:p w:rsidR="0098539C" w:rsidRPr="0051719C" w:rsidRDefault="0098539C" w:rsidP="0098539C">
            <w:pPr>
              <w:pStyle w:val="ae"/>
              <w:rPr>
                <w:sz w:val="23"/>
                <w:szCs w:val="23"/>
              </w:rPr>
            </w:pPr>
            <w:r w:rsidRPr="0051719C">
              <w:rPr>
                <w:sz w:val="23"/>
                <w:szCs w:val="23"/>
              </w:rPr>
              <w:t xml:space="preserve">Опоры и кронштейны, регулируемые по высоте, </w:t>
            </w:r>
            <w:r w:rsidRPr="0051719C">
              <w:rPr>
                <w:i/>
                <w:iCs/>
                <w:sz w:val="23"/>
                <w:szCs w:val="23"/>
              </w:rPr>
              <w:t>в том числе механизмы трансформации мебели</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18 15 09 </w:t>
            </w:r>
          </w:p>
        </w:tc>
        <w:tc>
          <w:tcPr>
            <w:tcW w:w="8400" w:type="dxa"/>
          </w:tcPr>
          <w:p w:rsidR="0098539C" w:rsidRPr="0051719C" w:rsidRDefault="0098539C" w:rsidP="0098539C">
            <w:pPr>
              <w:pStyle w:val="ae"/>
              <w:rPr>
                <w:sz w:val="23"/>
                <w:szCs w:val="23"/>
              </w:rPr>
            </w:pPr>
            <w:r w:rsidRPr="0051719C">
              <w:rPr>
                <w:sz w:val="23"/>
                <w:szCs w:val="23"/>
              </w:rPr>
              <w:t xml:space="preserve">Подставки и опоры, нерегулируемые по высоте, и кронштейны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18 18 </w:t>
            </w:r>
          </w:p>
        </w:tc>
        <w:tc>
          <w:tcPr>
            <w:tcW w:w="8400" w:type="dxa"/>
          </w:tcPr>
          <w:p w:rsidR="0098539C" w:rsidRPr="0051719C" w:rsidRDefault="0098539C" w:rsidP="0098539C">
            <w:pPr>
              <w:pStyle w:val="ae"/>
              <w:rPr>
                <w:b/>
                <w:sz w:val="16"/>
                <w:szCs w:val="16"/>
              </w:rPr>
            </w:pPr>
            <w:r w:rsidRPr="0051719C">
              <w:rPr>
                <w:b/>
                <w:sz w:val="23"/>
                <w:szCs w:val="23"/>
              </w:rPr>
              <w:t xml:space="preserve">Устройства опорные стационарные  </w:t>
            </w:r>
            <w:r w:rsidRPr="0051719C">
              <w:rPr>
                <w:b/>
                <w:i/>
                <w:iCs/>
                <w:sz w:val="23"/>
                <w:szCs w:val="23"/>
              </w:rPr>
              <w:t>Устройства опорные транспортных средств</w:t>
            </w:r>
            <w:r w:rsidRPr="0051719C">
              <w:rPr>
                <w:b/>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18 18 03 </w:t>
            </w:r>
          </w:p>
        </w:tc>
        <w:tc>
          <w:tcPr>
            <w:tcW w:w="8400" w:type="dxa"/>
          </w:tcPr>
          <w:p w:rsidR="0098539C" w:rsidRPr="0051719C" w:rsidRDefault="0098539C" w:rsidP="0098539C">
            <w:pPr>
              <w:pStyle w:val="ae"/>
              <w:rPr>
                <w:sz w:val="23"/>
                <w:szCs w:val="23"/>
              </w:rPr>
            </w:pPr>
            <w:r w:rsidRPr="0051719C">
              <w:rPr>
                <w:sz w:val="23"/>
                <w:szCs w:val="23"/>
              </w:rPr>
              <w:t xml:space="preserve">Поручни, </w:t>
            </w:r>
            <w:r w:rsidRPr="0051719C">
              <w:rPr>
                <w:i/>
                <w:iCs/>
                <w:sz w:val="23"/>
                <w:szCs w:val="23"/>
              </w:rPr>
              <w:t>в том числе поручни одиночные и парные, настенные, потолочные, лестничные и дверные, поручни пандусов и сидений</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18 18 06 </w:t>
            </w:r>
          </w:p>
        </w:tc>
        <w:tc>
          <w:tcPr>
            <w:tcW w:w="8400" w:type="dxa"/>
          </w:tcPr>
          <w:p w:rsidR="0098539C" w:rsidRPr="0051719C" w:rsidRDefault="0098539C" w:rsidP="0098539C">
            <w:pPr>
              <w:pStyle w:val="ae"/>
              <w:rPr>
                <w:sz w:val="23"/>
                <w:szCs w:val="23"/>
              </w:rPr>
            </w:pPr>
            <w:r w:rsidRPr="0051719C">
              <w:rPr>
                <w:sz w:val="23"/>
                <w:szCs w:val="23"/>
              </w:rPr>
              <w:t xml:space="preserve">Рукоятки (ручки) - опоры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18 18 09 </w:t>
            </w:r>
          </w:p>
        </w:tc>
        <w:tc>
          <w:tcPr>
            <w:tcW w:w="8400" w:type="dxa"/>
          </w:tcPr>
          <w:p w:rsidR="0098539C" w:rsidRPr="0051719C" w:rsidRDefault="0098539C" w:rsidP="0098539C">
            <w:pPr>
              <w:pStyle w:val="ae"/>
              <w:rPr>
                <w:sz w:val="23"/>
                <w:szCs w:val="23"/>
              </w:rPr>
            </w:pPr>
            <w:r w:rsidRPr="0051719C">
              <w:rPr>
                <w:sz w:val="23"/>
                <w:szCs w:val="23"/>
              </w:rPr>
              <w:t xml:space="preserve">Подлокотники поддерживающие  </w:t>
            </w:r>
          </w:p>
          <w:p w:rsidR="0098539C" w:rsidRPr="0051719C" w:rsidRDefault="0098539C" w:rsidP="0098539C">
            <w:pPr>
              <w:pStyle w:val="ae"/>
              <w:rPr>
                <w:sz w:val="23"/>
                <w:szCs w:val="23"/>
              </w:rPr>
            </w:pPr>
            <w:r w:rsidRPr="0051719C">
              <w:rPr>
                <w:sz w:val="23"/>
                <w:szCs w:val="23"/>
              </w:rPr>
              <w:t xml:space="preserve">Система прикрепленных к стене или к полу брусьев-подлокотников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18 18 12</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Стойки-опоры</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18 21 </w:t>
            </w:r>
          </w:p>
        </w:tc>
        <w:tc>
          <w:tcPr>
            <w:tcW w:w="8400" w:type="dxa"/>
          </w:tcPr>
          <w:p w:rsidR="0098539C" w:rsidRPr="0051719C" w:rsidRDefault="0098539C" w:rsidP="0098539C">
            <w:pPr>
              <w:pStyle w:val="ae"/>
              <w:rPr>
                <w:b/>
                <w:sz w:val="16"/>
                <w:szCs w:val="16"/>
              </w:rPr>
            </w:pPr>
            <w:r w:rsidRPr="0051719C">
              <w:rPr>
                <w:b/>
                <w:sz w:val="23"/>
                <w:szCs w:val="23"/>
              </w:rPr>
              <w:t xml:space="preserve">Открыватели (закрыватели) дверей, окон и занавесок (штор)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18 21 03 </w:t>
            </w:r>
          </w:p>
        </w:tc>
        <w:tc>
          <w:tcPr>
            <w:tcW w:w="8400" w:type="dxa"/>
          </w:tcPr>
          <w:p w:rsidR="0098539C" w:rsidRPr="0051719C" w:rsidRDefault="0098539C" w:rsidP="0098539C">
            <w:pPr>
              <w:pStyle w:val="ae"/>
              <w:rPr>
                <w:sz w:val="23"/>
                <w:szCs w:val="23"/>
              </w:rPr>
            </w:pPr>
            <w:r w:rsidRPr="0051719C">
              <w:rPr>
                <w:sz w:val="23"/>
                <w:szCs w:val="23"/>
              </w:rPr>
              <w:t xml:space="preserve">Открыватели и закрыватели дверные  </w:t>
            </w:r>
          </w:p>
          <w:p w:rsidR="0098539C" w:rsidRPr="0051719C" w:rsidRDefault="0098539C" w:rsidP="0098539C">
            <w:pPr>
              <w:pStyle w:val="ae"/>
              <w:rPr>
                <w:sz w:val="23"/>
                <w:szCs w:val="23"/>
              </w:rPr>
            </w:pPr>
            <w:r w:rsidRPr="0051719C">
              <w:rPr>
                <w:sz w:val="23"/>
                <w:szCs w:val="23"/>
              </w:rPr>
              <w:t xml:space="preserve">Устройства, позволяющие открывать или закрывать дверь без использования дверной ручки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18 21 06 </w:t>
            </w:r>
          </w:p>
        </w:tc>
        <w:tc>
          <w:tcPr>
            <w:tcW w:w="8400" w:type="dxa"/>
          </w:tcPr>
          <w:p w:rsidR="0098539C" w:rsidRPr="0051719C" w:rsidRDefault="0098539C" w:rsidP="0098539C">
            <w:pPr>
              <w:pStyle w:val="ae"/>
              <w:rPr>
                <w:sz w:val="23"/>
                <w:szCs w:val="23"/>
              </w:rPr>
            </w:pPr>
            <w:r w:rsidRPr="0051719C">
              <w:rPr>
                <w:sz w:val="23"/>
                <w:szCs w:val="23"/>
              </w:rPr>
              <w:t xml:space="preserve">Открыватели и закрыватели оконные  </w:t>
            </w:r>
          </w:p>
          <w:p w:rsidR="0098539C" w:rsidRPr="0051719C" w:rsidRDefault="0098539C" w:rsidP="0098539C">
            <w:pPr>
              <w:pStyle w:val="ae"/>
              <w:rPr>
                <w:sz w:val="23"/>
                <w:szCs w:val="23"/>
              </w:rPr>
            </w:pPr>
            <w:r w:rsidRPr="0051719C">
              <w:rPr>
                <w:sz w:val="23"/>
                <w:szCs w:val="23"/>
              </w:rPr>
              <w:t xml:space="preserve">Устройства, позволяющие открывать или закрывать окно без использования оконной ручки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18 24 </w:t>
            </w:r>
          </w:p>
        </w:tc>
        <w:tc>
          <w:tcPr>
            <w:tcW w:w="8400" w:type="dxa"/>
          </w:tcPr>
          <w:p w:rsidR="0098539C" w:rsidRPr="0051719C" w:rsidRDefault="0098539C" w:rsidP="0098539C">
            <w:pPr>
              <w:pStyle w:val="ae"/>
              <w:rPr>
                <w:b/>
                <w:sz w:val="23"/>
                <w:szCs w:val="23"/>
              </w:rPr>
            </w:pPr>
            <w:r w:rsidRPr="0051719C">
              <w:rPr>
                <w:b/>
                <w:sz w:val="23"/>
                <w:szCs w:val="23"/>
              </w:rPr>
              <w:t xml:space="preserve">Конструктивные элементы в доме. </w:t>
            </w:r>
          </w:p>
          <w:p w:rsidR="0098539C" w:rsidRPr="0051719C" w:rsidRDefault="0098539C" w:rsidP="0098539C">
            <w:pPr>
              <w:pStyle w:val="ae"/>
              <w:rPr>
                <w:b/>
                <w:sz w:val="16"/>
                <w:szCs w:val="16"/>
              </w:rPr>
            </w:pPr>
            <w:r w:rsidRPr="0051719C">
              <w:rPr>
                <w:b/>
                <w:sz w:val="23"/>
                <w:szCs w:val="23"/>
              </w:rPr>
              <w:t>Специальные домашние приспособления, предназначенные помочь человеку с ограничением жизнедеятельности действовать в доме самостоятельно</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18 24 03 </w:t>
            </w:r>
          </w:p>
        </w:tc>
        <w:tc>
          <w:tcPr>
            <w:tcW w:w="8400" w:type="dxa"/>
          </w:tcPr>
          <w:p w:rsidR="0098539C" w:rsidRPr="0051719C" w:rsidRDefault="0098539C" w:rsidP="0098539C">
            <w:pPr>
              <w:pStyle w:val="ae"/>
              <w:rPr>
                <w:sz w:val="23"/>
                <w:szCs w:val="23"/>
              </w:rPr>
            </w:pPr>
            <w:r w:rsidRPr="0051719C">
              <w:rPr>
                <w:sz w:val="23"/>
                <w:szCs w:val="23"/>
              </w:rPr>
              <w:t xml:space="preserve">Оборудование санитарно-техническое для водо- и газоснабжения, в том числе краны водоразборные и сливные, клапаны (краны) терморегуляторов, выпуски и переливы, сифоны, клапаны (краны) электронных смесителей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18 24 09 </w:t>
            </w:r>
          </w:p>
        </w:tc>
        <w:tc>
          <w:tcPr>
            <w:tcW w:w="8400" w:type="dxa"/>
          </w:tcPr>
          <w:p w:rsidR="0098539C" w:rsidRPr="0051719C" w:rsidRDefault="0098539C" w:rsidP="0098539C">
            <w:pPr>
              <w:pStyle w:val="ae"/>
              <w:rPr>
                <w:sz w:val="23"/>
                <w:szCs w:val="23"/>
              </w:rPr>
            </w:pPr>
            <w:r w:rsidRPr="0051719C">
              <w:rPr>
                <w:sz w:val="23"/>
                <w:szCs w:val="23"/>
              </w:rPr>
              <w:t xml:space="preserve">Двери, в том числе двери раздвижные, вращающиеся, складные, качающиеся и распашные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18 24 12 </w:t>
            </w:r>
          </w:p>
        </w:tc>
        <w:tc>
          <w:tcPr>
            <w:tcW w:w="8400" w:type="dxa"/>
          </w:tcPr>
          <w:p w:rsidR="0098539C" w:rsidRPr="0051719C" w:rsidRDefault="0098539C" w:rsidP="0098539C">
            <w:pPr>
              <w:pStyle w:val="ae"/>
              <w:rPr>
                <w:sz w:val="23"/>
                <w:szCs w:val="23"/>
              </w:rPr>
            </w:pPr>
            <w:r w:rsidRPr="0051719C">
              <w:rPr>
                <w:sz w:val="23"/>
                <w:szCs w:val="23"/>
              </w:rPr>
              <w:t xml:space="preserve">Пороги  </w:t>
            </w:r>
          </w:p>
          <w:p w:rsidR="0098539C" w:rsidRPr="0051719C" w:rsidRDefault="0098539C" w:rsidP="0098539C">
            <w:pPr>
              <w:pStyle w:val="ae"/>
              <w:rPr>
                <w:sz w:val="23"/>
                <w:szCs w:val="23"/>
              </w:rPr>
            </w:pPr>
            <w:r w:rsidRPr="0051719C">
              <w:rPr>
                <w:sz w:val="23"/>
                <w:szCs w:val="23"/>
              </w:rPr>
              <w:t xml:space="preserve">Нижние брусы на уровне пола на опорной поверхности дверей или на входе во внутренние помещения, в том числе резиновые уплотнения для дверей, например вокруг душевых кабин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18 30 </w:t>
            </w:r>
          </w:p>
        </w:tc>
        <w:tc>
          <w:tcPr>
            <w:tcW w:w="8400" w:type="dxa"/>
          </w:tcPr>
          <w:p w:rsidR="0098539C" w:rsidRPr="0051719C" w:rsidRDefault="0098539C" w:rsidP="0098539C">
            <w:pPr>
              <w:pStyle w:val="ae"/>
              <w:rPr>
                <w:b/>
                <w:sz w:val="16"/>
                <w:szCs w:val="16"/>
              </w:rPr>
            </w:pPr>
            <w:r w:rsidRPr="0051719C">
              <w:rPr>
                <w:b/>
                <w:sz w:val="23"/>
                <w:szCs w:val="23"/>
              </w:rPr>
              <w:t xml:space="preserve">Вертикальные транспортеры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18 30 03 </w:t>
            </w:r>
          </w:p>
        </w:tc>
        <w:tc>
          <w:tcPr>
            <w:tcW w:w="8400" w:type="dxa"/>
          </w:tcPr>
          <w:p w:rsidR="0098539C" w:rsidRPr="0051719C" w:rsidRDefault="0098539C" w:rsidP="0098539C">
            <w:pPr>
              <w:pStyle w:val="ae"/>
              <w:rPr>
                <w:sz w:val="23"/>
                <w:szCs w:val="23"/>
              </w:rPr>
            </w:pPr>
            <w:r w:rsidRPr="0051719C">
              <w:rPr>
                <w:sz w:val="23"/>
                <w:szCs w:val="23"/>
              </w:rPr>
              <w:t xml:space="preserve">Лифты пассажирские (вертикальные пассажирские подъемники)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18 30 06 </w:t>
            </w:r>
          </w:p>
        </w:tc>
        <w:tc>
          <w:tcPr>
            <w:tcW w:w="8400" w:type="dxa"/>
          </w:tcPr>
          <w:p w:rsidR="0098539C" w:rsidRPr="0051719C" w:rsidRDefault="0098539C" w:rsidP="0098539C">
            <w:pPr>
              <w:pStyle w:val="ae"/>
              <w:rPr>
                <w:sz w:val="23"/>
                <w:szCs w:val="23"/>
              </w:rPr>
            </w:pPr>
            <w:r w:rsidRPr="0051719C">
              <w:rPr>
                <w:sz w:val="23"/>
                <w:szCs w:val="23"/>
              </w:rPr>
              <w:t xml:space="preserve">Платформы подъемные с вертикальным перемещением, в том числе для подъема пассажиров, сидящих в креслах-колясках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18 30 07</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Платформы подъемные с наклонным перемещением, в том числе для подъема пассажиров, сидящих в креслах-колясках</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18 30 09 </w:t>
            </w:r>
          </w:p>
        </w:tc>
        <w:tc>
          <w:tcPr>
            <w:tcW w:w="8400" w:type="dxa"/>
          </w:tcPr>
          <w:p w:rsidR="0098539C" w:rsidRPr="0051719C" w:rsidRDefault="0098539C" w:rsidP="0098539C">
            <w:pPr>
              <w:pStyle w:val="ae"/>
              <w:rPr>
                <w:sz w:val="23"/>
                <w:szCs w:val="23"/>
              </w:rPr>
            </w:pPr>
            <w:r w:rsidRPr="0051719C">
              <w:rPr>
                <w:sz w:val="23"/>
                <w:szCs w:val="23"/>
              </w:rPr>
              <w:t xml:space="preserve">Подъемники лестничные, в том числе лестничные подъемники с сиденьями, лестничные подъемники для подъема стоящих людей и людей, сидящих в креслах-колясках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18 30 12 </w:t>
            </w:r>
          </w:p>
        </w:tc>
        <w:tc>
          <w:tcPr>
            <w:tcW w:w="8400" w:type="dxa"/>
          </w:tcPr>
          <w:p w:rsidR="0098539C" w:rsidRPr="0051719C" w:rsidRDefault="0098539C" w:rsidP="0098539C">
            <w:pPr>
              <w:pStyle w:val="ae"/>
              <w:rPr>
                <w:sz w:val="23"/>
                <w:szCs w:val="23"/>
              </w:rPr>
            </w:pPr>
            <w:r w:rsidRPr="0051719C">
              <w:rPr>
                <w:sz w:val="23"/>
                <w:szCs w:val="23"/>
              </w:rPr>
              <w:t xml:space="preserve">Лестницеходы  </w:t>
            </w:r>
          </w:p>
          <w:p w:rsidR="0098539C" w:rsidRPr="0051719C" w:rsidRDefault="0098539C" w:rsidP="0098539C">
            <w:pPr>
              <w:pStyle w:val="ae"/>
              <w:rPr>
                <w:sz w:val="23"/>
                <w:szCs w:val="23"/>
              </w:rPr>
            </w:pPr>
            <w:r w:rsidRPr="0051719C">
              <w:rPr>
                <w:sz w:val="23"/>
                <w:szCs w:val="23"/>
              </w:rPr>
              <w:t xml:space="preserve">Подвижные механические устройства для перевозки человека с ограничением жизнедеятельности вверх или вниз по лестнице, управляемые самим пользователем или лицом, сопровождающим пользователя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18 30 15 </w:t>
            </w:r>
          </w:p>
        </w:tc>
        <w:tc>
          <w:tcPr>
            <w:tcW w:w="8400" w:type="dxa"/>
          </w:tcPr>
          <w:p w:rsidR="0098539C" w:rsidRPr="0051719C" w:rsidRDefault="0098539C" w:rsidP="0098539C">
            <w:pPr>
              <w:pStyle w:val="ae"/>
              <w:rPr>
                <w:sz w:val="23"/>
                <w:szCs w:val="23"/>
              </w:rPr>
            </w:pPr>
            <w:r w:rsidRPr="0051719C">
              <w:rPr>
                <w:sz w:val="23"/>
                <w:szCs w:val="23"/>
              </w:rPr>
              <w:t xml:space="preserve">Рампы передвижные  </w:t>
            </w:r>
          </w:p>
          <w:p w:rsidR="0098539C" w:rsidRPr="0051719C" w:rsidRDefault="0098539C" w:rsidP="0098539C">
            <w:pPr>
              <w:pStyle w:val="ae"/>
              <w:rPr>
                <w:sz w:val="23"/>
                <w:szCs w:val="23"/>
              </w:rPr>
            </w:pPr>
            <w:r w:rsidRPr="0051719C">
              <w:rPr>
                <w:sz w:val="23"/>
                <w:szCs w:val="23"/>
              </w:rPr>
              <w:t xml:space="preserve">Подвижные наклонные поверхности, которые перекрывают ограниченный зазор между двумя уровнями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18 30 18 </w:t>
            </w:r>
          </w:p>
        </w:tc>
        <w:tc>
          <w:tcPr>
            <w:tcW w:w="8400" w:type="dxa"/>
          </w:tcPr>
          <w:p w:rsidR="0098539C" w:rsidRPr="0051719C" w:rsidRDefault="0098539C" w:rsidP="0098539C">
            <w:pPr>
              <w:pStyle w:val="ae"/>
              <w:rPr>
                <w:sz w:val="23"/>
                <w:szCs w:val="23"/>
              </w:rPr>
            </w:pPr>
            <w:r w:rsidRPr="0051719C">
              <w:rPr>
                <w:sz w:val="23"/>
                <w:szCs w:val="23"/>
              </w:rPr>
              <w:t xml:space="preserve">Рампы фиксируемые  </w:t>
            </w:r>
          </w:p>
          <w:p w:rsidR="0098539C" w:rsidRPr="0051719C" w:rsidRDefault="0098539C" w:rsidP="0098539C">
            <w:pPr>
              <w:pStyle w:val="ae"/>
              <w:rPr>
                <w:sz w:val="23"/>
                <w:szCs w:val="23"/>
              </w:rPr>
            </w:pPr>
            <w:r w:rsidRPr="0051719C">
              <w:rPr>
                <w:sz w:val="23"/>
                <w:szCs w:val="23"/>
              </w:rPr>
              <w:t xml:space="preserve">Неподвижные наклонные поверхности, которые перекрывают ограниченный зазор между двумя уровнями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18 33 </w:t>
            </w:r>
          </w:p>
        </w:tc>
        <w:tc>
          <w:tcPr>
            <w:tcW w:w="8400" w:type="dxa"/>
          </w:tcPr>
          <w:p w:rsidR="0098539C" w:rsidRPr="0051719C" w:rsidRDefault="0098539C" w:rsidP="0098539C">
            <w:pPr>
              <w:pStyle w:val="ae"/>
              <w:rPr>
                <w:b/>
                <w:sz w:val="23"/>
                <w:szCs w:val="23"/>
              </w:rPr>
            </w:pPr>
            <w:r w:rsidRPr="0051719C">
              <w:rPr>
                <w:b/>
                <w:sz w:val="23"/>
                <w:szCs w:val="23"/>
              </w:rPr>
              <w:t xml:space="preserve">Оборудование предохранительное для помещений жилых </w:t>
            </w:r>
          </w:p>
          <w:p w:rsidR="0098539C" w:rsidRPr="0051719C" w:rsidRDefault="0098539C" w:rsidP="0098539C">
            <w:pPr>
              <w:pStyle w:val="ae"/>
              <w:rPr>
                <w:b/>
                <w:sz w:val="16"/>
                <w:szCs w:val="16"/>
              </w:rPr>
            </w:pPr>
            <w:r w:rsidRPr="0051719C">
              <w:rPr>
                <w:b/>
                <w:sz w:val="23"/>
                <w:szCs w:val="23"/>
              </w:rPr>
              <w:t xml:space="preserve">и общественных зданий и сооружений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18 33 03 </w:t>
            </w:r>
          </w:p>
        </w:tc>
        <w:tc>
          <w:tcPr>
            <w:tcW w:w="8400" w:type="dxa"/>
          </w:tcPr>
          <w:p w:rsidR="0098539C" w:rsidRPr="0051719C" w:rsidRDefault="0098539C" w:rsidP="0098539C">
            <w:pPr>
              <w:pStyle w:val="ae"/>
              <w:rPr>
                <w:sz w:val="23"/>
                <w:szCs w:val="23"/>
              </w:rPr>
            </w:pPr>
            <w:r w:rsidRPr="0051719C">
              <w:rPr>
                <w:sz w:val="23"/>
                <w:szCs w:val="23"/>
              </w:rPr>
              <w:t xml:space="preserve">Материалы противоскользящие для полов и лестниц, в том числе противоскользящие маты, коврики и плитки (кафель) для полов, противоскользящие ленты и наклейки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18 33 06 </w:t>
            </w:r>
          </w:p>
        </w:tc>
        <w:tc>
          <w:tcPr>
            <w:tcW w:w="8400" w:type="dxa"/>
          </w:tcPr>
          <w:p w:rsidR="0098539C" w:rsidRPr="0051719C" w:rsidRDefault="0098539C" w:rsidP="0098539C">
            <w:pPr>
              <w:pStyle w:val="ae"/>
              <w:rPr>
                <w:sz w:val="23"/>
                <w:szCs w:val="23"/>
              </w:rPr>
            </w:pPr>
            <w:r w:rsidRPr="0051719C">
              <w:rPr>
                <w:sz w:val="23"/>
                <w:szCs w:val="23"/>
              </w:rPr>
              <w:t xml:space="preserve">Предохранительные барьеры, ограждения и решетки для окон, лестничных клеток и лифтов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18 33 12 </w:t>
            </w:r>
          </w:p>
        </w:tc>
        <w:tc>
          <w:tcPr>
            <w:tcW w:w="8400" w:type="dxa"/>
          </w:tcPr>
          <w:p w:rsidR="0098539C" w:rsidRPr="0051719C" w:rsidRDefault="0098539C" w:rsidP="0098539C">
            <w:pPr>
              <w:pStyle w:val="ae"/>
              <w:rPr>
                <w:sz w:val="23"/>
                <w:szCs w:val="23"/>
              </w:rPr>
            </w:pPr>
            <w:r w:rsidRPr="0051719C">
              <w:rPr>
                <w:sz w:val="23"/>
                <w:szCs w:val="23"/>
              </w:rPr>
              <w:t xml:space="preserve">Оборудование спасательное  </w:t>
            </w:r>
          </w:p>
          <w:p w:rsidR="0098539C" w:rsidRPr="0051719C" w:rsidRDefault="0098539C" w:rsidP="0098539C">
            <w:pPr>
              <w:pStyle w:val="ae"/>
              <w:rPr>
                <w:sz w:val="23"/>
                <w:szCs w:val="23"/>
              </w:rPr>
            </w:pPr>
            <w:r w:rsidRPr="0051719C">
              <w:rPr>
                <w:sz w:val="23"/>
                <w:szCs w:val="23"/>
              </w:rPr>
              <w:t xml:space="preserve">Оборудование, используемое для оказания помощи (спасения) человеку с ограничением жизнедеятельности в чрезвычайных ситуациях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18 33 15 </w:t>
            </w:r>
          </w:p>
        </w:tc>
        <w:tc>
          <w:tcPr>
            <w:tcW w:w="8400" w:type="dxa"/>
          </w:tcPr>
          <w:p w:rsidR="0098539C" w:rsidRPr="0051719C" w:rsidRDefault="0098539C" w:rsidP="0098539C">
            <w:pPr>
              <w:pStyle w:val="ae"/>
              <w:rPr>
                <w:sz w:val="23"/>
                <w:szCs w:val="23"/>
              </w:rPr>
            </w:pPr>
            <w:r w:rsidRPr="0051719C">
              <w:rPr>
                <w:sz w:val="23"/>
                <w:szCs w:val="23"/>
              </w:rPr>
              <w:t xml:space="preserve">Материалы тактильные для пола  </w:t>
            </w:r>
          </w:p>
          <w:p w:rsidR="0098539C" w:rsidRPr="0051719C" w:rsidRDefault="0098539C" w:rsidP="0098539C">
            <w:pPr>
              <w:pStyle w:val="ae"/>
              <w:rPr>
                <w:sz w:val="23"/>
                <w:szCs w:val="23"/>
              </w:rPr>
            </w:pPr>
            <w:r w:rsidRPr="0051719C">
              <w:rPr>
                <w:sz w:val="23"/>
                <w:szCs w:val="23"/>
              </w:rPr>
              <w:t xml:space="preserve">Тактильные материалы, такие как кафельные плитки, половые настилы и половые маты, используемые как внутри, так и снаружи дома и позволяющие слепым людям ориентироваться в окружающей обстановке  </w:t>
            </w:r>
          </w:p>
        </w:tc>
      </w:tr>
      <w:tr w:rsidR="0098539C" w:rsidRPr="0051719C" w:rsidTr="00D850A4">
        <w:tc>
          <w:tcPr>
            <w:tcW w:w="1080" w:type="dxa"/>
          </w:tcPr>
          <w:p w:rsidR="0098539C" w:rsidRPr="003E669A" w:rsidRDefault="0098539C" w:rsidP="0098539C">
            <w:pPr>
              <w:pStyle w:val="ae"/>
              <w:rPr>
                <w:b/>
                <w:sz w:val="23"/>
                <w:szCs w:val="23"/>
              </w:rPr>
            </w:pPr>
            <w:r w:rsidRPr="003E669A">
              <w:rPr>
                <w:b/>
                <w:sz w:val="23"/>
                <w:szCs w:val="23"/>
              </w:rPr>
              <w:t xml:space="preserve">21 </w:t>
            </w:r>
          </w:p>
        </w:tc>
        <w:tc>
          <w:tcPr>
            <w:tcW w:w="8400" w:type="dxa"/>
          </w:tcPr>
          <w:p w:rsidR="0098539C" w:rsidRPr="003E669A" w:rsidRDefault="0098539C" w:rsidP="0098539C">
            <w:pPr>
              <w:pStyle w:val="ae"/>
              <w:rPr>
                <w:b/>
                <w:sz w:val="23"/>
                <w:szCs w:val="23"/>
              </w:rPr>
            </w:pPr>
            <w:r w:rsidRPr="003E669A">
              <w:rPr>
                <w:b/>
                <w:sz w:val="23"/>
                <w:szCs w:val="23"/>
              </w:rPr>
              <w:t xml:space="preserve">СРЕДСТВА СВЯЗИ, ИНФОРМАЦИИ И СИГНАЛИЗАЦИИ, В ТОМ ЧИСЛЕ </w:t>
            </w:r>
          </w:p>
          <w:p w:rsidR="0098539C" w:rsidRPr="003E669A" w:rsidRDefault="0098539C" w:rsidP="0098539C">
            <w:pPr>
              <w:pStyle w:val="ae"/>
              <w:rPr>
                <w:b/>
                <w:sz w:val="23"/>
                <w:szCs w:val="23"/>
              </w:rPr>
            </w:pPr>
            <w:r w:rsidRPr="003E669A">
              <w:rPr>
                <w:b/>
                <w:sz w:val="23"/>
                <w:szCs w:val="23"/>
              </w:rPr>
              <w:t xml:space="preserve">СРЕДСТВА ДЛЯ ЧТЕНИЯ, ПИСЬМА, ТЕЛЕФОННОЙ СВЯЗИ И ПРЕДУПРЕДИТЕЛЬНОЙ СИГНАЛИЗАЦИИ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21 06 </w:t>
            </w:r>
          </w:p>
        </w:tc>
        <w:tc>
          <w:tcPr>
            <w:tcW w:w="8400" w:type="dxa"/>
          </w:tcPr>
          <w:p w:rsidR="0098539C" w:rsidRPr="0051719C" w:rsidRDefault="0098539C" w:rsidP="0098539C">
            <w:pPr>
              <w:pStyle w:val="ae"/>
              <w:rPr>
                <w:b/>
                <w:sz w:val="16"/>
                <w:szCs w:val="16"/>
              </w:rPr>
            </w:pPr>
            <w:r w:rsidRPr="0051719C">
              <w:rPr>
                <w:b/>
                <w:sz w:val="23"/>
                <w:szCs w:val="23"/>
              </w:rPr>
              <w:t xml:space="preserve">Средства электронно-оптические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21 06 03 </w:t>
            </w:r>
          </w:p>
        </w:tc>
        <w:tc>
          <w:tcPr>
            <w:tcW w:w="8400" w:type="dxa"/>
          </w:tcPr>
          <w:p w:rsidR="0098539C" w:rsidRPr="0051719C" w:rsidRDefault="0098539C" w:rsidP="0098539C">
            <w:pPr>
              <w:pStyle w:val="ae"/>
              <w:rPr>
                <w:sz w:val="23"/>
                <w:szCs w:val="23"/>
              </w:rPr>
            </w:pPr>
            <w:r w:rsidRPr="0051719C">
              <w:rPr>
                <w:sz w:val="23"/>
                <w:szCs w:val="23"/>
              </w:rPr>
              <w:t xml:space="preserve">Видеосистемы с увеличителем изображения  </w:t>
            </w:r>
          </w:p>
          <w:p w:rsidR="0098539C" w:rsidRPr="0051719C" w:rsidRDefault="0098539C" w:rsidP="0098539C">
            <w:pPr>
              <w:pStyle w:val="ae"/>
              <w:rPr>
                <w:sz w:val="23"/>
                <w:szCs w:val="23"/>
              </w:rPr>
            </w:pPr>
            <w:r w:rsidRPr="0051719C">
              <w:rPr>
                <w:sz w:val="23"/>
                <w:szCs w:val="23"/>
              </w:rPr>
              <w:t xml:space="preserve">Электронное оборудование, которое воспроизводит увеличенное изображение объекта, снимаемого видеокамерой, в том числе видеокамеры, узлы управления и мониторы  </w:t>
            </w:r>
          </w:p>
          <w:p w:rsidR="0098539C" w:rsidRPr="0051719C" w:rsidRDefault="0098539C" w:rsidP="0098539C">
            <w:pPr>
              <w:pStyle w:val="ae"/>
              <w:rPr>
                <w:sz w:val="23"/>
                <w:szCs w:val="23"/>
              </w:rPr>
            </w:pPr>
            <w:r w:rsidRPr="0051719C">
              <w:rPr>
                <w:sz w:val="23"/>
                <w:szCs w:val="23"/>
              </w:rPr>
              <w:t xml:space="preserve">Телевизионные системы закрытые, см. 21 33 12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21 06 04 </w:t>
            </w:r>
          </w:p>
        </w:tc>
        <w:tc>
          <w:tcPr>
            <w:tcW w:w="8400" w:type="dxa"/>
          </w:tcPr>
          <w:p w:rsidR="0098539C" w:rsidRPr="0051719C" w:rsidRDefault="0098539C" w:rsidP="0098539C">
            <w:pPr>
              <w:pStyle w:val="ae"/>
              <w:rPr>
                <w:sz w:val="23"/>
                <w:szCs w:val="23"/>
              </w:rPr>
            </w:pPr>
            <w:r w:rsidRPr="0051719C">
              <w:rPr>
                <w:sz w:val="23"/>
                <w:szCs w:val="23"/>
              </w:rPr>
              <w:t xml:space="preserve">Аппаратура телевизионная увеличивающая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21 06 06 </w:t>
            </w:r>
          </w:p>
        </w:tc>
        <w:tc>
          <w:tcPr>
            <w:tcW w:w="8400" w:type="dxa"/>
          </w:tcPr>
          <w:p w:rsidR="0098539C" w:rsidRPr="0051719C" w:rsidRDefault="0098539C" w:rsidP="0098539C">
            <w:pPr>
              <w:pStyle w:val="ae"/>
              <w:rPr>
                <w:sz w:val="23"/>
                <w:szCs w:val="23"/>
              </w:rPr>
            </w:pPr>
            <w:r w:rsidRPr="0051719C">
              <w:rPr>
                <w:sz w:val="23"/>
                <w:szCs w:val="23"/>
              </w:rPr>
              <w:t xml:space="preserve">"Читающие машины"  </w:t>
            </w:r>
          </w:p>
          <w:p w:rsidR="0098539C" w:rsidRPr="0051719C" w:rsidRDefault="0098539C" w:rsidP="0098539C">
            <w:pPr>
              <w:pStyle w:val="ae"/>
              <w:rPr>
                <w:sz w:val="23"/>
                <w:szCs w:val="23"/>
              </w:rPr>
            </w:pPr>
            <w:r w:rsidRPr="0051719C">
              <w:rPr>
                <w:sz w:val="23"/>
                <w:szCs w:val="23"/>
              </w:rPr>
              <w:t xml:space="preserve">Системы, которые считывают и трансформируют письменный текст в альтернативные визуальные, звуковые или тактильные формы воспроизведения информации  </w:t>
            </w:r>
          </w:p>
          <w:p w:rsidR="0098539C" w:rsidRPr="0051719C" w:rsidRDefault="0098539C" w:rsidP="0098539C">
            <w:pPr>
              <w:pStyle w:val="ae"/>
              <w:rPr>
                <w:sz w:val="23"/>
                <w:szCs w:val="23"/>
              </w:rPr>
            </w:pPr>
            <w:r w:rsidRPr="0051719C">
              <w:rPr>
                <w:sz w:val="23"/>
                <w:szCs w:val="23"/>
              </w:rPr>
              <w:t xml:space="preserve">Устройства синтезированной речи, см. 21 10 09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21 06 09 </w:t>
            </w:r>
          </w:p>
        </w:tc>
        <w:tc>
          <w:tcPr>
            <w:tcW w:w="8400" w:type="dxa"/>
          </w:tcPr>
          <w:p w:rsidR="0098539C" w:rsidRPr="0051719C" w:rsidRDefault="0098539C" w:rsidP="0098539C">
            <w:pPr>
              <w:pStyle w:val="ae"/>
              <w:rPr>
                <w:sz w:val="23"/>
                <w:szCs w:val="23"/>
              </w:rPr>
            </w:pPr>
            <w:r w:rsidRPr="0051719C">
              <w:rPr>
                <w:sz w:val="23"/>
                <w:szCs w:val="23"/>
              </w:rPr>
              <w:t xml:space="preserve">Программные средства для увеличения изображения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21 10 </w:t>
            </w:r>
          </w:p>
        </w:tc>
        <w:tc>
          <w:tcPr>
            <w:tcW w:w="8400" w:type="dxa"/>
          </w:tcPr>
          <w:p w:rsidR="0098539C" w:rsidRPr="0051719C" w:rsidRDefault="0098539C" w:rsidP="0098539C">
            <w:pPr>
              <w:pStyle w:val="ae"/>
              <w:rPr>
                <w:b/>
                <w:sz w:val="16"/>
                <w:szCs w:val="16"/>
              </w:rPr>
            </w:pPr>
            <w:r w:rsidRPr="0051719C">
              <w:rPr>
                <w:b/>
                <w:sz w:val="23"/>
                <w:szCs w:val="23"/>
              </w:rPr>
              <w:t xml:space="preserve">Блоки вывода для компьютеров и электронное оборудование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21 10 03 </w:t>
            </w:r>
          </w:p>
        </w:tc>
        <w:tc>
          <w:tcPr>
            <w:tcW w:w="8400" w:type="dxa"/>
          </w:tcPr>
          <w:p w:rsidR="0098539C" w:rsidRPr="0051719C" w:rsidRDefault="0098539C" w:rsidP="0098539C">
            <w:pPr>
              <w:pStyle w:val="ae"/>
              <w:rPr>
                <w:sz w:val="23"/>
                <w:szCs w:val="23"/>
              </w:rPr>
            </w:pPr>
            <w:r w:rsidRPr="0051719C">
              <w:rPr>
                <w:sz w:val="23"/>
                <w:szCs w:val="23"/>
              </w:rPr>
              <w:t xml:space="preserve">Дисплеи, </w:t>
            </w:r>
            <w:r w:rsidRPr="0051719C">
              <w:rPr>
                <w:i/>
                <w:iCs/>
                <w:sz w:val="23"/>
                <w:szCs w:val="23"/>
              </w:rPr>
              <w:t>в том числе дисплеи для людей с нарушением зрения (брайлевские тактильные дисплеи - для слепых и телевизионные дисплеи - для слабовидящих)</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21 10 06 </w:t>
            </w:r>
          </w:p>
        </w:tc>
        <w:tc>
          <w:tcPr>
            <w:tcW w:w="8400" w:type="dxa"/>
          </w:tcPr>
          <w:p w:rsidR="0098539C" w:rsidRPr="0051719C" w:rsidRDefault="0098539C" w:rsidP="0098539C">
            <w:pPr>
              <w:pStyle w:val="ae"/>
              <w:rPr>
                <w:sz w:val="23"/>
                <w:szCs w:val="23"/>
              </w:rPr>
            </w:pPr>
            <w:r w:rsidRPr="0051719C">
              <w:rPr>
                <w:sz w:val="23"/>
                <w:szCs w:val="23"/>
              </w:rPr>
              <w:t xml:space="preserve">Принтеры и плоттеры, </w:t>
            </w:r>
            <w:r w:rsidRPr="0051719C">
              <w:rPr>
                <w:i/>
                <w:iCs/>
                <w:sz w:val="23"/>
                <w:szCs w:val="23"/>
              </w:rPr>
              <w:t>в том числе принтеры для печати крупным шрифтом и (или) рельефно-точечным шрифтом (например, шрифтом Брайля)</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21 10 09 </w:t>
            </w:r>
          </w:p>
        </w:tc>
        <w:tc>
          <w:tcPr>
            <w:tcW w:w="8400" w:type="dxa"/>
          </w:tcPr>
          <w:p w:rsidR="0098539C" w:rsidRPr="0051719C" w:rsidRDefault="0098539C" w:rsidP="0098539C">
            <w:pPr>
              <w:pStyle w:val="ae"/>
              <w:rPr>
                <w:sz w:val="23"/>
                <w:szCs w:val="23"/>
              </w:rPr>
            </w:pPr>
            <w:r w:rsidRPr="0051719C">
              <w:rPr>
                <w:sz w:val="23"/>
                <w:szCs w:val="23"/>
              </w:rPr>
              <w:t xml:space="preserve">Устройства синтезированной речи  </w:t>
            </w:r>
          </w:p>
          <w:p w:rsidR="0098539C" w:rsidRPr="0051719C" w:rsidRDefault="0098539C" w:rsidP="0098539C">
            <w:pPr>
              <w:pStyle w:val="ae"/>
              <w:rPr>
                <w:sz w:val="23"/>
                <w:szCs w:val="23"/>
              </w:rPr>
            </w:pPr>
            <w:r w:rsidRPr="0051719C">
              <w:rPr>
                <w:sz w:val="23"/>
                <w:szCs w:val="23"/>
              </w:rPr>
              <w:t xml:space="preserve">Аппаратно-программные средства для преобразования текста в искусственную речь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21 30 </w:t>
            </w:r>
          </w:p>
        </w:tc>
        <w:tc>
          <w:tcPr>
            <w:tcW w:w="8400" w:type="dxa"/>
          </w:tcPr>
          <w:p w:rsidR="0098539C" w:rsidRPr="0051719C" w:rsidRDefault="0098539C" w:rsidP="0098539C">
            <w:pPr>
              <w:pStyle w:val="ae"/>
              <w:rPr>
                <w:b/>
                <w:sz w:val="16"/>
                <w:szCs w:val="16"/>
              </w:rPr>
            </w:pPr>
            <w:r w:rsidRPr="0051719C">
              <w:rPr>
                <w:b/>
                <w:sz w:val="23"/>
                <w:szCs w:val="23"/>
              </w:rPr>
              <w:t xml:space="preserve">Звукозаписывающая и звуковоспроизводящая аппаратура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21 30 03 </w:t>
            </w:r>
          </w:p>
        </w:tc>
        <w:tc>
          <w:tcPr>
            <w:tcW w:w="8400" w:type="dxa"/>
          </w:tcPr>
          <w:p w:rsidR="0098539C" w:rsidRPr="0051719C" w:rsidRDefault="0098539C" w:rsidP="0098539C">
            <w:pPr>
              <w:pStyle w:val="ae"/>
              <w:rPr>
                <w:sz w:val="23"/>
                <w:szCs w:val="23"/>
              </w:rPr>
            </w:pPr>
            <w:r w:rsidRPr="0051719C">
              <w:rPr>
                <w:sz w:val="23"/>
                <w:szCs w:val="23"/>
              </w:rPr>
              <w:t xml:space="preserve">Магнитофоны кассетные для людей с нарушением зрения, в том числе магнитофоны и плееры, использующие компакт-кассеты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21 30 06 </w:t>
            </w:r>
          </w:p>
        </w:tc>
        <w:tc>
          <w:tcPr>
            <w:tcW w:w="8400" w:type="dxa"/>
          </w:tcPr>
          <w:p w:rsidR="0098539C" w:rsidRPr="0051719C" w:rsidRDefault="0098539C" w:rsidP="0098539C">
            <w:pPr>
              <w:pStyle w:val="ae"/>
              <w:rPr>
                <w:sz w:val="23"/>
                <w:szCs w:val="23"/>
              </w:rPr>
            </w:pPr>
            <w:r w:rsidRPr="0051719C">
              <w:rPr>
                <w:sz w:val="23"/>
                <w:szCs w:val="23"/>
              </w:rPr>
              <w:t xml:space="preserve">Магнитофоны катушечные для людей с нарушением зрения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21 30 09 </w:t>
            </w:r>
          </w:p>
        </w:tc>
        <w:tc>
          <w:tcPr>
            <w:tcW w:w="8400" w:type="dxa"/>
          </w:tcPr>
          <w:p w:rsidR="0098539C" w:rsidRPr="0051719C" w:rsidRDefault="0098539C" w:rsidP="0098539C">
            <w:pPr>
              <w:pStyle w:val="ae"/>
              <w:rPr>
                <w:sz w:val="23"/>
                <w:szCs w:val="23"/>
              </w:rPr>
            </w:pPr>
            <w:r w:rsidRPr="0051719C">
              <w:rPr>
                <w:sz w:val="23"/>
                <w:szCs w:val="23"/>
              </w:rPr>
              <w:t xml:space="preserve">Магнитофоны кассетные миниатюрные для людей с нарушением зрения, в том числе магнитофоны и плееры, использующие мини/микрокассеты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21 30 11</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Электронные речевые информаторы (коммуникаторы) для слепоглухих, в том числе карточки алфавитные</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21 30 12 </w:t>
            </w:r>
          </w:p>
        </w:tc>
        <w:tc>
          <w:tcPr>
            <w:tcW w:w="8400" w:type="dxa"/>
          </w:tcPr>
          <w:p w:rsidR="0098539C" w:rsidRPr="0051719C" w:rsidRDefault="0098539C" w:rsidP="0098539C">
            <w:pPr>
              <w:pStyle w:val="ae"/>
              <w:rPr>
                <w:sz w:val="23"/>
                <w:szCs w:val="23"/>
              </w:rPr>
            </w:pPr>
            <w:r w:rsidRPr="0051719C">
              <w:rPr>
                <w:sz w:val="23"/>
                <w:szCs w:val="23"/>
              </w:rPr>
              <w:t xml:space="preserve">Генераторы указателя тона (уровня звука)  </w:t>
            </w:r>
          </w:p>
          <w:p w:rsidR="0098539C" w:rsidRPr="0051719C" w:rsidRDefault="0098539C" w:rsidP="0098539C">
            <w:pPr>
              <w:pStyle w:val="ae"/>
              <w:rPr>
                <w:sz w:val="23"/>
                <w:szCs w:val="23"/>
              </w:rPr>
            </w:pPr>
            <w:r w:rsidRPr="0051719C">
              <w:rPr>
                <w:sz w:val="23"/>
                <w:szCs w:val="23"/>
              </w:rPr>
              <w:t xml:space="preserve">Устройства, позволяющие человеку с нарушением функции зрения использовать кассетный магнитофон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21 33 </w:t>
            </w:r>
          </w:p>
        </w:tc>
        <w:tc>
          <w:tcPr>
            <w:tcW w:w="8400" w:type="dxa"/>
          </w:tcPr>
          <w:p w:rsidR="0098539C" w:rsidRPr="0051719C" w:rsidRDefault="0098539C" w:rsidP="0098539C">
            <w:pPr>
              <w:pStyle w:val="ae"/>
              <w:rPr>
                <w:b/>
                <w:sz w:val="16"/>
                <w:szCs w:val="16"/>
              </w:rPr>
            </w:pPr>
            <w:r w:rsidRPr="0051719C">
              <w:rPr>
                <w:b/>
                <w:sz w:val="23"/>
                <w:szCs w:val="23"/>
              </w:rPr>
              <w:t xml:space="preserve">Телевизионная аппаратура и видеоаппаратура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21 33 03 </w:t>
            </w:r>
          </w:p>
        </w:tc>
        <w:tc>
          <w:tcPr>
            <w:tcW w:w="8400" w:type="dxa"/>
          </w:tcPr>
          <w:p w:rsidR="0098539C" w:rsidRPr="0051719C" w:rsidRDefault="0098539C" w:rsidP="0098539C">
            <w:pPr>
              <w:pStyle w:val="ae"/>
              <w:rPr>
                <w:sz w:val="23"/>
                <w:szCs w:val="23"/>
              </w:rPr>
            </w:pPr>
            <w:r w:rsidRPr="0051719C">
              <w:rPr>
                <w:sz w:val="23"/>
                <w:szCs w:val="23"/>
              </w:rPr>
              <w:t xml:space="preserve">Телевизоры, </w:t>
            </w:r>
            <w:r w:rsidRPr="0051719C">
              <w:rPr>
                <w:i/>
                <w:iCs/>
                <w:sz w:val="23"/>
                <w:szCs w:val="23"/>
              </w:rPr>
              <w:t>в том числе телевизоры со встроенным декодером телетекста</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21 33 06 </w:t>
            </w:r>
          </w:p>
        </w:tc>
        <w:tc>
          <w:tcPr>
            <w:tcW w:w="8400" w:type="dxa"/>
          </w:tcPr>
          <w:p w:rsidR="0098539C" w:rsidRPr="0051719C" w:rsidRDefault="0098539C" w:rsidP="0098539C">
            <w:pPr>
              <w:pStyle w:val="ae"/>
              <w:rPr>
                <w:sz w:val="23"/>
                <w:szCs w:val="23"/>
              </w:rPr>
            </w:pPr>
            <w:r w:rsidRPr="0051719C">
              <w:rPr>
                <w:sz w:val="23"/>
                <w:szCs w:val="23"/>
              </w:rPr>
              <w:t xml:space="preserve">Видеомагнитофоны, в том числе видеоплейеры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21 33 09 </w:t>
            </w:r>
          </w:p>
        </w:tc>
        <w:tc>
          <w:tcPr>
            <w:tcW w:w="8400" w:type="dxa"/>
          </w:tcPr>
          <w:p w:rsidR="0098539C" w:rsidRPr="0051719C" w:rsidRDefault="0098539C" w:rsidP="0098539C">
            <w:pPr>
              <w:pStyle w:val="ae"/>
              <w:rPr>
                <w:sz w:val="23"/>
                <w:szCs w:val="23"/>
              </w:rPr>
            </w:pPr>
            <w:r w:rsidRPr="0051719C">
              <w:rPr>
                <w:sz w:val="23"/>
                <w:szCs w:val="23"/>
              </w:rPr>
              <w:t xml:space="preserve">Декодеры видеотекста ("телетекста")  </w:t>
            </w:r>
          </w:p>
          <w:p w:rsidR="0098539C" w:rsidRPr="0051719C" w:rsidRDefault="0098539C" w:rsidP="0098539C">
            <w:pPr>
              <w:pStyle w:val="ae"/>
              <w:rPr>
                <w:sz w:val="23"/>
                <w:szCs w:val="23"/>
              </w:rPr>
            </w:pPr>
            <w:r w:rsidRPr="0051719C">
              <w:rPr>
                <w:sz w:val="23"/>
                <w:szCs w:val="23"/>
              </w:rPr>
              <w:t xml:space="preserve">Устройства для перевода видеотекста в искусственную речь и (или) для перевода устной речи в видеотекст (титры) для людей с нарушением слуха (глухих)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21 33 10</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Носители видеоинформации с субтитрами, в том числе со скрытыми субтитрами</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21 33 11</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Кино- и видеофильмы для людей с нарушением слуха (глухих)</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21 33 12 </w:t>
            </w:r>
          </w:p>
        </w:tc>
        <w:tc>
          <w:tcPr>
            <w:tcW w:w="8400" w:type="dxa"/>
          </w:tcPr>
          <w:p w:rsidR="0098539C" w:rsidRPr="0051719C" w:rsidRDefault="0098539C" w:rsidP="0098539C">
            <w:pPr>
              <w:pStyle w:val="ae"/>
              <w:rPr>
                <w:sz w:val="23"/>
                <w:szCs w:val="23"/>
              </w:rPr>
            </w:pPr>
            <w:r w:rsidRPr="0051719C">
              <w:rPr>
                <w:sz w:val="23"/>
                <w:szCs w:val="23"/>
              </w:rPr>
              <w:t xml:space="preserve">Системы телевизионные закрытые  </w:t>
            </w:r>
          </w:p>
          <w:p w:rsidR="0098539C" w:rsidRPr="0051719C" w:rsidRDefault="0098539C" w:rsidP="0098539C">
            <w:pPr>
              <w:pStyle w:val="ae"/>
              <w:rPr>
                <w:sz w:val="23"/>
                <w:szCs w:val="23"/>
              </w:rPr>
            </w:pPr>
            <w:r w:rsidRPr="0051719C">
              <w:rPr>
                <w:sz w:val="23"/>
                <w:szCs w:val="23"/>
              </w:rPr>
              <w:t xml:space="preserve">Закрытые системы для передачи информации, например системы, передающие изображение от камеры к монитору, чтобы зафиксировать (записать) происходящее в определенное время и в определенном месте, в том числе системы субтитрирования кино- и видеопродукции закрытые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21 36 </w:t>
            </w:r>
          </w:p>
        </w:tc>
        <w:tc>
          <w:tcPr>
            <w:tcW w:w="8400" w:type="dxa"/>
          </w:tcPr>
          <w:p w:rsidR="0098539C" w:rsidRPr="0051719C" w:rsidRDefault="0098539C" w:rsidP="0098539C">
            <w:pPr>
              <w:pStyle w:val="ae"/>
              <w:rPr>
                <w:b/>
                <w:sz w:val="16"/>
                <w:szCs w:val="16"/>
              </w:rPr>
            </w:pPr>
            <w:r w:rsidRPr="0051719C">
              <w:rPr>
                <w:b/>
                <w:sz w:val="23"/>
                <w:szCs w:val="23"/>
              </w:rPr>
              <w:t xml:space="preserve">Средства телефонной связи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21 36 09 </w:t>
            </w:r>
          </w:p>
        </w:tc>
        <w:tc>
          <w:tcPr>
            <w:tcW w:w="8400" w:type="dxa"/>
          </w:tcPr>
          <w:p w:rsidR="0098539C" w:rsidRPr="0051719C" w:rsidRDefault="0098539C" w:rsidP="0098539C">
            <w:pPr>
              <w:pStyle w:val="ae"/>
              <w:rPr>
                <w:sz w:val="23"/>
                <w:szCs w:val="23"/>
              </w:rPr>
            </w:pPr>
            <w:r w:rsidRPr="0051719C">
              <w:rPr>
                <w:sz w:val="23"/>
                <w:szCs w:val="23"/>
              </w:rPr>
              <w:t xml:space="preserve">Аппараты телефонные с текстовым вводом и (или) текстовым выводом, в том числе аппараты телефонные с брайлевским вводом (выводом) для слепых, аппараты телефонные с текстовым выводом (с бегущей строкой) для людей с нарушением слуха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21 36 10 </w:t>
            </w:r>
          </w:p>
        </w:tc>
        <w:tc>
          <w:tcPr>
            <w:tcW w:w="8400" w:type="dxa"/>
          </w:tcPr>
          <w:p w:rsidR="0098539C" w:rsidRPr="0051719C" w:rsidRDefault="0098539C" w:rsidP="0098539C">
            <w:pPr>
              <w:pStyle w:val="ae"/>
              <w:rPr>
                <w:sz w:val="23"/>
                <w:szCs w:val="23"/>
              </w:rPr>
            </w:pPr>
            <w:r w:rsidRPr="0051719C">
              <w:rPr>
                <w:sz w:val="23"/>
                <w:szCs w:val="23"/>
              </w:rPr>
              <w:t xml:space="preserve">Аппараты телефонные визуальные и видеотелефонные  </w:t>
            </w:r>
          </w:p>
          <w:p w:rsidR="0098539C" w:rsidRPr="0051719C" w:rsidRDefault="0098539C" w:rsidP="0098539C">
            <w:pPr>
              <w:pStyle w:val="ae"/>
              <w:rPr>
                <w:sz w:val="23"/>
                <w:szCs w:val="23"/>
              </w:rPr>
            </w:pPr>
            <w:r w:rsidRPr="0051719C">
              <w:rPr>
                <w:sz w:val="23"/>
                <w:szCs w:val="23"/>
              </w:rPr>
              <w:t xml:space="preserve">Телефонные аппараты с устройством, обеспечивающим передачу и прием одновременно речевых сообщений и изображения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21 36 11 </w:t>
            </w:r>
          </w:p>
        </w:tc>
        <w:tc>
          <w:tcPr>
            <w:tcW w:w="8400" w:type="dxa"/>
          </w:tcPr>
          <w:p w:rsidR="0098539C" w:rsidRPr="0051719C" w:rsidRDefault="0098539C" w:rsidP="0098539C">
            <w:pPr>
              <w:pStyle w:val="ae"/>
              <w:rPr>
                <w:sz w:val="23"/>
                <w:szCs w:val="23"/>
              </w:rPr>
            </w:pPr>
            <w:r w:rsidRPr="0051719C">
              <w:rPr>
                <w:sz w:val="23"/>
                <w:szCs w:val="23"/>
              </w:rPr>
              <w:t xml:space="preserve">Аппараты телефонные со встроенным дополнительным предупреждающим сигнальным устройством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21 36 12 </w:t>
            </w:r>
          </w:p>
        </w:tc>
        <w:tc>
          <w:tcPr>
            <w:tcW w:w="8400" w:type="dxa"/>
          </w:tcPr>
          <w:p w:rsidR="0098539C" w:rsidRPr="0051719C" w:rsidRDefault="0098539C" w:rsidP="0098539C">
            <w:pPr>
              <w:pStyle w:val="ae"/>
              <w:rPr>
                <w:sz w:val="23"/>
                <w:szCs w:val="23"/>
              </w:rPr>
            </w:pPr>
            <w:r w:rsidRPr="0051719C">
              <w:rPr>
                <w:sz w:val="23"/>
                <w:szCs w:val="23"/>
              </w:rPr>
              <w:t xml:space="preserve">Аппараты телефонные громкоговорящие и их принадлежности </w:t>
            </w:r>
            <w:r w:rsidRPr="0051719C">
              <w:rPr>
                <w:i/>
                <w:iCs/>
                <w:sz w:val="23"/>
                <w:szCs w:val="23"/>
              </w:rPr>
              <w:t>для людей с нарушением слуха, в том числе усилительные устройства для подключения к телефонному аппарату общего применения</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21 36 15 </w:t>
            </w:r>
          </w:p>
        </w:tc>
        <w:tc>
          <w:tcPr>
            <w:tcW w:w="8400" w:type="dxa"/>
          </w:tcPr>
          <w:p w:rsidR="0098539C" w:rsidRPr="0051719C" w:rsidRDefault="0098539C" w:rsidP="0098539C">
            <w:pPr>
              <w:pStyle w:val="ae"/>
              <w:rPr>
                <w:sz w:val="23"/>
                <w:szCs w:val="23"/>
              </w:rPr>
            </w:pPr>
            <w:r w:rsidRPr="0051719C">
              <w:rPr>
                <w:sz w:val="23"/>
                <w:szCs w:val="23"/>
              </w:rPr>
              <w:t xml:space="preserve">Индикаторы набора телефонного номера, включения и уровня звука  </w:t>
            </w:r>
          </w:p>
          <w:p w:rsidR="0098539C" w:rsidRPr="0051719C" w:rsidRDefault="0098539C" w:rsidP="0098539C">
            <w:pPr>
              <w:pStyle w:val="ae"/>
              <w:rPr>
                <w:sz w:val="23"/>
                <w:szCs w:val="23"/>
              </w:rPr>
            </w:pPr>
            <w:r w:rsidRPr="0051719C">
              <w:rPr>
                <w:sz w:val="23"/>
                <w:szCs w:val="23"/>
              </w:rPr>
              <w:t xml:space="preserve">Устройства, которые могут повышать уровень звука телефонных сигналов или могут трансформировать их в альтернативные виды, например вибрационные, мигающие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21 36 18 </w:t>
            </w:r>
          </w:p>
        </w:tc>
        <w:tc>
          <w:tcPr>
            <w:tcW w:w="8400" w:type="dxa"/>
          </w:tcPr>
          <w:p w:rsidR="0098539C" w:rsidRPr="0051719C" w:rsidRDefault="0098539C" w:rsidP="0098539C">
            <w:pPr>
              <w:pStyle w:val="ae"/>
              <w:rPr>
                <w:sz w:val="23"/>
                <w:szCs w:val="23"/>
              </w:rPr>
            </w:pPr>
            <w:r w:rsidRPr="0051719C">
              <w:rPr>
                <w:sz w:val="23"/>
                <w:szCs w:val="23"/>
              </w:rPr>
              <w:t xml:space="preserve">Средства вспомогательные для набора телефонного номера  </w:t>
            </w:r>
          </w:p>
          <w:p w:rsidR="0098539C" w:rsidRPr="0051719C" w:rsidRDefault="0098539C" w:rsidP="0098539C">
            <w:pPr>
              <w:pStyle w:val="ae"/>
              <w:rPr>
                <w:sz w:val="23"/>
                <w:szCs w:val="23"/>
              </w:rPr>
            </w:pPr>
            <w:r w:rsidRPr="0051719C">
              <w:rPr>
                <w:sz w:val="23"/>
                <w:szCs w:val="23"/>
              </w:rPr>
              <w:t xml:space="preserve">Манжеты нагружаемые, см. 04 48 18  </w:t>
            </w:r>
          </w:p>
          <w:p w:rsidR="0098539C" w:rsidRPr="0051719C" w:rsidRDefault="0098539C" w:rsidP="0098539C">
            <w:pPr>
              <w:pStyle w:val="ae"/>
              <w:rPr>
                <w:sz w:val="23"/>
                <w:szCs w:val="23"/>
              </w:rPr>
            </w:pPr>
            <w:r w:rsidRPr="0051719C">
              <w:rPr>
                <w:sz w:val="23"/>
                <w:szCs w:val="23"/>
              </w:rPr>
              <w:t xml:space="preserve">Арматура осветительная бытовая, см. 18 06  </w:t>
            </w:r>
          </w:p>
          <w:p w:rsidR="0098539C" w:rsidRPr="0051719C" w:rsidRDefault="0098539C" w:rsidP="0098539C">
            <w:pPr>
              <w:pStyle w:val="ae"/>
              <w:rPr>
                <w:sz w:val="23"/>
                <w:szCs w:val="23"/>
              </w:rPr>
            </w:pPr>
            <w:r w:rsidRPr="0051719C">
              <w:rPr>
                <w:sz w:val="23"/>
                <w:szCs w:val="23"/>
              </w:rPr>
              <w:t xml:space="preserve">Рукоятки (рычаги) управления, см. 24 18 15  </w:t>
            </w:r>
          </w:p>
          <w:p w:rsidR="0098539C" w:rsidRPr="0051719C" w:rsidRDefault="0098539C" w:rsidP="0098539C">
            <w:pPr>
              <w:pStyle w:val="ae"/>
              <w:rPr>
                <w:sz w:val="23"/>
                <w:szCs w:val="23"/>
              </w:rPr>
            </w:pPr>
            <w:r w:rsidRPr="0051719C">
              <w:rPr>
                <w:sz w:val="23"/>
                <w:szCs w:val="23"/>
              </w:rPr>
              <w:t xml:space="preserve">Подставки противоскользящие, см. 24 27 06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21 36 21 </w:t>
            </w:r>
          </w:p>
        </w:tc>
        <w:tc>
          <w:tcPr>
            <w:tcW w:w="8400" w:type="dxa"/>
          </w:tcPr>
          <w:p w:rsidR="0098539C" w:rsidRPr="0051719C" w:rsidRDefault="0098539C" w:rsidP="0098539C">
            <w:pPr>
              <w:pStyle w:val="ae"/>
              <w:rPr>
                <w:sz w:val="23"/>
                <w:szCs w:val="23"/>
              </w:rPr>
            </w:pPr>
            <w:r w:rsidRPr="0051719C">
              <w:rPr>
                <w:sz w:val="23"/>
                <w:szCs w:val="23"/>
              </w:rPr>
              <w:t xml:space="preserve">Аппараты телефонные с усилителем приема  </w:t>
            </w:r>
          </w:p>
          <w:p w:rsidR="0098539C" w:rsidRPr="0051719C" w:rsidRDefault="0098539C" w:rsidP="0098539C">
            <w:pPr>
              <w:pStyle w:val="ae"/>
              <w:rPr>
                <w:sz w:val="23"/>
                <w:szCs w:val="23"/>
              </w:rPr>
            </w:pPr>
            <w:r w:rsidRPr="0051719C">
              <w:rPr>
                <w:sz w:val="23"/>
                <w:szCs w:val="23"/>
              </w:rPr>
              <w:t xml:space="preserve">Телефонные аппараты с устройством повышения уровней приема речевых сигналов сверх значений, установленных для телефонных аппаратов общего применения, в том числе усилители для микрофонов и (или) головных телефонов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21 36 27 </w:t>
            </w:r>
          </w:p>
        </w:tc>
        <w:tc>
          <w:tcPr>
            <w:tcW w:w="8400" w:type="dxa"/>
          </w:tcPr>
          <w:p w:rsidR="0098539C" w:rsidRPr="0051719C" w:rsidRDefault="0098539C" w:rsidP="0098539C">
            <w:pPr>
              <w:pStyle w:val="ae"/>
              <w:rPr>
                <w:sz w:val="23"/>
                <w:szCs w:val="23"/>
              </w:rPr>
            </w:pPr>
            <w:r w:rsidRPr="0051719C">
              <w:rPr>
                <w:sz w:val="23"/>
                <w:szCs w:val="23"/>
              </w:rPr>
              <w:t xml:space="preserve">Индукционно-петлевые устройства  </w:t>
            </w:r>
          </w:p>
          <w:p w:rsidR="0098539C" w:rsidRPr="0051719C" w:rsidRDefault="0098539C" w:rsidP="0098539C">
            <w:pPr>
              <w:pStyle w:val="ae"/>
              <w:rPr>
                <w:sz w:val="23"/>
                <w:szCs w:val="23"/>
              </w:rPr>
            </w:pPr>
            <w:r w:rsidRPr="0051719C">
              <w:rPr>
                <w:sz w:val="23"/>
                <w:szCs w:val="23"/>
              </w:rPr>
              <w:t xml:space="preserve">Петлевые устройства, преобразующие речевые сигналы в магнитное поле для перевода в альтернативный электрический ток, например для слуховых средств. Устройства используют в соединении с индукционными контурными системами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21 39 </w:t>
            </w:r>
          </w:p>
        </w:tc>
        <w:tc>
          <w:tcPr>
            <w:tcW w:w="8400" w:type="dxa"/>
          </w:tcPr>
          <w:p w:rsidR="0098539C" w:rsidRPr="0051719C" w:rsidRDefault="0098539C" w:rsidP="0098539C">
            <w:pPr>
              <w:pStyle w:val="ae"/>
              <w:rPr>
                <w:b/>
                <w:sz w:val="16"/>
                <w:szCs w:val="16"/>
              </w:rPr>
            </w:pPr>
            <w:r w:rsidRPr="0051719C">
              <w:rPr>
                <w:b/>
                <w:sz w:val="23"/>
                <w:szCs w:val="23"/>
              </w:rPr>
              <w:t xml:space="preserve">Системы звукопередачи радиоэлектронные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21 39 12 </w:t>
            </w:r>
          </w:p>
        </w:tc>
        <w:tc>
          <w:tcPr>
            <w:tcW w:w="8400" w:type="dxa"/>
          </w:tcPr>
          <w:p w:rsidR="0098539C" w:rsidRPr="0051719C" w:rsidRDefault="0098539C" w:rsidP="0098539C">
            <w:pPr>
              <w:pStyle w:val="ae"/>
              <w:rPr>
                <w:sz w:val="23"/>
                <w:szCs w:val="23"/>
              </w:rPr>
            </w:pPr>
            <w:r w:rsidRPr="0051719C">
              <w:rPr>
                <w:sz w:val="23"/>
                <w:szCs w:val="23"/>
              </w:rPr>
              <w:t xml:space="preserve">Элементы соединительные к радиоприемникам и телевизорам  </w:t>
            </w:r>
          </w:p>
          <w:p w:rsidR="0098539C" w:rsidRPr="0051719C" w:rsidRDefault="0098539C" w:rsidP="0098539C">
            <w:pPr>
              <w:pStyle w:val="ae"/>
              <w:rPr>
                <w:sz w:val="23"/>
                <w:szCs w:val="23"/>
              </w:rPr>
            </w:pPr>
            <w:r w:rsidRPr="0051719C">
              <w:rPr>
                <w:sz w:val="23"/>
                <w:szCs w:val="23"/>
              </w:rPr>
              <w:t xml:space="preserve">Оборудование, подсоединяемое к стандартной бытовой радиоэлектронной аппаратуре для ее адаптации к нуждам людей с ограничениями жизнедеятельности, в том числе слепых и глухих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21 39 15 </w:t>
            </w:r>
          </w:p>
        </w:tc>
        <w:tc>
          <w:tcPr>
            <w:tcW w:w="8400" w:type="dxa"/>
          </w:tcPr>
          <w:p w:rsidR="0098539C" w:rsidRPr="0051719C" w:rsidRDefault="0098539C" w:rsidP="0098539C">
            <w:pPr>
              <w:pStyle w:val="ae"/>
              <w:rPr>
                <w:sz w:val="23"/>
                <w:szCs w:val="23"/>
              </w:rPr>
            </w:pPr>
            <w:r w:rsidRPr="0051719C">
              <w:rPr>
                <w:sz w:val="23"/>
                <w:szCs w:val="23"/>
              </w:rPr>
              <w:t xml:space="preserve">Устройства переговорные внутренние </w:t>
            </w:r>
            <w:r w:rsidRPr="0051719C">
              <w:rPr>
                <w:i/>
                <w:iCs/>
                <w:sz w:val="23"/>
                <w:szCs w:val="23"/>
              </w:rPr>
              <w:t>для людей с нарушенной функцией голосообразования</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21 39 18 </w:t>
            </w:r>
          </w:p>
        </w:tc>
        <w:tc>
          <w:tcPr>
            <w:tcW w:w="8400" w:type="dxa"/>
          </w:tcPr>
          <w:p w:rsidR="0098539C" w:rsidRPr="0051719C" w:rsidRDefault="0098539C" w:rsidP="0098539C">
            <w:pPr>
              <w:pStyle w:val="ae"/>
              <w:rPr>
                <w:sz w:val="23"/>
                <w:szCs w:val="23"/>
              </w:rPr>
            </w:pPr>
            <w:r w:rsidRPr="0051719C">
              <w:rPr>
                <w:sz w:val="23"/>
                <w:szCs w:val="23"/>
              </w:rPr>
              <w:t xml:space="preserve">Домофоны и усилители приема и передачи звукового сигнала (звонка) домофона </w:t>
            </w:r>
            <w:r w:rsidRPr="0051719C">
              <w:rPr>
                <w:i/>
                <w:iCs/>
                <w:sz w:val="23"/>
                <w:szCs w:val="23"/>
              </w:rPr>
              <w:t>для людей с нарушением слуха</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21 39 21 </w:t>
            </w:r>
          </w:p>
        </w:tc>
        <w:tc>
          <w:tcPr>
            <w:tcW w:w="8400" w:type="dxa"/>
          </w:tcPr>
          <w:p w:rsidR="0098539C" w:rsidRPr="0051719C" w:rsidRDefault="0098539C" w:rsidP="0098539C">
            <w:pPr>
              <w:pStyle w:val="ae"/>
              <w:rPr>
                <w:sz w:val="23"/>
                <w:szCs w:val="23"/>
              </w:rPr>
            </w:pPr>
            <w:r w:rsidRPr="0051719C">
              <w:rPr>
                <w:sz w:val="23"/>
                <w:szCs w:val="23"/>
              </w:rPr>
              <w:t xml:space="preserve">Контурные усилители, рамочные приемные антенны, в том числе индукционно-петлевые системы для прослушивания радио- и телевизионных передач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21 42 </w:t>
            </w:r>
          </w:p>
        </w:tc>
        <w:tc>
          <w:tcPr>
            <w:tcW w:w="8400" w:type="dxa"/>
          </w:tcPr>
          <w:p w:rsidR="0098539C" w:rsidRPr="0051719C" w:rsidRDefault="0098539C" w:rsidP="0098539C">
            <w:pPr>
              <w:pStyle w:val="ae"/>
              <w:rPr>
                <w:b/>
                <w:sz w:val="16"/>
                <w:szCs w:val="16"/>
              </w:rPr>
            </w:pPr>
            <w:r w:rsidRPr="0051719C">
              <w:rPr>
                <w:b/>
                <w:sz w:val="23"/>
                <w:szCs w:val="23"/>
              </w:rPr>
              <w:t xml:space="preserve">Средства связи "лицом к лицу" </w:t>
            </w:r>
            <w:r w:rsidRPr="0051719C">
              <w:rPr>
                <w:b/>
                <w:i/>
                <w:iCs/>
                <w:sz w:val="23"/>
                <w:szCs w:val="23"/>
              </w:rPr>
              <w:t>для людей с нарушенной функцией голосообразования</w:t>
            </w:r>
            <w:r w:rsidRPr="0051719C">
              <w:rPr>
                <w:b/>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21 42 03 </w:t>
            </w:r>
          </w:p>
        </w:tc>
        <w:tc>
          <w:tcPr>
            <w:tcW w:w="8400" w:type="dxa"/>
          </w:tcPr>
          <w:p w:rsidR="0098539C" w:rsidRPr="0051719C" w:rsidRDefault="0098539C" w:rsidP="0098539C">
            <w:pPr>
              <w:pStyle w:val="ae"/>
              <w:rPr>
                <w:sz w:val="23"/>
                <w:szCs w:val="23"/>
              </w:rPr>
            </w:pPr>
            <w:r w:rsidRPr="0051719C">
              <w:rPr>
                <w:sz w:val="23"/>
                <w:szCs w:val="23"/>
              </w:rPr>
              <w:t xml:space="preserve">Наборы букв и (или) символов  </w:t>
            </w:r>
          </w:p>
          <w:p w:rsidR="0098539C" w:rsidRPr="0051719C" w:rsidRDefault="0098539C" w:rsidP="0098539C">
            <w:pPr>
              <w:pStyle w:val="ae"/>
              <w:rPr>
                <w:sz w:val="23"/>
                <w:szCs w:val="23"/>
              </w:rPr>
            </w:pPr>
            <w:r w:rsidRPr="0051719C">
              <w:rPr>
                <w:sz w:val="23"/>
                <w:szCs w:val="23"/>
              </w:rPr>
              <w:t xml:space="preserve">Наборы букв, символов и изображений, которые могут быть отображены для общения (установления контактов) между людьми с нарушениями функции слуха и голосообразования, в том числе программные средства для набора букв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21 42 06 </w:t>
            </w:r>
          </w:p>
        </w:tc>
        <w:tc>
          <w:tcPr>
            <w:tcW w:w="8400" w:type="dxa"/>
          </w:tcPr>
          <w:p w:rsidR="0098539C" w:rsidRPr="0051719C" w:rsidRDefault="0098539C" w:rsidP="0098539C">
            <w:pPr>
              <w:pStyle w:val="ae"/>
              <w:rPr>
                <w:sz w:val="23"/>
                <w:szCs w:val="23"/>
              </w:rPr>
            </w:pPr>
            <w:r w:rsidRPr="0051719C">
              <w:rPr>
                <w:sz w:val="23"/>
                <w:szCs w:val="23"/>
              </w:rPr>
              <w:t xml:space="preserve">Панели наборные для букв и (или) символов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21 42 09 </w:t>
            </w:r>
          </w:p>
        </w:tc>
        <w:tc>
          <w:tcPr>
            <w:tcW w:w="8400" w:type="dxa"/>
          </w:tcPr>
          <w:p w:rsidR="0098539C" w:rsidRPr="0051719C" w:rsidRDefault="0098539C" w:rsidP="0098539C">
            <w:pPr>
              <w:pStyle w:val="ae"/>
              <w:rPr>
                <w:sz w:val="23"/>
                <w:szCs w:val="23"/>
              </w:rPr>
            </w:pPr>
            <w:r w:rsidRPr="0051719C">
              <w:rPr>
                <w:sz w:val="23"/>
                <w:szCs w:val="23"/>
              </w:rPr>
              <w:t xml:space="preserve">Портативные диалоговые блоки, в том числе устройства вывода на цифровые дисплеи, на бумагу и устройства речевого вывода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21 42 10 </w:t>
            </w:r>
          </w:p>
        </w:tc>
        <w:tc>
          <w:tcPr>
            <w:tcW w:w="8400" w:type="dxa"/>
          </w:tcPr>
          <w:p w:rsidR="0098539C" w:rsidRPr="0051719C" w:rsidRDefault="0098539C" w:rsidP="0098539C">
            <w:pPr>
              <w:pStyle w:val="ae"/>
              <w:rPr>
                <w:sz w:val="23"/>
                <w:szCs w:val="23"/>
              </w:rPr>
            </w:pPr>
            <w:r w:rsidRPr="0051719C">
              <w:rPr>
                <w:sz w:val="23"/>
                <w:szCs w:val="23"/>
              </w:rPr>
              <w:t xml:space="preserve">Устройства связи "лицом к лицу" стационарные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21 42 12 </w:t>
            </w:r>
          </w:p>
        </w:tc>
        <w:tc>
          <w:tcPr>
            <w:tcW w:w="8400" w:type="dxa"/>
          </w:tcPr>
          <w:p w:rsidR="0098539C" w:rsidRPr="0051719C" w:rsidRDefault="0098539C" w:rsidP="0098539C">
            <w:pPr>
              <w:pStyle w:val="ae"/>
              <w:rPr>
                <w:sz w:val="23"/>
                <w:szCs w:val="23"/>
              </w:rPr>
            </w:pPr>
            <w:r w:rsidRPr="0051719C">
              <w:rPr>
                <w:sz w:val="23"/>
                <w:szCs w:val="23"/>
              </w:rPr>
              <w:t xml:space="preserve">Голосообразующие аппараты и вспомогательные средства для людей с нарушением функции голосообразования  </w:t>
            </w:r>
          </w:p>
          <w:p w:rsidR="0098539C" w:rsidRPr="0051719C" w:rsidRDefault="0098539C" w:rsidP="0098539C">
            <w:pPr>
              <w:pStyle w:val="ae"/>
              <w:rPr>
                <w:sz w:val="23"/>
                <w:szCs w:val="23"/>
              </w:rPr>
            </w:pPr>
            <w:r w:rsidRPr="0051719C">
              <w:rPr>
                <w:sz w:val="23"/>
                <w:szCs w:val="23"/>
              </w:rPr>
              <w:t xml:space="preserve">Устройства, генерирующие вибрации воздуха в гортани, трансформирующиеся в речь посредством движения заднего неба, языка и губ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21 42 15 </w:t>
            </w:r>
          </w:p>
        </w:tc>
        <w:tc>
          <w:tcPr>
            <w:tcW w:w="8400" w:type="dxa"/>
          </w:tcPr>
          <w:p w:rsidR="0098539C" w:rsidRPr="0051719C" w:rsidRDefault="0098539C" w:rsidP="0098539C">
            <w:pPr>
              <w:pStyle w:val="ae"/>
              <w:rPr>
                <w:sz w:val="23"/>
                <w:szCs w:val="23"/>
              </w:rPr>
            </w:pPr>
            <w:r w:rsidRPr="0051719C">
              <w:rPr>
                <w:sz w:val="23"/>
                <w:szCs w:val="23"/>
              </w:rPr>
              <w:t xml:space="preserve">Аппаратура звукоусиливающая индивидуального пользования, </w:t>
            </w:r>
            <w:r w:rsidRPr="0051719C">
              <w:rPr>
                <w:i/>
                <w:iCs/>
                <w:sz w:val="23"/>
                <w:szCs w:val="23"/>
              </w:rPr>
              <w:t>в том числе для обучения людей с нарушением слуха</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21 42 18 </w:t>
            </w:r>
          </w:p>
        </w:tc>
        <w:tc>
          <w:tcPr>
            <w:tcW w:w="8400" w:type="dxa"/>
          </w:tcPr>
          <w:p w:rsidR="0098539C" w:rsidRPr="0051719C" w:rsidRDefault="0098539C" w:rsidP="0098539C">
            <w:pPr>
              <w:pStyle w:val="ae"/>
              <w:rPr>
                <w:sz w:val="23"/>
                <w:szCs w:val="23"/>
              </w:rPr>
            </w:pPr>
            <w:r w:rsidRPr="0051719C">
              <w:rPr>
                <w:sz w:val="23"/>
                <w:szCs w:val="23"/>
              </w:rPr>
              <w:t xml:space="preserve">Звукоусилители коммуникационные  </w:t>
            </w:r>
          </w:p>
          <w:p w:rsidR="0098539C" w:rsidRPr="0051719C" w:rsidRDefault="0098539C" w:rsidP="0098539C">
            <w:pPr>
              <w:pStyle w:val="ae"/>
              <w:rPr>
                <w:sz w:val="23"/>
                <w:szCs w:val="23"/>
              </w:rPr>
            </w:pPr>
            <w:r w:rsidRPr="0051719C">
              <w:rPr>
                <w:sz w:val="23"/>
                <w:szCs w:val="23"/>
              </w:rPr>
              <w:t xml:space="preserve">Аппаратура звукоусиливающая группового пользования, </w:t>
            </w:r>
            <w:r w:rsidRPr="0051719C">
              <w:rPr>
                <w:i/>
                <w:iCs/>
                <w:sz w:val="23"/>
                <w:szCs w:val="23"/>
              </w:rPr>
              <w:t>в том числе звукоусилители стационарные и портативные</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21 42 21 </w:t>
            </w:r>
          </w:p>
        </w:tc>
        <w:tc>
          <w:tcPr>
            <w:tcW w:w="8400" w:type="dxa"/>
          </w:tcPr>
          <w:p w:rsidR="0098539C" w:rsidRPr="0051719C" w:rsidRDefault="0098539C" w:rsidP="0098539C">
            <w:pPr>
              <w:pStyle w:val="ae"/>
              <w:rPr>
                <w:sz w:val="23"/>
                <w:szCs w:val="23"/>
              </w:rPr>
            </w:pPr>
            <w:r w:rsidRPr="0051719C">
              <w:rPr>
                <w:sz w:val="23"/>
                <w:szCs w:val="23"/>
              </w:rPr>
              <w:t xml:space="preserve">Слуховые трубки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21 42 24 </w:t>
            </w:r>
          </w:p>
        </w:tc>
        <w:tc>
          <w:tcPr>
            <w:tcW w:w="8400" w:type="dxa"/>
          </w:tcPr>
          <w:p w:rsidR="0098539C" w:rsidRPr="0051719C" w:rsidRDefault="0098539C" w:rsidP="0098539C">
            <w:pPr>
              <w:pStyle w:val="ae"/>
              <w:rPr>
                <w:sz w:val="23"/>
                <w:szCs w:val="23"/>
              </w:rPr>
            </w:pPr>
            <w:r w:rsidRPr="0051719C">
              <w:rPr>
                <w:sz w:val="23"/>
                <w:szCs w:val="23"/>
              </w:rPr>
              <w:t xml:space="preserve">Программные средства для осуществления связи "лицом к лицу"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b/>
                <w:bCs/>
                <w:color w:val="000000"/>
                <w:sz w:val="23"/>
                <w:szCs w:val="23"/>
              </w:rPr>
              <w:t>21 45</w:t>
            </w:r>
            <w:r w:rsidRPr="0051719C">
              <w:rPr>
                <w:color w:val="000000"/>
                <w:sz w:val="23"/>
                <w:szCs w:val="23"/>
              </w:rPr>
              <w:t xml:space="preserve"> </w:t>
            </w:r>
          </w:p>
        </w:tc>
        <w:tc>
          <w:tcPr>
            <w:tcW w:w="8400" w:type="dxa"/>
          </w:tcPr>
          <w:p w:rsidR="0098539C" w:rsidRPr="0051719C" w:rsidRDefault="0098539C" w:rsidP="0098539C">
            <w:pPr>
              <w:autoSpaceDE w:val="0"/>
              <w:autoSpaceDN w:val="0"/>
              <w:adjustRightInd w:val="0"/>
              <w:rPr>
                <w:color w:val="000000"/>
                <w:sz w:val="23"/>
                <w:szCs w:val="23"/>
              </w:rPr>
            </w:pPr>
            <w:r w:rsidRPr="0051719C">
              <w:rPr>
                <w:b/>
                <w:bCs/>
                <w:color w:val="000000"/>
                <w:sz w:val="23"/>
                <w:szCs w:val="23"/>
              </w:rPr>
              <w:t>Слуховые средства</w:t>
            </w:r>
            <w:r w:rsidRPr="0051719C">
              <w:rPr>
                <w:color w:val="000000"/>
                <w:sz w:val="23"/>
                <w:szCs w:val="23"/>
              </w:rPr>
              <w:t xml:space="preserve">  Слуховые средства с встроенными в них антишумовыми масками, </w:t>
            </w:r>
            <w:r w:rsidRPr="0051719C">
              <w:rPr>
                <w:i/>
                <w:iCs/>
                <w:color w:val="000000"/>
                <w:sz w:val="23"/>
                <w:szCs w:val="23"/>
              </w:rPr>
              <w:t>аппараты слуховые электронные носимые и сопутствующие изделия для их эксплуатации (ушные вкладыши, элементы питания слуховых аппаратов, зарядные устройства слуховых аппаратов, адаптеры для подключения слуховых аппаратов к бытовой аппаратуре, к учебному оборудованию и т.п.)</w:t>
            </w:r>
            <w:r w:rsidRPr="0051719C">
              <w:rPr>
                <w:color w:val="000000"/>
                <w:sz w:val="23"/>
                <w:szCs w:val="23"/>
              </w:rPr>
              <w:t xml:space="preserve">  Маски антишумовые, см. 04 27 15  Трубки слуховые, см. 21 42 21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21 45 03 </w:t>
            </w:r>
          </w:p>
        </w:tc>
        <w:tc>
          <w:tcPr>
            <w:tcW w:w="840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Аппараты слуховые внутриушные, в том числе аппараты слуховые внутриканальные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21 45 06 </w:t>
            </w:r>
          </w:p>
        </w:tc>
        <w:tc>
          <w:tcPr>
            <w:tcW w:w="840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Аппараты слуховые заушные  Слуховые аппараты, носимые внутри уха (слухового канала уха)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21 45 09 </w:t>
            </w:r>
          </w:p>
        </w:tc>
        <w:tc>
          <w:tcPr>
            <w:tcW w:w="840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Аппараты слуховые в очковой оправе  Слуховые аппараты, носимые за ушной раковиной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21 45 12 </w:t>
            </w:r>
          </w:p>
        </w:tc>
        <w:tc>
          <w:tcPr>
            <w:tcW w:w="840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Аппараты слуховые карманные  Слуховые аппараты, смонтированные в заушнике (заушниках) очковой оправы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21 45 15 </w:t>
            </w:r>
          </w:p>
        </w:tc>
        <w:tc>
          <w:tcPr>
            <w:tcW w:w="840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Средства слуховые тактильные  Слуховые аппараты, носимые в кармане или на одежде пользователя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21 45 18 </w:t>
            </w:r>
          </w:p>
        </w:tc>
        <w:tc>
          <w:tcPr>
            <w:tcW w:w="8400" w:type="dxa"/>
          </w:tcPr>
          <w:p w:rsidR="0098539C" w:rsidRPr="0051719C" w:rsidRDefault="0098539C" w:rsidP="0098539C">
            <w:pPr>
              <w:autoSpaceDE w:val="0"/>
              <w:autoSpaceDN w:val="0"/>
              <w:adjustRightInd w:val="0"/>
              <w:rPr>
                <w:color w:val="000000"/>
                <w:sz w:val="23"/>
                <w:szCs w:val="23"/>
              </w:rPr>
            </w:pPr>
            <w:r w:rsidRPr="0051719C">
              <w:rPr>
                <w:color w:val="000000"/>
                <w:sz w:val="23"/>
                <w:szCs w:val="23"/>
              </w:rPr>
              <w:t xml:space="preserve">Аппараты слуховые имплантируемые  Звукоусилительное устройство индивидуального пользования, трансформирующее звуковые сигналы в тактильные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i/>
                <w:iCs/>
                <w:color w:val="000000"/>
                <w:sz w:val="23"/>
                <w:szCs w:val="23"/>
              </w:rPr>
              <w:t>21 45 21</w:t>
            </w:r>
            <w:r w:rsidRPr="0051719C">
              <w:rPr>
                <w:color w:val="000000"/>
                <w:sz w:val="23"/>
                <w:szCs w:val="23"/>
              </w:rPr>
              <w:t xml:space="preserve"> </w:t>
            </w:r>
          </w:p>
        </w:tc>
        <w:tc>
          <w:tcPr>
            <w:tcW w:w="8400" w:type="dxa"/>
          </w:tcPr>
          <w:p w:rsidR="0098539C" w:rsidRPr="0051719C" w:rsidRDefault="0098539C" w:rsidP="0098539C">
            <w:pPr>
              <w:autoSpaceDE w:val="0"/>
              <w:autoSpaceDN w:val="0"/>
              <w:adjustRightInd w:val="0"/>
              <w:rPr>
                <w:color w:val="000000"/>
                <w:sz w:val="23"/>
                <w:szCs w:val="23"/>
              </w:rPr>
            </w:pPr>
            <w:r w:rsidRPr="0051719C">
              <w:rPr>
                <w:i/>
                <w:iCs/>
                <w:color w:val="000000"/>
                <w:sz w:val="23"/>
                <w:szCs w:val="23"/>
              </w:rPr>
              <w:t>Телефоны и микрофоны миниатюрные для слуховых аппаратов</w:t>
            </w:r>
            <w:r w:rsidRPr="0051719C">
              <w:rPr>
                <w:color w:val="000000"/>
                <w:sz w:val="23"/>
                <w:szCs w:val="23"/>
              </w:rPr>
              <w:t xml:space="preserve"> </w:t>
            </w:r>
          </w:p>
        </w:tc>
      </w:tr>
      <w:tr w:rsidR="0098539C" w:rsidRPr="0051719C" w:rsidTr="00D850A4">
        <w:tc>
          <w:tcPr>
            <w:tcW w:w="1080" w:type="dxa"/>
          </w:tcPr>
          <w:p w:rsidR="0098539C" w:rsidRPr="0051719C" w:rsidRDefault="0098539C" w:rsidP="0098539C">
            <w:pPr>
              <w:autoSpaceDE w:val="0"/>
              <w:autoSpaceDN w:val="0"/>
              <w:adjustRightInd w:val="0"/>
              <w:rPr>
                <w:color w:val="000000"/>
                <w:sz w:val="23"/>
                <w:szCs w:val="23"/>
              </w:rPr>
            </w:pPr>
            <w:r w:rsidRPr="0051719C">
              <w:rPr>
                <w:i/>
                <w:iCs/>
                <w:color w:val="000000"/>
                <w:sz w:val="23"/>
                <w:szCs w:val="23"/>
              </w:rPr>
              <w:t>21 45 24</w:t>
            </w:r>
            <w:r w:rsidRPr="0051719C">
              <w:rPr>
                <w:color w:val="000000"/>
                <w:sz w:val="23"/>
                <w:szCs w:val="23"/>
              </w:rPr>
              <w:t xml:space="preserve"> </w:t>
            </w:r>
          </w:p>
        </w:tc>
        <w:tc>
          <w:tcPr>
            <w:tcW w:w="8400" w:type="dxa"/>
          </w:tcPr>
          <w:p w:rsidR="0098539C" w:rsidRPr="0051719C" w:rsidRDefault="0098539C" w:rsidP="0098539C">
            <w:pPr>
              <w:autoSpaceDE w:val="0"/>
              <w:autoSpaceDN w:val="0"/>
              <w:adjustRightInd w:val="0"/>
              <w:rPr>
                <w:color w:val="000000"/>
                <w:sz w:val="23"/>
                <w:szCs w:val="23"/>
              </w:rPr>
            </w:pPr>
            <w:r w:rsidRPr="0051719C">
              <w:rPr>
                <w:i/>
                <w:iCs/>
                <w:color w:val="000000"/>
                <w:sz w:val="23"/>
                <w:szCs w:val="23"/>
              </w:rPr>
              <w:t>Элементы миниатюрные питания для слуховых аппаратов</w:t>
            </w:r>
            <w:r w:rsidRPr="0051719C">
              <w:rPr>
                <w:color w:val="000000"/>
                <w:sz w:val="23"/>
                <w:szCs w:val="23"/>
              </w:rPr>
              <w:t xml:space="preserve"> </w:t>
            </w:r>
          </w:p>
        </w:tc>
      </w:tr>
      <w:tr w:rsidR="0098539C" w:rsidRPr="0051719C" w:rsidTr="00D850A4">
        <w:tc>
          <w:tcPr>
            <w:tcW w:w="1080" w:type="dxa"/>
          </w:tcPr>
          <w:p w:rsidR="0098539C" w:rsidRPr="0051719C" w:rsidRDefault="0098539C" w:rsidP="0098539C">
            <w:pPr>
              <w:pStyle w:val="ae"/>
              <w:autoSpaceDE w:val="0"/>
              <w:autoSpaceDN w:val="0"/>
              <w:adjustRightInd w:val="0"/>
              <w:jc w:val="both"/>
              <w:rPr>
                <w:b/>
                <w:sz w:val="23"/>
                <w:szCs w:val="23"/>
              </w:rPr>
            </w:pPr>
            <w:r w:rsidRPr="0051719C">
              <w:rPr>
                <w:b/>
                <w:sz w:val="23"/>
                <w:szCs w:val="23"/>
              </w:rPr>
              <w:t xml:space="preserve">21 48 </w:t>
            </w:r>
          </w:p>
        </w:tc>
        <w:tc>
          <w:tcPr>
            <w:tcW w:w="8400" w:type="dxa"/>
          </w:tcPr>
          <w:p w:rsidR="0098539C" w:rsidRPr="0051719C" w:rsidRDefault="0098539C" w:rsidP="0061681E">
            <w:pPr>
              <w:pStyle w:val="ae"/>
              <w:autoSpaceDE w:val="0"/>
              <w:autoSpaceDN w:val="0"/>
              <w:adjustRightInd w:val="0"/>
              <w:rPr>
                <w:b/>
                <w:sz w:val="23"/>
                <w:szCs w:val="23"/>
              </w:rPr>
            </w:pPr>
            <w:r w:rsidRPr="0051719C">
              <w:rPr>
                <w:b/>
                <w:sz w:val="23"/>
                <w:szCs w:val="23"/>
              </w:rPr>
              <w:t xml:space="preserve">Средства сигнализации и индикации  </w:t>
            </w:r>
          </w:p>
          <w:p w:rsidR="0098539C" w:rsidRPr="0051719C" w:rsidRDefault="0098539C" w:rsidP="0061681E">
            <w:pPr>
              <w:pStyle w:val="ae"/>
              <w:autoSpaceDE w:val="0"/>
              <w:autoSpaceDN w:val="0"/>
              <w:adjustRightInd w:val="0"/>
              <w:rPr>
                <w:b/>
                <w:sz w:val="16"/>
                <w:szCs w:val="16"/>
              </w:rPr>
            </w:pPr>
            <w:r w:rsidRPr="0051719C">
              <w:rPr>
                <w:b/>
                <w:i/>
                <w:iCs/>
                <w:sz w:val="23"/>
                <w:szCs w:val="23"/>
              </w:rPr>
              <w:t>Устройства сигнализации для пассажиров с ограничениями жизнедеятельности</w:t>
            </w:r>
            <w:r w:rsidR="003E669A">
              <w:rPr>
                <w:b/>
                <w:i/>
                <w:iCs/>
                <w:sz w:val="23"/>
                <w:szCs w:val="23"/>
              </w:rPr>
              <w:t xml:space="preserve"> </w:t>
            </w:r>
            <w:r w:rsidRPr="0051719C">
              <w:rPr>
                <w:b/>
                <w:i/>
                <w:iCs/>
                <w:sz w:val="23"/>
                <w:szCs w:val="23"/>
              </w:rPr>
              <w:t xml:space="preserve"> в средствах общественного пассажирского транспорта</w:t>
            </w:r>
            <w:r w:rsidRPr="0051719C">
              <w:rPr>
                <w:b/>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21 48 03 </w:t>
            </w:r>
          </w:p>
        </w:tc>
        <w:tc>
          <w:tcPr>
            <w:tcW w:w="8400" w:type="dxa"/>
          </w:tcPr>
          <w:p w:rsidR="0098539C" w:rsidRPr="0051719C" w:rsidRDefault="0098539C" w:rsidP="0098539C">
            <w:pPr>
              <w:pStyle w:val="ae"/>
              <w:rPr>
                <w:sz w:val="23"/>
                <w:szCs w:val="23"/>
              </w:rPr>
            </w:pPr>
            <w:r w:rsidRPr="0051719C">
              <w:rPr>
                <w:sz w:val="23"/>
                <w:szCs w:val="23"/>
              </w:rPr>
              <w:t xml:space="preserve">Сигнализаторы дверных звонков </w:t>
            </w:r>
            <w:r w:rsidRPr="0051719C">
              <w:rPr>
                <w:i/>
                <w:iCs/>
                <w:sz w:val="23"/>
                <w:szCs w:val="23"/>
              </w:rPr>
              <w:t>(для людей с нарушением слуха)</w:t>
            </w:r>
            <w:r w:rsidRPr="0051719C">
              <w:rPr>
                <w:sz w:val="23"/>
                <w:szCs w:val="23"/>
              </w:rPr>
              <w:t xml:space="preserve">  </w:t>
            </w:r>
          </w:p>
          <w:p w:rsidR="0098539C" w:rsidRPr="0051719C" w:rsidRDefault="0098539C" w:rsidP="0098539C">
            <w:pPr>
              <w:pStyle w:val="ae"/>
              <w:rPr>
                <w:sz w:val="23"/>
                <w:szCs w:val="23"/>
              </w:rPr>
            </w:pPr>
            <w:r w:rsidRPr="0051719C">
              <w:rPr>
                <w:sz w:val="23"/>
                <w:szCs w:val="23"/>
              </w:rPr>
              <w:t xml:space="preserve">Устройства, которые трансформируют звуковые сигналы дверного звонка в альтернативные формы информации, например вибрационные, мигающие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21 48 06 </w:t>
            </w:r>
          </w:p>
        </w:tc>
        <w:tc>
          <w:tcPr>
            <w:tcW w:w="8400" w:type="dxa"/>
          </w:tcPr>
          <w:p w:rsidR="0098539C" w:rsidRPr="0051719C" w:rsidRDefault="0098539C" w:rsidP="0098539C">
            <w:pPr>
              <w:pStyle w:val="ae"/>
              <w:rPr>
                <w:sz w:val="23"/>
                <w:szCs w:val="23"/>
              </w:rPr>
            </w:pPr>
            <w:r w:rsidRPr="0051719C">
              <w:rPr>
                <w:sz w:val="23"/>
                <w:szCs w:val="23"/>
              </w:rPr>
              <w:t xml:space="preserve">Сигнализаторы дверные предупреждающие </w:t>
            </w:r>
            <w:r w:rsidRPr="0051719C">
              <w:rPr>
                <w:i/>
                <w:iCs/>
                <w:sz w:val="23"/>
                <w:szCs w:val="23"/>
              </w:rPr>
              <w:t>(для людей с нарушением зрения)</w:t>
            </w:r>
            <w:r w:rsidRPr="0051719C">
              <w:rPr>
                <w:sz w:val="23"/>
                <w:szCs w:val="23"/>
              </w:rPr>
              <w:t xml:space="preserve">  Устройства сигнализации, подающие звуковые сигналы, предупреждающие слепых людей о том, что открыта дверь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21 48 12 </w:t>
            </w:r>
          </w:p>
        </w:tc>
        <w:tc>
          <w:tcPr>
            <w:tcW w:w="8400" w:type="dxa"/>
          </w:tcPr>
          <w:p w:rsidR="0098539C" w:rsidRPr="0051719C" w:rsidRDefault="0098539C" w:rsidP="0098539C">
            <w:pPr>
              <w:pStyle w:val="ae"/>
              <w:rPr>
                <w:sz w:val="23"/>
                <w:szCs w:val="23"/>
              </w:rPr>
            </w:pPr>
            <w:r w:rsidRPr="0051719C">
              <w:rPr>
                <w:sz w:val="23"/>
                <w:szCs w:val="23"/>
              </w:rPr>
              <w:t xml:space="preserve">Сигнализаторы света </w:t>
            </w:r>
            <w:r w:rsidRPr="0051719C">
              <w:rPr>
                <w:i/>
                <w:iCs/>
                <w:sz w:val="23"/>
                <w:szCs w:val="23"/>
              </w:rPr>
              <w:t>(для людей с нарушением зрения)</w:t>
            </w:r>
            <w:r w:rsidRPr="0051719C">
              <w:rPr>
                <w:sz w:val="23"/>
                <w:szCs w:val="23"/>
              </w:rPr>
              <w:t xml:space="preserve">  </w:t>
            </w:r>
          </w:p>
          <w:p w:rsidR="0098539C" w:rsidRPr="0051719C" w:rsidRDefault="0098539C" w:rsidP="0098539C">
            <w:pPr>
              <w:pStyle w:val="ae"/>
              <w:rPr>
                <w:sz w:val="23"/>
                <w:szCs w:val="23"/>
              </w:rPr>
            </w:pPr>
            <w:r w:rsidRPr="0051719C">
              <w:rPr>
                <w:sz w:val="23"/>
                <w:szCs w:val="23"/>
              </w:rPr>
              <w:t xml:space="preserve">Устройства сигнализации, оповещающие с помощью звуковых сигналов слепых людей, что свет в комнате (помещении) включен или выключен или (и) о месте нахождения источника освещения (света), в том числе звуковые и вибрационные сигнализаторы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21 48 15 </w:t>
            </w:r>
          </w:p>
        </w:tc>
        <w:tc>
          <w:tcPr>
            <w:tcW w:w="8400" w:type="dxa"/>
          </w:tcPr>
          <w:p w:rsidR="0098539C" w:rsidRPr="0051719C" w:rsidRDefault="0098539C" w:rsidP="0098539C">
            <w:pPr>
              <w:pStyle w:val="ae"/>
              <w:rPr>
                <w:sz w:val="23"/>
                <w:szCs w:val="23"/>
              </w:rPr>
            </w:pPr>
            <w:r w:rsidRPr="0051719C">
              <w:rPr>
                <w:sz w:val="23"/>
                <w:szCs w:val="23"/>
              </w:rPr>
              <w:t xml:space="preserve">Сигнализаторы звука </w:t>
            </w:r>
            <w:r w:rsidRPr="0051719C">
              <w:rPr>
                <w:i/>
                <w:iCs/>
                <w:sz w:val="23"/>
                <w:szCs w:val="23"/>
              </w:rPr>
              <w:t>(для людей с нарушением слуха)</w:t>
            </w:r>
            <w:r w:rsidRPr="0051719C">
              <w:rPr>
                <w:sz w:val="23"/>
                <w:szCs w:val="23"/>
              </w:rPr>
              <w:t xml:space="preserve">  </w:t>
            </w:r>
          </w:p>
          <w:p w:rsidR="0098539C" w:rsidRPr="0051719C" w:rsidRDefault="0098539C" w:rsidP="0098539C">
            <w:pPr>
              <w:pStyle w:val="ae"/>
              <w:rPr>
                <w:sz w:val="23"/>
                <w:szCs w:val="23"/>
              </w:rPr>
            </w:pPr>
            <w:r w:rsidRPr="0051719C">
              <w:rPr>
                <w:sz w:val="23"/>
                <w:szCs w:val="23"/>
              </w:rPr>
              <w:t xml:space="preserve">Устройства сигнализации, оповещающие с помощью светового или тактильного сигнала глухих или слабослышащих людей о подаче звукового сигнала или о месте нахождения источника звукового сигнала, в том числе световые и вибрационные сигнализаторы телефонных звонков, плача ребенка (электронная сиделка)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21 48 18 </w:t>
            </w:r>
          </w:p>
        </w:tc>
        <w:tc>
          <w:tcPr>
            <w:tcW w:w="8400" w:type="dxa"/>
          </w:tcPr>
          <w:p w:rsidR="0098539C" w:rsidRPr="0051719C" w:rsidRDefault="0098539C" w:rsidP="0098539C">
            <w:pPr>
              <w:pStyle w:val="ae"/>
              <w:rPr>
                <w:sz w:val="16"/>
                <w:szCs w:val="16"/>
              </w:rPr>
            </w:pPr>
            <w:r w:rsidRPr="0051719C">
              <w:rPr>
                <w:sz w:val="23"/>
                <w:szCs w:val="23"/>
              </w:rPr>
              <w:t xml:space="preserve">Индикаторы продукции световые, звуковые и вибрационные </w:t>
            </w:r>
            <w:r w:rsidRPr="0051719C">
              <w:rPr>
                <w:i/>
                <w:iCs/>
                <w:sz w:val="23"/>
                <w:szCs w:val="23"/>
              </w:rPr>
              <w:t>(для людей с нарушением зрения или слуха)</w:t>
            </w:r>
            <w:r w:rsidRPr="0051719C">
              <w:rPr>
                <w:sz w:val="23"/>
                <w:szCs w:val="23"/>
              </w:rPr>
              <w:t xml:space="preserve">  </w:t>
            </w:r>
          </w:p>
          <w:p w:rsidR="0098539C" w:rsidRPr="0051719C" w:rsidRDefault="0098539C" w:rsidP="0098539C">
            <w:pPr>
              <w:pStyle w:val="ae"/>
              <w:rPr>
                <w:sz w:val="23"/>
                <w:szCs w:val="23"/>
              </w:rPr>
            </w:pPr>
            <w:r w:rsidRPr="0051719C">
              <w:rPr>
                <w:sz w:val="23"/>
                <w:szCs w:val="23"/>
              </w:rPr>
              <w:t xml:space="preserve">Световые, звуковые или тактильные средства индикации, прилагаемые к продукции (предмету), в том числе индикаторы места расположения предмета, индикаторы горизонтального положения и другие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21 48 21 </w:t>
            </w:r>
          </w:p>
        </w:tc>
        <w:tc>
          <w:tcPr>
            <w:tcW w:w="8400" w:type="dxa"/>
          </w:tcPr>
          <w:p w:rsidR="0098539C" w:rsidRPr="0051719C" w:rsidRDefault="0098539C" w:rsidP="0098539C">
            <w:pPr>
              <w:pStyle w:val="ae"/>
              <w:rPr>
                <w:sz w:val="23"/>
                <w:szCs w:val="23"/>
              </w:rPr>
            </w:pPr>
            <w:r w:rsidRPr="0051719C">
              <w:rPr>
                <w:sz w:val="23"/>
                <w:szCs w:val="23"/>
              </w:rPr>
              <w:t xml:space="preserve">Индикаторы сигналов компьютера (для людей с нарушением зрения), в том числе индикаторы состояния информации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27 48 22</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Табло электронные, в том числе табло с бегущей строкой</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21 51 </w:t>
            </w:r>
          </w:p>
        </w:tc>
        <w:tc>
          <w:tcPr>
            <w:tcW w:w="8400" w:type="dxa"/>
          </w:tcPr>
          <w:p w:rsidR="0098539C" w:rsidRPr="0051719C" w:rsidRDefault="0098539C" w:rsidP="0098539C">
            <w:pPr>
              <w:pStyle w:val="ae"/>
              <w:rPr>
                <w:b/>
                <w:sz w:val="23"/>
                <w:szCs w:val="23"/>
              </w:rPr>
            </w:pPr>
            <w:r w:rsidRPr="0051719C">
              <w:rPr>
                <w:b/>
                <w:sz w:val="23"/>
                <w:szCs w:val="23"/>
              </w:rPr>
              <w:t xml:space="preserve">Системы подачи сигналов тревоги (опасности)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21 51 09 </w:t>
            </w:r>
          </w:p>
        </w:tc>
        <w:tc>
          <w:tcPr>
            <w:tcW w:w="8400" w:type="dxa"/>
          </w:tcPr>
          <w:p w:rsidR="0098539C" w:rsidRPr="0051719C" w:rsidRDefault="0098539C" w:rsidP="0098539C">
            <w:pPr>
              <w:pStyle w:val="ae"/>
              <w:rPr>
                <w:sz w:val="23"/>
                <w:szCs w:val="23"/>
              </w:rPr>
            </w:pPr>
            <w:r w:rsidRPr="0051719C">
              <w:rPr>
                <w:sz w:val="23"/>
                <w:szCs w:val="23"/>
              </w:rPr>
              <w:t xml:space="preserve">Сигнализаторы пожарной опасности и детекторы дыма </w:t>
            </w:r>
            <w:r w:rsidRPr="0051719C">
              <w:rPr>
                <w:i/>
                <w:iCs/>
                <w:sz w:val="23"/>
                <w:szCs w:val="23"/>
              </w:rPr>
              <w:t>(для людей с нарушением слуха или зрения)</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21 51 15 </w:t>
            </w:r>
          </w:p>
        </w:tc>
        <w:tc>
          <w:tcPr>
            <w:tcW w:w="8400" w:type="dxa"/>
          </w:tcPr>
          <w:p w:rsidR="0098539C" w:rsidRPr="0051719C" w:rsidRDefault="0098539C" w:rsidP="0098539C">
            <w:pPr>
              <w:pStyle w:val="ae"/>
              <w:rPr>
                <w:sz w:val="16"/>
                <w:szCs w:val="16"/>
              </w:rPr>
            </w:pPr>
            <w:r w:rsidRPr="0051719C">
              <w:rPr>
                <w:sz w:val="23"/>
                <w:szCs w:val="23"/>
              </w:rPr>
              <w:t xml:space="preserve">Системы оповещения об опасности мониторинговые </w:t>
            </w:r>
            <w:r w:rsidRPr="0051719C">
              <w:rPr>
                <w:i/>
                <w:iCs/>
                <w:sz w:val="23"/>
                <w:szCs w:val="23"/>
              </w:rPr>
              <w:t>(для людей с нарушением слуха или зрения)</w:t>
            </w:r>
            <w:r w:rsidRPr="0051719C">
              <w:rPr>
                <w:sz w:val="23"/>
                <w:szCs w:val="23"/>
              </w:rPr>
              <w:t xml:space="preserve">  </w:t>
            </w:r>
          </w:p>
          <w:p w:rsidR="0098539C" w:rsidRPr="0051719C" w:rsidRDefault="0098539C" w:rsidP="0098539C">
            <w:pPr>
              <w:pStyle w:val="ae"/>
              <w:rPr>
                <w:sz w:val="23"/>
                <w:szCs w:val="23"/>
              </w:rPr>
            </w:pPr>
            <w:r w:rsidRPr="0051719C">
              <w:rPr>
                <w:sz w:val="23"/>
                <w:szCs w:val="23"/>
              </w:rPr>
              <w:t xml:space="preserve">Устройства, предназначенные контролировать состояние конкретной ситуации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21 51 18</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Системы оповещения людей с нарушением слуха о чрезвычайной ситуации, в том числе системы оповещения людей с нарушением слуха о пожарной опасности вибротактильные</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21 51 21</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Сигнализаторы оповещения людей с нарушением слуха или зрения о чрезвычайной ситуации</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21 54 </w:t>
            </w:r>
          </w:p>
        </w:tc>
        <w:tc>
          <w:tcPr>
            <w:tcW w:w="8400" w:type="dxa"/>
          </w:tcPr>
          <w:p w:rsidR="0098539C" w:rsidRPr="0051719C" w:rsidRDefault="0098539C" w:rsidP="0098539C">
            <w:pPr>
              <w:pStyle w:val="ae"/>
              <w:rPr>
                <w:b/>
                <w:sz w:val="16"/>
                <w:szCs w:val="16"/>
              </w:rPr>
            </w:pPr>
            <w:r w:rsidRPr="0051719C">
              <w:rPr>
                <w:b/>
                <w:sz w:val="23"/>
                <w:szCs w:val="23"/>
              </w:rPr>
              <w:t xml:space="preserve">Альтернативные материалы для чтения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21 54 03 </w:t>
            </w:r>
          </w:p>
        </w:tc>
        <w:tc>
          <w:tcPr>
            <w:tcW w:w="8400" w:type="dxa"/>
          </w:tcPr>
          <w:p w:rsidR="0098539C" w:rsidRPr="0051719C" w:rsidRDefault="0098539C" w:rsidP="0098539C">
            <w:pPr>
              <w:pStyle w:val="ae"/>
              <w:rPr>
                <w:sz w:val="23"/>
                <w:szCs w:val="23"/>
              </w:rPr>
            </w:pPr>
            <w:r w:rsidRPr="0051719C">
              <w:rPr>
                <w:sz w:val="23"/>
                <w:szCs w:val="23"/>
              </w:rPr>
              <w:t xml:space="preserve">Устройства "говорящие книги" и "говорящие журналы",  в том числе на магнитных носителях, с цифровой формой записи </w:t>
            </w:r>
          </w:p>
        </w:tc>
      </w:tr>
      <w:tr w:rsidR="0098539C" w:rsidRPr="0051719C" w:rsidTr="00D850A4">
        <w:tc>
          <w:tcPr>
            <w:tcW w:w="1080" w:type="dxa"/>
          </w:tcPr>
          <w:p w:rsidR="0098539C" w:rsidRPr="0051719C" w:rsidRDefault="0098539C" w:rsidP="0098539C">
            <w:pPr>
              <w:pStyle w:val="ae"/>
              <w:rPr>
                <w:sz w:val="23"/>
                <w:szCs w:val="23"/>
              </w:rPr>
            </w:pPr>
            <w:r w:rsidRPr="0051719C">
              <w:rPr>
                <w:i/>
                <w:iCs/>
                <w:sz w:val="23"/>
                <w:szCs w:val="23"/>
              </w:rPr>
              <w:t>21 54 04</w:t>
            </w:r>
            <w:r w:rsidRPr="0051719C">
              <w:rPr>
                <w:sz w:val="23"/>
                <w:szCs w:val="23"/>
              </w:rPr>
              <w:t xml:space="preserve"> </w:t>
            </w:r>
          </w:p>
        </w:tc>
        <w:tc>
          <w:tcPr>
            <w:tcW w:w="8400" w:type="dxa"/>
          </w:tcPr>
          <w:p w:rsidR="0098539C" w:rsidRPr="0051719C" w:rsidRDefault="0098539C" w:rsidP="0098539C">
            <w:pPr>
              <w:pStyle w:val="ae"/>
              <w:rPr>
                <w:sz w:val="23"/>
                <w:szCs w:val="23"/>
              </w:rPr>
            </w:pPr>
            <w:r w:rsidRPr="0051719C">
              <w:rPr>
                <w:i/>
                <w:iCs/>
                <w:sz w:val="23"/>
                <w:szCs w:val="23"/>
              </w:rPr>
              <w:t>Аппаратно-программные комплексы для записи и тиражирования "говорящих книг" для людей с нарушением зрения</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21 54 06 </w:t>
            </w:r>
          </w:p>
        </w:tc>
        <w:tc>
          <w:tcPr>
            <w:tcW w:w="8400" w:type="dxa"/>
          </w:tcPr>
          <w:p w:rsidR="0098539C" w:rsidRPr="0051719C" w:rsidRDefault="0098539C" w:rsidP="0098539C">
            <w:pPr>
              <w:pStyle w:val="ae"/>
              <w:rPr>
                <w:sz w:val="23"/>
                <w:szCs w:val="23"/>
              </w:rPr>
            </w:pPr>
            <w:r w:rsidRPr="0051719C">
              <w:rPr>
                <w:sz w:val="23"/>
                <w:szCs w:val="23"/>
              </w:rPr>
              <w:t xml:space="preserve">Книги и печатные материалы с укрупненным шрифтом для людей с нарушением зрения (слабовидящих)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21 54 09 </w:t>
            </w:r>
          </w:p>
        </w:tc>
        <w:tc>
          <w:tcPr>
            <w:tcW w:w="8400" w:type="dxa"/>
          </w:tcPr>
          <w:p w:rsidR="0098539C" w:rsidRPr="0051719C" w:rsidRDefault="0098539C" w:rsidP="0098539C">
            <w:pPr>
              <w:pStyle w:val="ae"/>
              <w:rPr>
                <w:sz w:val="23"/>
                <w:szCs w:val="23"/>
              </w:rPr>
            </w:pPr>
            <w:r w:rsidRPr="0051719C">
              <w:rPr>
                <w:sz w:val="23"/>
                <w:szCs w:val="23"/>
              </w:rPr>
              <w:t xml:space="preserve">Книги и печатные материалы с рельефно-точечным шрифтом Брайля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21 54 12 </w:t>
            </w:r>
          </w:p>
        </w:tc>
        <w:tc>
          <w:tcPr>
            <w:tcW w:w="8400" w:type="dxa"/>
          </w:tcPr>
          <w:p w:rsidR="0098539C" w:rsidRPr="0051719C" w:rsidRDefault="0098539C" w:rsidP="0098539C">
            <w:pPr>
              <w:pStyle w:val="ae"/>
              <w:rPr>
                <w:sz w:val="23"/>
                <w:szCs w:val="23"/>
              </w:rPr>
            </w:pPr>
            <w:r w:rsidRPr="0051719C">
              <w:rPr>
                <w:sz w:val="23"/>
                <w:szCs w:val="23"/>
              </w:rPr>
              <w:t xml:space="preserve">Книги, журналы и другая печатная информация в электронном формате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24 </w:t>
            </w:r>
          </w:p>
        </w:tc>
        <w:tc>
          <w:tcPr>
            <w:tcW w:w="8400" w:type="dxa"/>
          </w:tcPr>
          <w:p w:rsidR="0098539C" w:rsidRPr="0051719C" w:rsidRDefault="0098539C" w:rsidP="0098539C">
            <w:pPr>
              <w:pStyle w:val="ae"/>
              <w:rPr>
                <w:b/>
                <w:sz w:val="23"/>
                <w:szCs w:val="23"/>
              </w:rPr>
            </w:pPr>
            <w:r w:rsidRPr="0051719C">
              <w:rPr>
                <w:b/>
                <w:sz w:val="23"/>
                <w:szCs w:val="23"/>
              </w:rPr>
              <w:t xml:space="preserve">СРЕДСТВА ДЛЯ ОБРАЩЕНИЯ (КОНТРОЛЯ ИЛИ УПРАВЛЕНИЯ) </w:t>
            </w:r>
          </w:p>
          <w:p w:rsidR="0098539C" w:rsidRPr="0051719C" w:rsidRDefault="0098539C" w:rsidP="0098539C">
            <w:pPr>
              <w:pStyle w:val="ae"/>
              <w:rPr>
                <w:b/>
                <w:sz w:val="16"/>
                <w:szCs w:val="16"/>
              </w:rPr>
            </w:pPr>
            <w:r w:rsidRPr="0051719C">
              <w:rPr>
                <w:b/>
                <w:sz w:val="23"/>
                <w:szCs w:val="23"/>
              </w:rPr>
              <w:t>С ПРЕДМЕТАМИ, БЫТОВЫМИ ПРИБОРАМИ И АППАРАТУРОЙ</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24 10 </w:t>
            </w:r>
          </w:p>
        </w:tc>
        <w:tc>
          <w:tcPr>
            <w:tcW w:w="8400" w:type="dxa"/>
          </w:tcPr>
          <w:p w:rsidR="0098539C" w:rsidRPr="0051719C" w:rsidRDefault="0098539C" w:rsidP="0098539C">
            <w:pPr>
              <w:pStyle w:val="ae"/>
              <w:rPr>
                <w:b/>
                <w:sz w:val="16"/>
                <w:szCs w:val="16"/>
              </w:rPr>
            </w:pPr>
            <w:r w:rsidRPr="0051719C">
              <w:rPr>
                <w:b/>
                <w:sz w:val="23"/>
                <w:szCs w:val="23"/>
              </w:rPr>
              <w:t xml:space="preserve">Блоки ввода для компьютеров и электронное оборудование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24 10 03 </w:t>
            </w:r>
          </w:p>
        </w:tc>
        <w:tc>
          <w:tcPr>
            <w:tcW w:w="8400" w:type="dxa"/>
          </w:tcPr>
          <w:p w:rsidR="0098539C" w:rsidRPr="0051719C" w:rsidRDefault="0098539C" w:rsidP="0098539C">
            <w:pPr>
              <w:pStyle w:val="ae"/>
              <w:rPr>
                <w:sz w:val="23"/>
                <w:szCs w:val="23"/>
              </w:rPr>
            </w:pPr>
            <w:r w:rsidRPr="0051719C">
              <w:rPr>
                <w:sz w:val="23"/>
                <w:szCs w:val="23"/>
              </w:rPr>
              <w:t xml:space="preserve">Клавиатуры  </w:t>
            </w:r>
          </w:p>
          <w:p w:rsidR="0098539C" w:rsidRPr="0051719C" w:rsidRDefault="0098539C" w:rsidP="0098539C">
            <w:pPr>
              <w:pStyle w:val="ae"/>
              <w:rPr>
                <w:sz w:val="23"/>
                <w:szCs w:val="23"/>
              </w:rPr>
            </w:pPr>
            <w:r w:rsidRPr="0051719C">
              <w:rPr>
                <w:sz w:val="23"/>
                <w:szCs w:val="23"/>
              </w:rPr>
              <w:t xml:space="preserve">Аппаратура, которая обеспечивает доступность компьютеров и подобных устройств для инвалидов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24 10 06 </w:t>
            </w:r>
          </w:p>
        </w:tc>
        <w:tc>
          <w:tcPr>
            <w:tcW w:w="8400" w:type="dxa"/>
          </w:tcPr>
          <w:p w:rsidR="0098539C" w:rsidRPr="0051719C" w:rsidRDefault="0098539C" w:rsidP="0098539C">
            <w:pPr>
              <w:pStyle w:val="ae"/>
              <w:rPr>
                <w:sz w:val="23"/>
                <w:szCs w:val="23"/>
              </w:rPr>
            </w:pPr>
            <w:r w:rsidRPr="0051719C">
              <w:rPr>
                <w:sz w:val="23"/>
                <w:szCs w:val="23"/>
              </w:rPr>
              <w:t xml:space="preserve">Манипуляторы типа "мышь"  </w:t>
            </w:r>
          </w:p>
          <w:p w:rsidR="0098539C" w:rsidRPr="0051719C" w:rsidRDefault="0098539C" w:rsidP="0098539C">
            <w:pPr>
              <w:pStyle w:val="ae"/>
              <w:rPr>
                <w:sz w:val="23"/>
                <w:szCs w:val="23"/>
              </w:rPr>
            </w:pPr>
            <w:r w:rsidRPr="0051719C">
              <w:rPr>
                <w:sz w:val="23"/>
                <w:szCs w:val="23"/>
              </w:rPr>
              <w:t xml:space="preserve">Аппаратура, которая обеспечивает доступность компьютеров и подобных устройств для инвалидов, в том числе "мыши-джойстики", сенсорные экраны и шаровые манипуляторы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24 10 09 </w:t>
            </w:r>
          </w:p>
        </w:tc>
        <w:tc>
          <w:tcPr>
            <w:tcW w:w="8400" w:type="dxa"/>
          </w:tcPr>
          <w:p w:rsidR="0098539C" w:rsidRPr="0051719C" w:rsidRDefault="0098539C" w:rsidP="0098539C">
            <w:pPr>
              <w:pStyle w:val="ae"/>
              <w:rPr>
                <w:sz w:val="23"/>
                <w:szCs w:val="23"/>
              </w:rPr>
            </w:pPr>
            <w:r w:rsidRPr="0051719C">
              <w:rPr>
                <w:sz w:val="23"/>
                <w:szCs w:val="23"/>
              </w:rPr>
              <w:t xml:space="preserve">Компьютерные джойстики  </w:t>
            </w:r>
          </w:p>
          <w:p w:rsidR="0098539C" w:rsidRPr="0051719C" w:rsidRDefault="0098539C" w:rsidP="0098539C">
            <w:pPr>
              <w:pStyle w:val="ae"/>
              <w:rPr>
                <w:sz w:val="23"/>
                <w:szCs w:val="23"/>
              </w:rPr>
            </w:pPr>
            <w:r w:rsidRPr="0051719C">
              <w:rPr>
                <w:sz w:val="23"/>
                <w:szCs w:val="23"/>
              </w:rPr>
              <w:t xml:space="preserve">Аппаратура, которая обеспечивает доступность компьютеров и подобных устройств для инвалидов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24 10 12 </w:t>
            </w:r>
          </w:p>
        </w:tc>
        <w:tc>
          <w:tcPr>
            <w:tcW w:w="8400" w:type="dxa"/>
          </w:tcPr>
          <w:p w:rsidR="0098539C" w:rsidRPr="0051719C" w:rsidRDefault="0098539C" w:rsidP="0098539C">
            <w:pPr>
              <w:pStyle w:val="ae"/>
              <w:rPr>
                <w:sz w:val="23"/>
                <w:szCs w:val="23"/>
              </w:rPr>
            </w:pPr>
            <w:r w:rsidRPr="0051719C">
              <w:rPr>
                <w:sz w:val="23"/>
                <w:szCs w:val="23"/>
              </w:rPr>
              <w:t xml:space="preserve">Альтернативные устройства ввода, в том числе оптические сканеры, панели с сенсорной чувствительностью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24 10 15 </w:t>
            </w:r>
          </w:p>
        </w:tc>
        <w:tc>
          <w:tcPr>
            <w:tcW w:w="8400" w:type="dxa"/>
          </w:tcPr>
          <w:p w:rsidR="0098539C" w:rsidRPr="0051719C" w:rsidRDefault="0098539C" w:rsidP="0098539C">
            <w:pPr>
              <w:pStyle w:val="ae"/>
              <w:rPr>
                <w:sz w:val="23"/>
                <w:szCs w:val="23"/>
              </w:rPr>
            </w:pPr>
            <w:r w:rsidRPr="0051719C">
              <w:rPr>
                <w:sz w:val="23"/>
                <w:szCs w:val="23"/>
              </w:rPr>
              <w:t xml:space="preserve">Принадлежности устройств  ввода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24 10 18 </w:t>
            </w:r>
          </w:p>
        </w:tc>
        <w:tc>
          <w:tcPr>
            <w:tcW w:w="8400" w:type="dxa"/>
          </w:tcPr>
          <w:p w:rsidR="0098539C" w:rsidRPr="0051719C" w:rsidRDefault="0098539C" w:rsidP="0098539C">
            <w:pPr>
              <w:pStyle w:val="ae"/>
              <w:rPr>
                <w:sz w:val="23"/>
                <w:szCs w:val="23"/>
              </w:rPr>
            </w:pPr>
            <w:r w:rsidRPr="0051719C">
              <w:rPr>
                <w:sz w:val="23"/>
                <w:szCs w:val="23"/>
              </w:rPr>
              <w:t xml:space="preserve">Модификации устройств  ввода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24 18 </w:t>
            </w:r>
          </w:p>
        </w:tc>
        <w:tc>
          <w:tcPr>
            <w:tcW w:w="8400" w:type="dxa"/>
          </w:tcPr>
          <w:p w:rsidR="0098539C" w:rsidRPr="0051719C" w:rsidRDefault="0098539C" w:rsidP="0098539C">
            <w:pPr>
              <w:pStyle w:val="ae"/>
              <w:rPr>
                <w:b/>
                <w:sz w:val="16"/>
                <w:szCs w:val="16"/>
              </w:rPr>
            </w:pPr>
            <w:r w:rsidRPr="0051719C">
              <w:rPr>
                <w:b/>
                <w:sz w:val="23"/>
                <w:szCs w:val="23"/>
              </w:rPr>
              <w:t xml:space="preserve">Средства вспомогательные и (или) заменяющие функцию руки и (или) кисти и (или) пальцев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24 18 03 </w:t>
            </w:r>
          </w:p>
        </w:tc>
        <w:tc>
          <w:tcPr>
            <w:tcW w:w="8400" w:type="dxa"/>
          </w:tcPr>
          <w:p w:rsidR="0098539C" w:rsidRPr="0051719C" w:rsidRDefault="0098539C" w:rsidP="0098539C">
            <w:pPr>
              <w:pStyle w:val="ae"/>
              <w:rPr>
                <w:sz w:val="23"/>
                <w:szCs w:val="23"/>
              </w:rPr>
            </w:pPr>
            <w:r w:rsidRPr="0051719C">
              <w:rPr>
                <w:sz w:val="23"/>
                <w:szCs w:val="23"/>
              </w:rPr>
              <w:t xml:space="preserve">Средства для зажимания (захватывания) (grasping aids)  </w:t>
            </w:r>
          </w:p>
          <w:p w:rsidR="0098539C" w:rsidRPr="0051719C" w:rsidRDefault="0098539C" w:rsidP="0098539C">
            <w:pPr>
              <w:pStyle w:val="ae"/>
              <w:rPr>
                <w:sz w:val="23"/>
                <w:szCs w:val="23"/>
              </w:rPr>
            </w:pPr>
            <w:r w:rsidRPr="0051719C">
              <w:rPr>
                <w:sz w:val="23"/>
                <w:szCs w:val="23"/>
              </w:rPr>
              <w:t xml:space="preserve">Устройства, позволяющие зажимать и схватывать объект (предмет), находящийся в зоне досягаемости, замещая при этом соответствующую функцию руки (рук)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24 18 06 </w:t>
            </w:r>
          </w:p>
        </w:tc>
        <w:tc>
          <w:tcPr>
            <w:tcW w:w="8400" w:type="dxa"/>
          </w:tcPr>
          <w:p w:rsidR="0098539C" w:rsidRPr="0051719C" w:rsidRDefault="0098539C" w:rsidP="0098539C">
            <w:pPr>
              <w:pStyle w:val="ae"/>
              <w:rPr>
                <w:sz w:val="23"/>
                <w:szCs w:val="23"/>
              </w:rPr>
            </w:pPr>
            <w:r w:rsidRPr="0051719C">
              <w:rPr>
                <w:sz w:val="23"/>
                <w:szCs w:val="23"/>
              </w:rPr>
              <w:t xml:space="preserve">Держатели (адаптеры) (grip adapters) и принадлежности  </w:t>
            </w:r>
          </w:p>
          <w:p w:rsidR="0098539C" w:rsidRPr="0051719C" w:rsidRDefault="0098539C" w:rsidP="0098539C">
            <w:pPr>
              <w:pStyle w:val="ae"/>
              <w:rPr>
                <w:sz w:val="23"/>
                <w:szCs w:val="23"/>
              </w:rPr>
            </w:pPr>
            <w:r w:rsidRPr="0051719C">
              <w:rPr>
                <w:sz w:val="23"/>
                <w:szCs w:val="23"/>
              </w:rPr>
              <w:t xml:space="preserve">Устройства, присоединяемые к объекту, чтобы свести к минимуму сжимающие усилия рук пользователя, затрачиваемые на перемещение или вращение данного объекта, </w:t>
            </w:r>
            <w:r w:rsidRPr="0051719C">
              <w:rPr>
                <w:i/>
                <w:iCs/>
                <w:sz w:val="23"/>
                <w:szCs w:val="23"/>
              </w:rPr>
              <w:t>в том числе держатели (оправки) ручек, карандашей или кисточек, держатели для посуды, ключей, защелок, щеколд, собачек, инструмента</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24 18 09 </w:t>
            </w:r>
          </w:p>
        </w:tc>
        <w:tc>
          <w:tcPr>
            <w:tcW w:w="8400" w:type="dxa"/>
          </w:tcPr>
          <w:p w:rsidR="0098539C" w:rsidRPr="0051719C" w:rsidRDefault="0098539C" w:rsidP="0098539C">
            <w:pPr>
              <w:pStyle w:val="ae"/>
              <w:rPr>
                <w:sz w:val="23"/>
                <w:szCs w:val="23"/>
              </w:rPr>
            </w:pPr>
            <w:r w:rsidRPr="0051719C">
              <w:rPr>
                <w:sz w:val="23"/>
                <w:szCs w:val="23"/>
              </w:rPr>
              <w:t xml:space="preserve">Держатели (holders) (нательные), </w:t>
            </w:r>
            <w:r w:rsidRPr="0051719C">
              <w:rPr>
                <w:i/>
                <w:iCs/>
                <w:sz w:val="23"/>
                <w:szCs w:val="23"/>
              </w:rPr>
              <w:t>в том числе манжеты-держатели на кисть, запястье, ладонь руки</w:t>
            </w:r>
            <w:r w:rsidRPr="0051719C">
              <w:rPr>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24 18 12 </w:t>
            </w:r>
          </w:p>
        </w:tc>
        <w:tc>
          <w:tcPr>
            <w:tcW w:w="8400" w:type="dxa"/>
          </w:tcPr>
          <w:p w:rsidR="0098539C" w:rsidRPr="0051719C" w:rsidRDefault="0098539C" w:rsidP="0098539C">
            <w:pPr>
              <w:pStyle w:val="ae"/>
              <w:rPr>
                <w:sz w:val="23"/>
                <w:szCs w:val="23"/>
              </w:rPr>
            </w:pPr>
            <w:r w:rsidRPr="0051719C">
              <w:rPr>
                <w:sz w:val="23"/>
                <w:szCs w:val="23"/>
              </w:rPr>
              <w:t xml:space="preserve">Кронштейны  </w:t>
            </w:r>
          </w:p>
          <w:p w:rsidR="0098539C" w:rsidRPr="0051719C" w:rsidRDefault="0098539C" w:rsidP="0098539C">
            <w:pPr>
              <w:pStyle w:val="ae"/>
              <w:rPr>
                <w:sz w:val="23"/>
                <w:szCs w:val="23"/>
              </w:rPr>
            </w:pPr>
            <w:r w:rsidRPr="0051719C">
              <w:rPr>
                <w:sz w:val="23"/>
                <w:szCs w:val="23"/>
              </w:rPr>
              <w:t xml:space="preserve">Свободностоящие устройства, которые поддерживают объект в стабильном положении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24 18 15 </w:t>
            </w:r>
          </w:p>
        </w:tc>
        <w:tc>
          <w:tcPr>
            <w:tcW w:w="8400" w:type="dxa"/>
          </w:tcPr>
          <w:p w:rsidR="0098539C" w:rsidRPr="0051719C" w:rsidRDefault="0098539C" w:rsidP="0098539C">
            <w:pPr>
              <w:pStyle w:val="ae"/>
              <w:rPr>
                <w:sz w:val="23"/>
                <w:szCs w:val="23"/>
              </w:rPr>
            </w:pPr>
            <w:r w:rsidRPr="0051719C">
              <w:rPr>
                <w:sz w:val="23"/>
                <w:szCs w:val="23"/>
              </w:rPr>
              <w:t xml:space="preserve">Рукоятки (рычаги) управления (operating sticks), в том числе приводимые в действие головой, подбородком или ртом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24 18 21 </w:t>
            </w:r>
          </w:p>
        </w:tc>
        <w:tc>
          <w:tcPr>
            <w:tcW w:w="8400" w:type="dxa"/>
          </w:tcPr>
          <w:p w:rsidR="0098539C" w:rsidRPr="0051719C" w:rsidRDefault="0098539C" w:rsidP="0098539C">
            <w:pPr>
              <w:pStyle w:val="ae"/>
              <w:rPr>
                <w:sz w:val="23"/>
                <w:szCs w:val="23"/>
              </w:rPr>
            </w:pPr>
            <w:r w:rsidRPr="0051719C">
              <w:rPr>
                <w:sz w:val="23"/>
                <w:szCs w:val="23"/>
              </w:rPr>
              <w:t xml:space="preserve">Устройства для обращения с бумажными предметами (изделиями)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24 18 27 </w:t>
            </w:r>
          </w:p>
        </w:tc>
        <w:tc>
          <w:tcPr>
            <w:tcW w:w="8400" w:type="dxa"/>
          </w:tcPr>
          <w:p w:rsidR="0098539C" w:rsidRPr="0051719C" w:rsidRDefault="0098539C" w:rsidP="0098539C">
            <w:pPr>
              <w:pStyle w:val="ae"/>
              <w:rPr>
                <w:sz w:val="23"/>
                <w:szCs w:val="23"/>
              </w:rPr>
            </w:pPr>
            <w:r w:rsidRPr="0051719C">
              <w:rPr>
                <w:sz w:val="23"/>
                <w:szCs w:val="23"/>
              </w:rPr>
              <w:t xml:space="preserve">Опоры предплечья, в том числе прикладываемые к пишущим машинкам и компьютерам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24 21 </w:t>
            </w:r>
          </w:p>
        </w:tc>
        <w:tc>
          <w:tcPr>
            <w:tcW w:w="8400" w:type="dxa"/>
          </w:tcPr>
          <w:p w:rsidR="0098539C" w:rsidRPr="0051719C" w:rsidRDefault="0098539C" w:rsidP="0098539C">
            <w:pPr>
              <w:pStyle w:val="ae"/>
              <w:rPr>
                <w:b/>
                <w:sz w:val="16"/>
                <w:szCs w:val="16"/>
              </w:rPr>
            </w:pPr>
            <w:r w:rsidRPr="0051719C">
              <w:rPr>
                <w:b/>
                <w:sz w:val="23"/>
                <w:szCs w:val="23"/>
              </w:rPr>
              <w:t xml:space="preserve">Средства для расширения зоны досягаемости (aids for extended reach)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24 21 03 </w:t>
            </w:r>
          </w:p>
        </w:tc>
        <w:tc>
          <w:tcPr>
            <w:tcW w:w="8400" w:type="dxa"/>
          </w:tcPr>
          <w:p w:rsidR="0098539C" w:rsidRPr="0051719C" w:rsidRDefault="0098539C" w:rsidP="0098539C">
            <w:pPr>
              <w:pStyle w:val="ae"/>
              <w:rPr>
                <w:sz w:val="23"/>
                <w:szCs w:val="23"/>
              </w:rPr>
            </w:pPr>
            <w:r w:rsidRPr="0051719C">
              <w:rPr>
                <w:sz w:val="23"/>
                <w:szCs w:val="23"/>
              </w:rPr>
              <w:t xml:space="preserve">Захваты (gripping tongs) с ручным приводом  </w:t>
            </w:r>
          </w:p>
          <w:p w:rsidR="0098539C" w:rsidRPr="0051719C" w:rsidRDefault="0098539C" w:rsidP="0098539C">
            <w:pPr>
              <w:pStyle w:val="ae"/>
              <w:rPr>
                <w:sz w:val="23"/>
                <w:szCs w:val="23"/>
              </w:rPr>
            </w:pPr>
            <w:r w:rsidRPr="0051719C">
              <w:rPr>
                <w:sz w:val="23"/>
                <w:szCs w:val="23"/>
              </w:rPr>
              <w:t xml:space="preserve">Устройства с ручным приводом, которые могут быть использованы, чтобы удерживать, зажимать или захватывать предметы, находящиеся на известном расстоянии, в том числе крюки на длинной ручке для притягивания двери, створок окна, форточки; палки с крюком на конце, со щипцами на конце, с магнитом на конце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24 21 06 </w:t>
            </w:r>
          </w:p>
        </w:tc>
        <w:tc>
          <w:tcPr>
            <w:tcW w:w="8400" w:type="dxa"/>
          </w:tcPr>
          <w:p w:rsidR="0098539C" w:rsidRPr="0051719C" w:rsidRDefault="0098539C" w:rsidP="0098539C">
            <w:pPr>
              <w:pStyle w:val="ae"/>
              <w:rPr>
                <w:sz w:val="23"/>
                <w:szCs w:val="23"/>
              </w:rPr>
            </w:pPr>
            <w:r w:rsidRPr="0051719C">
              <w:rPr>
                <w:sz w:val="23"/>
                <w:szCs w:val="23"/>
              </w:rPr>
              <w:t xml:space="preserve">Захваты (gripping tongs) с механическим (электрическим) приводом  </w:t>
            </w:r>
          </w:p>
          <w:p w:rsidR="0098539C" w:rsidRPr="0051719C" w:rsidRDefault="0098539C" w:rsidP="0098539C">
            <w:pPr>
              <w:pStyle w:val="ae"/>
              <w:rPr>
                <w:sz w:val="23"/>
                <w:szCs w:val="23"/>
              </w:rPr>
            </w:pPr>
            <w:r w:rsidRPr="0051719C">
              <w:rPr>
                <w:sz w:val="23"/>
                <w:szCs w:val="23"/>
              </w:rPr>
              <w:t xml:space="preserve">Устройства с механическим (электрическим) приводом, которые могут быть использованы, чтобы удерживать, зажимать или захватывать предметы, находящиеся на известном расстоянии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24 21 09 </w:t>
            </w:r>
          </w:p>
        </w:tc>
        <w:tc>
          <w:tcPr>
            <w:tcW w:w="8400" w:type="dxa"/>
          </w:tcPr>
          <w:p w:rsidR="0098539C" w:rsidRPr="0051719C" w:rsidRDefault="0098539C" w:rsidP="0098539C">
            <w:pPr>
              <w:pStyle w:val="ae"/>
              <w:rPr>
                <w:sz w:val="23"/>
                <w:szCs w:val="23"/>
              </w:rPr>
            </w:pPr>
            <w:r w:rsidRPr="0051719C">
              <w:rPr>
                <w:sz w:val="23"/>
                <w:szCs w:val="23"/>
              </w:rPr>
              <w:t xml:space="preserve">Удлинители (extenders) без функции захвата  </w:t>
            </w:r>
          </w:p>
          <w:p w:rsidR="0098539C" w:rsidRPr="0051719C" w:rsidRDefault="0098539C" w:rsidP="0098539C">
            <w:pPr>
              <w:pStyle w:val="ae"/>
              <w:rPr>
                <w:sz w:val="23"/>
                <w:szCs w:val="23"/>
              </w:rPr>
            </w:pPr>
            <w:r w:rsidRPr="0051719C">
              <w:rPr>
                <w:sz w:val="23"/>
                <w:szCs w:val="23"/>
              </w:rPr>
              <w:t xml:space="preserve">Устройства, которые могут быть использованы, чтобы расширить зону досягаемости и (или) передвигать объекты, без функции захватывания этого объекта  </w:t>
            </w:r>
          </w:p>
        </w:tc>
      </w:tr>
      <w:tr w:rsidR="0098539C" w:rsidRPr="0051719C" w:rsidTr="00D850A4">
        <w:tc>
          <w:tcPr>
            <w:tcW w:w="1080" w:type="dxa"/>
          </w:tcPr>
          <w:p w:rsidR="0098539C" w:rsidRPr="0051719C" w:rsidRDefault="0098539C" w:rsidP="0098539C">
            <w:pPr>
              <w:pStyle w:val="ae"/>
              <w:rPr>
                <w:b/>
                <w:sz w:val="23"/>
                <w:szCs w:val="23"/>
              </w:rPr>
            </w:pPr>
            <w:r w:rsidRPr="0051719C">
              <w:rPr>
                <w:b/>
                <w:sz w:val="23"/>
                <w:szCs w:val="23"/>
              </w:rPr>
              <w:t xml:space="preserve">24 24 </w:t>
            </w:r>
          </w:p>
        </w:tc>
        <w:tc>
          <w:tcPr>
            <w:tcW w:w="8400" w:type="dxa"/>
          </w:tcPr>
          <w:p w:rsidR="0098539C" w:rsidRPr="0051719C" w:rsidRDefault="0098539C" w:rsidP="0098539C">
            <w:pPr>
              <w:pStyle w:val="ae"/>
              <w:rPr>
                <w:b/>
                <w:sz w:val="16"/>
                <w:szCs w:val="16"/>
              </w:rPr>
            </w:pPr>
            <w:r w:rsidRPr="0051719C">
              <w:rPr>
                <w:b/>
                <w:sz w:val="23"/>
                <w:szCs w:val="23"/>
              </w:rPr>
              <w:t xml:space="preserve">Устройства для размещения (расположения) предметов (объектов) в </w:t>
            </w:r>
            <w:r w:rsidRPr="0051719C">
              <w:rPr>
                <w:b/>
                <w:i/>
                <w:iCs/>
                <w:sz w:val="23"/>
                <w:szCs w:val="23"/>
              </w:rPr>
              <w:t>пределах зоны досягаемости для инвалидов</w:t>
            </w:r>
            <w:r w:rsidRPr="0051719C">
              <w:rPr>
                <w:b/>
                <w:sz w:val="23"/>
                <w:szCs w:val="23"/>
              </w:rPr>
              <w:t xml:space="preserve">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24 24 03 </w:t>
            </w:r>
          </w:p>
        </w:tc>
        <w:tc>
          <w:tcPr>
            <w:tcW w:w="8400" w:type="dxa"/>
          </w:tcPr>
          <w:p w:rsidR="0098539C" w:rsidRPr="0051719C" w:rsidRDefault="0098539C" w:rsidP="0098539C">
            <w:pPr>
              <w:pStyle w:val="ae"/>
              <w:rPr>
                <w:sz w:val="23"/>
                <w:szCs w:val="23"/>
              </w:rPr>
            </w:pPr>
            <w:r w:rsidRPr="0051719C">
              <w:rPr>
                <w:sz w:val="23"/>
                <w:szCs w:val="23"/>
              </w:rPr>
              <w:t xml:space="preserve">Системы местоположений с фиксированием объектов </w:t>
            </w:r>
          </w:p>
        </w:tc>
      </w:tr>
      <w:tr w:rsidR="0098539C" w:rsidRPr="0051719C" w:rsidTr="00D850A4">
        <w:tc>
          <w:tcPr>
            <w:tcW w:w="1080" w:type="dxa"/>
          </w:tcPr>
          <w:p w:rsidR="0098539C" w:rsidRPr="0051719C" w:rsidRDefault="0098539C" w:rsidP="0098539C">
            <w:pPr>
              <w:pStyle w:val="ae"/>
              <w:rPr>
                <w:sz w:val="23"/>
                <w:szCs w:val="23"/>
              </w:rPr>
            </w:pPr>
            <w:r w:rsidRPr="0051719C">
              <w:rPr>
                <w:sz w:val="23"/>
                <w:szCs w:val="23"/>
              </w:rPr>
              <w:t xml:space="preserve">24 24 06 </w:t>
            </w:r>
          </w:p>
        </w:tc>
        <w:tc>
          <w:tcPr>
            <w:tcW w:w="8400" w:type="dxa"/>
          </w:tcPr>
          <w:p w:rsidR="0098539C" w:rsidRPr="0051719C" w:rsidRDefault="0098539C" w:rsidP="0098539C">
            <w:pPr>
              <w:pStyle w:val="ae"/>
              <w:rPr>
                <w:sz w:val="23"/>
                <w:szCs w:val="23"/>
              </w:rPr>
            </w:pPr>
            <w:r w:rsidRPr="0051719C">
              <w:rPr>
                <w:sz w:val="23"/>
                <w:szCs w:val="23"/>
              </w:rPr>
              <w:t xml:space="preserve">Системы местоположений с вращением и скольжением объектов </w:t>
            </w:r>
          </w:p>
        </w:tc>
      </w:tr>
      <w:tr w:rsidR="0098539C" w:rsidRPr="0051719C" w:rsidTr="00D850A4">
        <w:trPr>
          <w:trHeight w:val="58"/>
        </w:trPr>
        <w:tc>
          <w:tcPr>
            <w:tcW w:w="1080" w:type="dxa"/>
          </w:tcPr>
          <w:p w:rsidR="0098539C" w:rsidRPr="0051719C" w:rsidRDefault="0098539C" w:rsidP="0098539C">
            <w:pPr>
              <w:pStyle w:val="ae"/>
              <w:rPr>
                <w:sz w:val="23"/>
                <w:szCs w:val="23"/>
              </w:rPr>
            </w:pPr>
            <w:r w:rsidRPr="0051719C">
              <w:rPr>
                <w:sz w:val="23"/>
                <w:szCs w:val="23"/>
              </w:rPr>
              <w:t xml:space="preserve">24 24 09 </w:t>
            </w:r>
          </w:p>
        </w:tc>
        <w:tc>
          <w:tcPr>
            <w:tcW w:w="8400" w:type="dxa"/>
          </w:tcPr>
          <w:p w:rsidR="0098539C" w:rsidRPr="0051719C" w:rsidRDefault="0098539C" w:rsidP="0098539C">
            <w:pPr>
              <w:pStyle w:val="ae"/>
              <w:rPr>
                <w:sz w:val="23"/>
                <w:szCs w:val="23"/>
              </w:rPr>
            </w:pPr>
            <w:r w:rsidRPr="0051719C">
              <w:rPr>
                <w:sz w:val="23"/>
                <w:szCs w:val="23"/>
              </w:rPr>
              <w:t xml:space="preserve">Системы местоположений с подъемом и наклоном объектов </w:t>
            </w:r>
          </w:p>
        </w:tc>
      </w:tr>
    </w:tbl>
    <w:p w:rsidR="0098539C" w:rsidRPr="0051719C" w:rsidRDefault="0098539C" w:rsidP="0098539C">
      <w:pPr>
        <w:pStyle w:val="ae"/>
      </w:pPr>
    </w:p>
    <w:p w:rsidR="001601A1" w:rsidRDefault="0098539C" w:rsidP="001601A1">
      <w:pPr>
        <w:pStyle w:val="ae"/>
        <w:jc w:val="both"/>
        <w:rPr>
          <w:iCs/>
        </w:rPr>
      </w:pPr>
      <w:r w:rsidRPr="0051719C">
        <w:t xml:space="preserve">Примечание: Классы 00, 01, 02 и 90-99 и связанные с ними подклассы и группы предназначены в настоящем стандарте для федерального применения </w:t>
      </w:r>
      <w:r w:rsidRPr="0051719C">
        <w:rPr>
          <w:iCs/>
        </w:rPr>
        <w:t>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jc w:val="both"/>
        <w:rPr>
          <w:iCs/>
        </w:rPr>
      </w:pPr>
    </w:p>
    <w:p w:rsidR="001601A1" w:rsidRDefault="001601A1" w:rsidP="001601A1">
      <w:pPr>
        <w:pStyle w:val="ae"/>
        <w:ind w:left="4956"/>
        <w:jc w:val="both"/>
        <w:rPr>
          <w:sz w:val="28"/>
          <w:szCs w:val="28"/>
        </w:rPr>
      </w:pPr>
      <w:r>
        <w:rPr>
          <w:sz w:val="28"/>
          <w:szCs w:val="28"/>
        </w:rPr>
        <w:t xml:space="preserve">       </w:t>
      </w:r>
      <w:r w:rsidRPr="00294455">
        <w:rPr>
          <w:sz w:val="28"/>
          <w:szCs w:val="28"/>
        </w:rPr>
        <w:t xml:space="preserve">Приложение </w:t>
      </w:r>
      <w:r>
        <w:rPr>
          <w:sz w:val="28"/>
          <w:szCs w:val="28"/>
        </w:rPr>
        <w:t>Г</w:t>
      </w:r>
    </w:p>
    <w:p w:rsidR="001601A1" w:rsidRDefault="001601A1" w:rsidP="001601A1">
      <w:pPr>
        <w:ind w:firstLine="567"/>
        <w:jc w:val="right"/>
        <w:rPr>
          <w:sz w:val="28"/>
          <w:szCs w:val="28"/>
        </w:rPr>
      </w:pPr>
      <w:r>
        <w:rPr>
          <w:sz w:val="28"/>
          <w:szCs w:val="28"/>
        </w:rPr>
        <w:t>к Методическим рекомендациям</w:t>
      </w:r>
    </w:p>
    <w:p w:rsidR="001601A1" w:rsidRPr="0051719C" w:rsidRDefault="001601A1" w:rsidP="0098539C">
      <w:pPr>
        <w:pStyle w:val="a7"/>
        <w:tabs>
          <w:tab w:val="left" w:pos="709"/>
        </w:tabs>
        <w:spacing w:after="0" w:line="360" w:lineRule="auto"/>
        <w:ind w:left="0" w:firstLine="709"/>
        <w:jc w:val="right"/>
        <w:rPr>
          <w:rFonts w:ascii="Times New Roman" w:hAnsi="Times New Roman"/>
          <w:b/>
          <w:sz w:val="24"/>
          <w:szCs w:val="24"/>
        </w:rPr>
      </w:pPr>
    </w:p>
    <w:p w:rsidR="0098539C" w:rsidRPr="001601A1" w:rsidRDefault="001601A1" w:rsidP="001601A1">
      <w:pPr>
        <w:pStyle w:val="a7"/>
        <w:tabs>
          <w:tab w:val="left" w:pos="709"/>
        </w:tabs>
        <w:spacing w:after="0" w:line="240" w:lineRule="auto"/>
        <w:ind w:left="0" w:firstLine="709"/>
        <w:jc w:val="center"/>
        <w:rPr>
          <w:rFonts w:ascii="Times New Roman" w:hAnsi="Times New Roman"/>
          <w:b/>
          <w:sz w:val="28"/>
          <w:szCs w:val="28"/>
        </w:rPr>
      </w:pPr>
      <w:r w:rsidRPr="001601A1">
        <w:rPr>
          <w:rFonts w:ascii="Times New Roman" w:hAnsi="Times New Roman"/>
          <w:b/>
          <w:sz w:val="28"/>
          <w:szCs w:val="28"/>
        </w:rPr>
        <w:t>Определения и термины, используемые в методических рекомендациях</w:t>
      </w:r>
    </w:p>
    <w:p w:rsidR="001601A1" w:rsidRPr="001601A1" w:rsidRDefault="001601A1" w:rsidP="001601A1">
      <w:pPr>
        <w:pStyle w:val="a7"/>
        <w:tabs>
          <w:tab w:val="left" w:pos="709"/>
        </w:tabs>
        <w:spacing w:after="0" w:line="240" w:lineRule="auto"/>
        <w:ind w:left="0" w:firstLine="709"/>
        <w:jc w:val="center"/>
        <w:rPr>
          <w:rFonts w:ascii="Times New Roman" w:hAnsi="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8"/>
        <w:gridCol w:w="7680"/>
      </w:tblGrid>
      <w:tr w:rsidR="0098539C" w:rsidRPr="0051719C" w:rsidTr="007175BC">
        <w:trPr>
          <w:trHeight w:val="353"/>
        </w:trPr>
        <w:tc>
          <w:tcPr>
            <w:tcW w:w="2028" w:type="dxa"/>
          </w:tcPr>
          <w:p w:rsidR="0098539C" w:rsidRPr="0051719C" w:rsidRDefault="0098539C" w:rsidP="001601A1">
            <w:pPr>
              <w:pStyle w:val="ae"/>
              <w:jc w:val="center"/>
              <w:rPr>
                <w:b/>
                <w:sz w:val="16"/>
                <w:szCs w:val="16"/>
              </w:rPr>
            </w:pPr>
            <w:r w:rsidRPr="0051719C">
              <w:rPr>
                <w:b/>
                <w:sz w:val="23"/>
                <w:szCs w:val="23"/>
              </w:rPr>
              <w:t>Термин</w:t>
            </w:r>
          </w:p>
        </w:tc>
        <w:tc>
          <w:tcPr>
            <w:tcW w:w="7680" w:type="dxa"/>
          </w:tcPr>
          <w:p w:rsidR="0098539C" w:rsidRPr="0051719C" w:rsidRDefault="0098539C" w:rsidP="001601A1">
            <w:pPr>
              <w:pStyle w:val="ae"/>
              <w:jc w:val="center"/>
              <w:rPr>
                <w:b/>
                <w:sz w:val="23"/>
                <w:szCs w:val="23"/>
              </w:rPr>
            </w:pPr>
            <w:r w:rsidRPr="0051719C">
              <w:rPr>
                <w:b/>
                <w:sz w:val="23"/>
                <w:szCs w:val="23"/>
              </w:rPr>
              <w:t>Определение</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Адаптация</w:t>
            </w:r>
          </w:p>
        </w:tc>
        <w:tc>
          <w:tcPr>
            <w:tcW w:w="7680" w:type="dxa"/>
          </w:tcPr>
          <w:p w:rsidR="0098539C" w:rsidRPr="0051719C" w:rsidRDefault="0098539C" w:rsidP="001601A1">
            <w:pPr>
              <w:pStyle w:val="ae"/>
              <w:spacing w:line="260" w:lineRule="exact"/>
              <w:jc w:val="both"/>
              <w:rPr>
                <w:sz w:val="16"/>
                <w:szCs w:val="16"/>
              </w:rPr>
            </w:pPr>
            <w:r w:rsidRPr="0051719C">
              <w:rPr>
                <w:sz w:val="23"/>
                <w:szCs w:val="23"/>
              </w:rPr>
              <w:t>приспособление к новым условиям. Приспособление среды жизнедеятельности, зданий и сооружений с учетом потребностей инвалидов и маломобильных  групп населения (создание условий доступности, безопасности, комфортности и информативности) посредством технических и организационных решений</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Адаптивная (адаптированная) среда</w:t>
            </w:r>
          </w:p>
        </w:tc>
        <w:tc>
          <w:tcPr>
            <w:tcW w:w="7680" w:type="dxa"/>
          </w:tcPr>
          <w:p w:rsidR="0098539C" w:rsidRPr="0051719C" w:rsidRDefault="0098539C" w:rsidP="001601A1">
            <w:pPr>
              <w:pStyle w:val="ae"/>
              <w:spacing w:line="260" w:lineRule="exact"/>
              <w:jc w:val="both"/>
              <w:rPr>
                <w:sz w:val="16"/>
                <w:szCs w:val="16"/>
              </w:rPr>
            </w:pPr>
            <w:r w:rsidRPr="0051719C">
              <w:rPr>
                <w:sz w:val="23"/>
                <w:szCs w:val="23"/>
              </w:rPr>
              <w:t>Окружающая обстановка, приспособленная под нужды инвалида, с учетом принципа «разумного приспособления» - с точки зрения соизмерения необходимости (потребностей инвалидов) и возможности (имеющихся организационных, технических и финансовых ресурсов)</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Акт обследования объекта социальной инфраструктуры</w:t>
            </w:r>
          </w:p>
        </w:tc>
        <w:tc>
          <w:tcPr>
            <w:tcW w:w="7680" w:type="dxa"/>
          </w:tcPr>
          <w:p w:rsidR="0098539C" w:rsidRPr="0051719C" w:rsidRDefault="0098539C" w:rsidP="001601A1">
            <w:pPr>
              <w:pStyle w:val="ae"/>
              <w:spacing w:line="260" w:lineRule="exact"/>
              <w:jc w:val="both"/>
              <w:rPr>
                <w:sz w:val="16"/>
                <w:szCs w:val="16"/>
              </w:rPr>
            </w:pPr>
            <w:r w:rsidRPr="0051719C">
              <w:rPr>
                <w:sz w:val="23"/>
                <w:szCs w:val="23"/>
              </w:rPr>
              <w:t>Учетный документ, формируемый в процессе обследования объекта рабочей группой с целью объективной экспертной оценки  состояния доступности, а также формирования заключения о необходимости его адаптации</w:t>
            </w:r>
          </w:p>
        </w:tc>
      </w:tr>
      <w:tr w:rsidR="0098539C" w:rsidRPr="0051719C" w:rsidTr="007175BC">
        <w:tc>
          <w:tcPr>
            <w:tcW w:w="2028" w:type="dxa"/>
          </w:tcPr>
          <w:p w:rsidR="0098539C" w:rsidRPr="0051719C" w:rsidRDefault="0098539C" w:rsidP="001601A1">
            <w:pPr>
              <w:pStyle w:val="ae"/>
              <w:jc w:val="center"/>
              <w:rPr>
                <w:sz w:val="23"/>
                <w:szCs w:val="23"/>
              </w:rPr>
            </w:pPr>
            <w:r w:rsidRPr="0051719C">
              <w:rPr>
                <w:sz w:val="23"/>
                <w:szCs w:val="23"/>
              </w:rPr>
              <w:t>Анкета</w:t>
            </w:r>
          </w:p>
          <w:p w:rsidR="0098539C" w:rsidRPr="0051719C" w:rsidRDefault="0098539C" w:rsidP="001601A1">
            <w:pPr>
              <w:pStyle w:val="ae"/>
              <w:jc w:val="center"/>
              <w:rPr>
                <w:bCs/>
                <w:sz w:val="23"/>
                <w:szCs w:val="23"/>
              </w:rPr>
            </w:pPr>
            <w:r w:rsidRPr="0051719C">
              <w:rPr>
                <w:sz w:val="23"/>
                <w:szCs w:val="23"/>
              </w:rPr>
              <w:t>(информация об объекте социальной инфраструктуры)</w:t>
            </w:r>
          </w:p>
        </w:tc>
        <w:tc>
          <w:tcPr>
            <w:tcW w:w="7680" w:type="dxa"/>
          </w:tcPr>
          <w:p w:rsidR="0098539C" w:rsidRPr="0051719C" w:rsidRDefault="0098539C" w:rsidP="001601A1">
            <w:pPr>
              <w:pStyle w:val="ae"/>
              <w:spacing w:line="260" w:lineRule="exact"/>
              <w:jc w:val="both"/>
              <w:rPr>
                <w:sz w:val="23"/>
                <w:szCs w:val="23"/>
              </w:rPr>
            </w:pPr>
            <w:r w:rsidRPr="0051719C">
              <w:rPr>
                <w:sz w:val="23"/>
                <w:szCs w:val="23"/>
              </w:rPr>
              <w:t>Учетный документ, содержащий общие сведения об объекте, характеристике его деятельности и первичные сведения о доступности объекта и предоставляемых услуг (заполняется руководителями учреждений и организаций)</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Аппарель</w:t>
            </w:r>
          </w:p>
        </w:tc>
        <w:tc>
          <w:tcPr>
            <w:tcW w:w="7680" w:type="dxa"/>
          </w:tcPr>
          <w:p w:rsidR="0098539C" w:rsidRPr="0051719C" w:rsidRDefault="0098539C" w:rsidP="001601A1">
            <w:pPr>
              <w:pStyle w:val="ae"/>
              <w:jc w:val="both"/>
              <w:rPr>
                <w:sz w:val="16"/>
                <w:szCs w:val="16"/>
              </w:rPr>
            </w:pPr>
            <w:r w:rsidRPr="0051719C">
              <w:rPr>
                <w:sz w:val="23"/>
                <w:szCs w:val="23"/>
              </w:rPr>
              <w:t>Накладная конструкция на лестничный марш или через препятствие для проезда инвалида на кресле-коляске</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Бордюр (поребрик)</w:t>
            </w:r>
          </w:p>
        </w:tc>
        <w:tc>
          <w:tcPr>
            <w:tcW w:w="7680" w:type="dxa"/>
          </w:tcPr>
          <w:p w:rsidR="0098539C" w:rsidRPr="0051719C" w:rsidRDefault="0098539C" w:rsidP="001601A1">
            <w:pPr>
              <w:pStyle w:val="ae"/>
              <w:jc w:val="both"/>
              <w:rPr>
                <w:sz w:val="23"/>
                <w:szCs w:val="23"/>
              </w:rPr>
            </w:pPr>
            <w:r w:rsidRPr="0051719C">
              <w:rPr>
                <w:sz w:val="23"/>
                <w:szCs w:val="23"/>
              </w:rPr>
              <w:t>ограждение путей движения и пространств однородными элементами малой высоты, совмещающее функции по критериям безопасности и информативности</w:t>
            </w:r>
          </w:p>
        </w:tc>
      </w:tr>
      <w:tr w:rsidR="0098539C" w:rsidRPr="0051719C" w:rsidTr="007175BC">
        <w:tc>
          <w:tcPr>
            <w:tcW w:w="2028" w:type="dxa"/>
          </w:tcPr>
          <w:p w:rsidR="0098539C" w:rsidRPr="0051719C" w:rsidRDefault="0098539C" w:rsidP="001601A1">
            <w:pPr>
              <w:jc w:val="center"/>
              <w:rPr>
                <w:sz w:val="23"/>
                <w:szCs w:val="23"/>
              </w:rPr>
            </w:pPr>
            <w:r w:rsidRPr="0051719C">
              <w:rPr>
                <w:sz w:val="23"/>
                <w:szCs w:val="23"/>
              </w:rPr>
              <w:t>Варианты графического отображения доступности объектов (услуг)</w:t>
            </w:r>
          </w:p>
          <w:p w:rsidR="0098539C" w:rsidRPr="0051719C" w:rsidRDefault="0098539C" w:rsidP="001601A1">
            <w:pPr>
              <w:jc w:val="center"/>
              <w:rPr>
                <w:sz w:val="23"/>
                <w:szCs w:val="23"/>
              </w:rPr>
            </w:pPr>
            <w:r w:rsidRPr="0051719C">
              <w:rPr>
                <w:sz w:val="23"/>
                <w:szCs w:val="23"/>
              </w:rPr>
              <w:t>- по категориям инвалидов</w:t>
            </w:r>
          </w:p>
        </w:tc>
        <w:tc>
          <w:tcPr>
            <w:tcW w:w="7680" w:type="dxa"/>
          </w:tcPr>
          <w:p w:rsidR="0098539C" w:rsidRPr="0051719C" w:rsidRDefault="00197A90" w:rsidP="001601A1">
            <w:pPr>
              <w:jc w:val="both"/>
              <w:rPr>
                <w:noProof/>
                <w:sz w:val="23"/>
                <w:szCs w:val="23"/>
              </w:rPr>
            </w:pPr>
            <w:r>
              <w:rPr>
                <w:noProof/>
                <w:sz w:val="23"/>
                <w:szCs w:val="23"/>
              </w:rPr>
              <w:drawing>
                <wp:anchor distT="0" distB="0" distL="114300" distR="114300" simplePos="0" relativeHeight="251651072" behindDoc="0" locked="0" layoutInCell="1" allowOverlap="1">
                  <wp:simplePos x="0" y="0"/>
                  <wp:positionH relativeFrom="margin">
                    <wp:posOffset>-5080</wp:posOffset>
                  </wp:positionH>
                  <wp:positionV relativeFrom="margin">
                    <wp:posOffset>42545</wp:posOffset>
                  </wp:positionV>
                  <wp:extent cx="453390" cy="445770"/>
                  <wp:effectExtent l="19050" t="0" r="3810" b="0"/>
                  <wp:wrapSquare wrapText="bothSides"/>
                  <wp:docPr id="59" name="ctl01_MainBodyContentPlaceHolder_DisabledContentControl_symbol7" descr="Disabled access facilities for wheelchair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7" descr="Disabled access facilities for wheelchair users"/>
                          <pic:cNvPicPr>
                            <a:picLocks noChangeAspect="1" noChangeArrowheads="1"/>
                          </pic:cNvPicPr>
                        </pic:nvPicPr>
                        <pic:blipFill>
                          <a:blip r:embed="rId14" cstate="print"/>
                          <a:srcRect/>
                          <a:stretch>
                            <a:fillRect/>
                          </a:stretch>
                        </pic:blipFill>
                        <pic:spPr bwMode="auto">
                          <a:xfrm>
                            <a:off x="0" y="0"/>
                            <a:ext cx="453390" cy="445770"/>
                          </a:xfrm>
                          <a:prstGeom prst="rect">
                            <a:avLst/>
                          </a:prstGeom>
                          <a:noFill/>
                        </pic:spPr>
                      </pic:pic>
                    </a:graphicData>
                  </a:graphic>
                </wp:anchor>
              </w:drawing>
            </w:r>
          </w:p>
          <w:p w:rsidR="0098539C" w:rsidRPr="0051719C" w:rsidRDefault="0098539C" w:rsidP="001601A1">
            <w:pPr>
              <w:jc w:val="both"/>
              <w:rPr>
                <w:noProof/>
                <w:sz w:val="23"/>
                <w:szCs w:val="23"/>
              </w:rPr>
            </w:pPr>
            <w:r w:rsidRPr="0051719C">
              <w:rPr>
                <w:noProof/>
                <w:sz w:val="23"/>
                <w:szCs w:val="23"/>
              </w:rPr>
              <w:t>- для инвалидов, передвигающихся на креслах-колясках</w:t>
            </w:r>
          </w:p>
          <w:p w:rsidR="0098539C" w:rsidRPr="0051719C" w:rsidRDefault="0098539C" w:rsidP="001601A1">
            <w:pPr>
              <w:jc w:val="both"/>
              <w:rPr>
                <w:noProof/>
                <w:sz w:val="23"/>
                <w:szCs w:val="23"/>
              </w:rPr>
            </w:pPr>
          </w:p>
          <w:p w:rsidR="0098539C" w:rsidRPr="0051719C" w:rsidRDefault="00197A90" w:rsidP="001601A1">
            <w:pPr>
              <w:jc w:val="both"/>
              <w:rPr>
                <w:noProof/>
                <w:sz w:val="23"/>
                <w:szCs w:val="23"/>
              </w:rPr>
            </w:pPr>
            <w:r>
              <w:rPr>
                <w:noProof/>
                <w:sz w:val="23"/>
                <w:szCs w:val="23"/>
              </w:rPr>
              <w:drawing>
                <wp:anchor distT="0" distB="0" distL="114300" distR="114300" simplePos="0" relativeHeight="251652096" behindDoc="0" locked="0" layoutInCell="1" allowOverlap="1">
                  <wp:simplePos x="0" y="0"/>
                  <wp:positionH relativeFrom="column">
                    <wp:posOffset>2540</wp:posOffset>
                  </wp:positionH>
                  <wp:positionV relativeFrom="paragraph">
                    <wp:posOffset>0</wp:posOffset>
                  </wp:positionV>
                  <wp:extent cx="453390" cy="431165"/>
                  <wp:effectExtent l="19050" t="0" r="3810" b="0"/>
                  <wp:wrapSquare wrapText="bothSides"/>
                  <wp:docPr id="60" name="ctl01_MainBodyContentPlaceHolder_DisabledContentControl_symbol9" descr="Disabled access facilities for people with mobility impair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9" descr="Disabled access facilities for people with mobility impairments"/>
                          <pic:cNvPicPr>
                            <a:picLocks noChangeAspect="1" noChangeArrowheads="1"/>
                          </pic:cNvPicPr>
                        </pic:nvPicPr>
                        <pic:blipFill>
                          <a:blip r:embed="rId15" cstate="print"/>
                          <a:srcRect/>
                          <a:stretch>
                            <a:fillRect/>
                          </a:stretch>
                        </pic:blipFill>
                        <pic:spPr bwMode="auto">
                          <a:xfrm>
                            <a:off x="0" y="0"/>
                            <a:ext cx="453390" cy="431165"/>
                          </a:xfrm>
                          <a:prstGeom prst="rect">
                            <a:avLst/>
                          </a:prstGeom>
                          <a:noFill/>
                        </pic:spPr>
                      </pic:pic>
                    </a:graphicData>
                  </a:graphic>
                </wp:anchor>
              </w:drawing>
            </w:r>
            <w:r w:rsidR="0098539C" w:rsidRPr="0051719C">
              <w:rPr>
                <w:noProof/>
                <w:sz w:val="23"/>
                <w:szCs w:val="23"/>
              </w:rPr>
              <w:t>- для инвалидов с нарушениями опорно-двигательного аппарата</w:t>
            </w:r>
          </w:p>
          <w:p w:rsidR="0098539C" w:rsidRPr="0051719C" w:rsidRDefault="0098539C" w:rsidP="001601A1">
            <w:pPr>
              <w:jc w:val="both"/>
              <w:rPr>
                <w:noProof/>
                <w:sz w:val="23"/>
                <w:szCs w:val="23"/>
              </w:rPr>
            </w:pPr>
          </w:p>
          <w:p w:rsidR="0098539C" w:rsidRPr="0051719C" w:rsidRDefault="0098539C" w:rsidP="001601A1">
            <w:pPr>
              <w:jc w:val="both"/>
              <w:rPr>
                <w:noProof/>
                <w:sz w:val="23"/>
                <w:szCs w:val="23"/>
              </w:rPr>
            </w:pPr>
          </w:p>
          <w:p w:rsidR="0098539C" w:rsidRPr="0051719C" w:rsidRDefault="0098539C" w:rsidP="001601A1">
            <w:pPr>
              <w:jc w:val="both"/>
              <w:rPr>
                <w:noProof/>
                <w:sz w:val="23"/>
                <w:szCs w:val="23"/>
              </w:rPr>
            </w:pPr>
            <w:r w:rsidRPr="0051719C">
              <w:rPr>
                <w:noProof/>
                <w:sz w:val="23"/>
                <w:szCs w:val="23"/>
              </w:rPr>
              <w:t>- для инвалидов с нарушениями зрения</w:t>
            </w:r>
          </w:p>
          <w:p w:rsidR="0098539C" w:rsidRPr="0051719C" w:rsidRDefault="0098539C" w:rsidP="001601A1">
            <w:pPr>
              <w:jc w:val="both"/>
              <w:rPr>
                <w:noProof/>
                <w:sz w:val="23"/>
                <w:szCs w:val="23"/>
              </w:rPr>
            </w:pPr>
          </w:p>
          <w:p w:rsidR="0098539C" w:rsidRPr="0051719C" w:rsidRDefault="0098539C" w:rsidP="001601A1">
            <w:pPr>
              <w:jc w:val="both"/>
              <w:rPr>
                <w:noProof/>
                <w:sz w:val="23"/>
                <w:szCs w:val="23"/>
              </w:rPr>
            </w:pPr>
          </w:p>
          <w:p w:rsidR="0098539C" w:rsidRPr="0051719C" w:rsidRDefault="00197A90" w:rsidP="001601A1">
            <w:pPr>
              <w:jc w:val="both"/>
              <w:rPr>
                <w:noProof/>
                <w:sz w:val="23"/>
                <w:szCs w:val="23"/>
              </w:rPr>
            </w:pPr>
            <w:r>
              <w:rPr>
                <w:noProof/>
                <w:sz w:val="23"/>
                <w:szCs w:val="23"/>
              </w:rPr>
              <w:drawing>
                <wp:anchor distT="0" distB="0" distL="114300" distR="114300" simplePos="0" relativeHeight="251654144" behindDoc="0" locked="0" layoutInCell="1" allowOverlap="1">
                  <wp:simplePos x="0" y="0"/>
                  <wp:positionH relativeFrom="margin">
                    <wp:posOffset>33655</wp:posOffset>
                  </wp:positionH>
                  <wp:positionV relativeFrom="margin">
                    <wp:posOffset>1523365</wp:posOffset>
                  </wp:positionV>
                  <wp:extent cx="438785" cy="423545"/>
                  <wp:effectExtent l="0" t="0" r="0" b="0"/>
                  <wp:wrapSquare wrapText="bothSides"/>
                  <wp:docPr id="62" name="ctl01_MainBodyContentPlaceHolder_DisabledContentControl_symbol4" descr="Disabled access facilities for people that are hard of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4" descr="Disabled access facilities for people that are hard of hearing"/>
                          <pic:cNvPicPr>
                            <a:picLocks noChangeAspect="1" noChangeArrowheads="1"/>
                          </pic:cNvPicPr>
                        </pic:nvPicPr>
                        <pic:blipFill>
                          <a:blip r:embed="rId16" cstate="print"/>
                          <a:srcRect/>
                          <a:stretch>
                            <a:fillRect/>
                          </a:stretch>
                        </pic:blipFill>
                        <pic:spPr bwMode="auto">
                          <a:xfrm>
                            <a:off x="0" y="0"/>
                            <a:ext cx="438785" cy="423545"/>
                          </a:xfrm>
                          <a:prstGeom prst="rect">
                            <a:avLst/>
                          </a:prstGeom>
                          <a:noFill/>
                        </pic:spPr>
                      </pic:pic>
                    </a:graphicData>
                  </a:graphic>
                </wp:anchor>
              </w:drawing>
            </w:r>
            <w:r w:rsidR="0098539C" w:rsidRPr="0051719C">
              <w:rPr>
                <w:noProof/>
                <w:sz w:val="23"/>
                <w:szCs w:val="23"/>
              </w:rPr>
              <w:t>- для инвалидов с нарушениями слуха</w:t>
            </w:r>
          </w:p>
          <w:p w:rsidR="0098539C" w:rsidRPr="0051719C" w:rsidRDefault="0098539C" w:rsidP="001601A1">
            <w:pPr>
              <w:jc w:val="both"/>
              <w:rPr>
                <w:noProof/>
                <w:sz w:val="23"/>
                <w:szCs w:val="23"/>
              </w:rPr>
            </w:pPr>
          </w:p>
          <w:p w:rsidR="0098539C" w:rsidRPr="0051719C" w:rsidRDefault="00197A90" w:rsidP="001601A1">
            <w:pPr>
              <w:jc w:val="both"/>
              <w:rPr>
                <w:color w:val="0F243E"/>
                <w:sz w:val="23"/>
                <w:szCs w:val="23"/>
              </w:rPr>
            </w:pPr>
            <w:r>
              <w:rPr>
                <w:noProof/>
                <w:sz w:val="23"/>
                <w:szCs w:val="23"/>
              </w:rPr>
              <w:drawing>
                <wp:anchor distT="0" distB="0" distL="114300" distR="114300" simplePos="0" relativeHeight="251655168" behindDoc="0" locked="0" layoutInCell="1" allowOverlap="1">
                  <wp:simplePos x="0" y="0"/>
                  <wp:positionH relativeFrom="margin">
                    <wp:posOffset>59055</wp:posOffset>
                  </wp:positionH>
                  <wp:positionV relativeFrom="margin">
                    <wp:posOffset>2077720</wp:posOffset>
                  </wp:positionV>
                  <wp:extent cx="356870" cy="349250"/>
                  <wp:effectExtent l="19050" t="0" r="5080" b="0"/>
                  <wp:wrapSquare wrapText="bothSides"/>
                  <wp:docPr id="63" name="Рисунок 477" descr="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descr="disability"/>
                          <pic:cNvPicPr>
                            <a:picLocks noChangeAspect="1" noChangeArrowheads="1"/>
                          </pic:cNvPicPr>
                        </pic:nvPicPr>
                        <pic:blipFill>
                          <a:blip r:embed="rId17" cstate="print"/>
                          <a:srcRect/>
                          <a:stretch>
                            <a:fillRect/>
                          </a:stretch>
                        </pic:blipFill>
                        <pic:spPr bwMode="auto">
                          <a:xfrm>
                            <a:off x="0" y="0"/>
                            <a:ext cx="356870" cy="349250"/>
                          </a:xfrm>
                          <a:prstGeom prst="rect">
                            <a:avLst/>
                          </a:prstGeom>
                          <a:noFill/>
                        </pic:spPr>
                      </pic:pic>
                    </a:graphicData>
                  </a:graphic>
                </wp:anchor>
              </w:drawing>
            </w:r>
            <w:r w:rsidR="0098539C" w:rsidRPr="0051719C">
              <w:rPr>
                <w:color w:val="0F243E"/>
                <w:sz w:val="23"/>
                <w:szCs w:val="23"/>
              </w:rPr>
              <w:t xml:space="preserve"> </w:t>
            </w:r>
          </w:p>
          <w:p w:rsidR="0098539C" w:rsidRPr="0051719C" w:rsidRDefault="0098539C" w:rsidP="001601A1">
            <w:pPr>
              <w:jc w:val="both"/>
              <w:rPr>
                <w:sz w:val="23"/>
                <w:szCs w:val="23"/>
              </w:rPr>
            </w:pPr>
            <w:r w:rsidRPr="0051719C">
              <w:rPr>
                <w:sz w:val="23"/>
                <w:szCs w:val="23"/>
              </w:rPr>
              <w:t>- для инвалидов с умственными нарушениями</w:t>
            </w:r>
          </w:p>
          <w:p w:rsidR="0098539C" w:rsidRPr="0051719C" w:rsidRDefault="00197A90" w:rsidP="001601A1">
            <w:pPr>
              <w:jc w:val="both"/>
              <w:rPr>
                <w:sz w:val="23"/>
                <w:szCs w:val="23"/>
              </w:rPr>
            </w:pPr>
            <w:r>
              <w:rPr>
                <w:noProof/>
                <w:sz w:val="23"/>
                <w:szCs w:val="23"/>
              </w:rPr>
              <w:drawing>
                <wp:anchor distT="0" distB="0" distL="114300" distR="114300" simplePos="0" relativeHeight="251653120" behindDoc="0" locked="0" layoutInCell="1" allowOverlap="1">
                  <wp:simplePos x="0" y="0"/>
                  <wp:positionH relativeFrom="margin">
                    <wp:posOffset>10795</wp:posOffset>
                  </wp:positionH>
                  <wp:positionV relativeFrom="margin">
                    <wp:posOffset>1001395</wp:posOffset>
                  </wp:positionV>
                  <wp:extent cx="453390" cy="416560"/>
                  <wp:effectExtent l="19050" t="0" r="3810" b="0"/>
                  <wp:wrapSquare wrapText="bothSides"/>
                  <wp:docPr id="61" name="ctl01_MainBodyContentPlaceHolder_DisabledContentControl_symbol1" descr="Disabled access facilities for partially sighted or blin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1" descr="Disabled access facilities for partially sighted or blind people"/>
                          <pic:cNvPicPr>
                            <a:picLocks noChangeAspect="1" noChangeArrowheads="1"/>
                          </pic:cNvPicPr>
                        </pic:nvPicPr>
                        <pic:blipFill>
                          <a:blip r:embed="rId18" cstate="print"/>
                          <a:srcRect/>
                          <a:stretch>
                            <a:fillRect/>
                          </a:stretch>
                        </pic:blipFill>
                        <pic:spPr bwMode="auto">
                          <a:xfrm>
                            <a:off x="0" y="0"/>
                            <a:ext cx="453390" cy="416560"/>
                          </a:xfrm>
                          <a:prstGeom prst="rect">
                            <a:avLst/>
                          </a:prstGeom>
                          <a:noFill/>
                        </pic:spPr>
                      </pic:pic>
                    </a:graphicData>
                  </a:graphic>
                </wp:anchor>
              </w:drawing>
            </w:r>
          </w:p>
        </w:tc>
      </w:tr>
      <w:tr w:rsidR="0098539C" w:rsidRPr="0051719C" w:rsidTr="007175BC">
        <w:tc>
          <w:tcPr>
            <w:tcW w:w="2028" w:type="dxa"/>
          </w:tcPr>
          <w:p w:rsidR="0098539C" w:rsidRPr="0051719C" w:rsidRDefault="0098539C" w:rsidP="001601A1">
            <w:pPr>
              <w:jc w:val="center"/>
              <w:rPr>
                <w:sz w:val="23"/>
                <w:szCs w:val="23"/>
              </w:rPr>
            </w:pPr>
            <w:r w:rsidRPr="0051719C">
              <w:rPr>
                <w:sz w:val="23"/>
                <w:szCs w:val="23"/>
              </w:rPr>
              <w:t>Варианты организации доступности объекта</w:t>
            </w:r>
          </w:p>
          <w:p w:rsidR="0098539C" w:rsidRPr="0051719C" w:rsidRDefault="0098539C" w:rsidP="001601A1">
            <w:pPr>
              <w:jc w:val="center"/>
              <w:rPr>
                <w:sz w:val="23"/>
                <w:szCs w:val="23"/>
              </w:rPr>
            </w:pPr>
            <w:r w:rsidRPr="0051719C">
              <w:rPr>
                <w:sz w:val="23"/>
                <w:szCs w:val="23"/>
              </w:rPr>
              <w:t>(формы обслуживания)</w:t>
            </w:r>
          </w:p>
        </w:tc>
        <w:tc>
          <w:tcPr>
            <w:tcW w:w="7680" w:type="dxa"/>
          </w:tcPr>
          <w:p w:rsidR="0098539C" w:rsidRPr="0051719C" w:rsidRDefault="0098539C" w:rsidP="001601A1">
            <w:pPr>
              <w:tabs>
                <w:tab w:val="left" w:pos="993"/>
              </w:tabs>
              <w:spacing w:line="260" w:lineRule="exact"/>
              <w:jc w:val="both"/>
              <w:rPr>
                <w:sz w:val="16"/>
                <w:szCs w:val="16"/>
              </w:rPr>
            </w:pPr>
            <w:r w:rsidRPr="0051719C">
              <w:rPr>
                <w:sz w:val="23"/>
                <w:szCs w:val="23"/>
              </w:rPr>
              <w:t>вариант «А» - доступность всех зон и помещений (универсальная); вариант «Б» - выделены для обслуживания инвалидов специальные участки и помещения; вариант «ДУ» - обеспечена условная доступность: помощь сотрудника организации, либо услуги представляются на дому или дистанционно; «ВНД» - доступность не организована (временно недоступно)</w:t>
            </w:r>
          </w:p>
        </w:tc>
      </w:tr>
      <w:tr w:rsidR="0098539C" w:rsidRPr="0051719C" w:rsidTr="007175BC">
        <w:tc>
          <w:tcPr>
            <w:tcW w:w="2028" w:type="dxa"/>
          </w:tcPr>
          <w:p w:rsidR="0098539C" w:rsidRPr="0051719C" w:rsidRDefault="0098539C" w:rsidP="001601A1">
            <w:pPr>
              <w:pStyle w:val="ae"/>
              <w:jc w:val="center"/>
              <w:rPr>
                <w:bCs/>
                <w:sz w:val="16"/>
                <w:szCs w:val="16"/>
              </w:rPr>
            </w:pPr>
            <w:r w:rsidRPr="0051719C">
              <w:rPr>
                <w:bCs/>
                <w:sz w:val="23"/>
                <w:szCs w:val="23"/>
              </w:rPr>
              <w:t>Вид (вариант) зоны целевого назначения</w:t>
            </w:r>
          </w:p>
        </w:tc>
        <w:tc>
          <w:tcPr>
            <w:tcW w:w="7680" w:type="dxa"/>
          </w:tcPr>
          <w:p w:rsidR="0098539C" w:rsidRPr="0051719C" w:rsidRDefault="0098539C" w:rsidP="001601A1">
            <w:pPr>
              <w:pStyle w:val="ConsPlusNormal"/>
              <w:widowControl/>
              <w:jc w:val="both"/>
              <w:rPr>
                <w:rFonts w:ascii="Times New Roman" w:hAnsi="Times New Roman" w:cs="Times New Roman"/>
                <w:sz w:val="23"/>
                <w:szCs w:val="23"/>
              </w:rPr>
            </w:pPr>
            <w:r w:rsidRPr="0051719C">
              <w:rPr>
                <w:rFonts w:ascii="Times New Roman" w:hAnsi="Times New Roman" w:cs="Times New Roman"/>
                <w:sz w:val="23"/>
                <w:szCs w:val="23"/>
              </w:rPr>
              <w:t xml:space="preserve">зона обслуживания инвалидов (вариант </w:t>
            </w:r>
            <w:r w:rsidRPr="0051719C">
              <w:rPr>
                <w:rFonts w:ascii="Times New Roman" w:hAnsi="Times New Roman" w:cs="Times New Roman"/>
                <w:sz w:val="23"/>
                <w:szCs w:val="23"/>
                <w:lang w:val="en-US"/>
              </w:rPr>
              <w:t>I</w:t>
            </w:r>
            <w:r w:rsidRPr="0051719C">
              <w:rPr>
                <w:rFonts w:ascii="Times New Roman" w:hAnsi="Times New Roman" w:cs="Times New Roman"/>
                <w:sz w:val="23"/>
                <w:szCs w:val="23"/>
              </w:rPr>
              <w:t xml:space="preserve">), места приложения труда (вариант </w:t>
            </w:r>
            <w:r w:rsidRPr="0051719C">
              <w:rPr>
                <w:rFonts w:ascii="Times New Roman" w:hAnsi="Times New Roman" w:cs="Times New Roman"/>
                <w:sz w:val="23"/>
                <w:szCs w:val="23"/>
                <w:lang w:val="en-US"/>
              </w:rPr>
              <w:t>II</w:t>
            </w:r>
            <w:r w:rsidRPr="0051719C">
              <w:rPr>
                <w:rFonts w:ascii="Times New Roman" w:hAnsi="Times New Roman" w:cs="Times New Roman"/>
                <w:sz w:val="23"/>
                <w:szCs w:val="23"/>
              </w:rPr>
              <w:t xml:space="preserve">), жилые помещения (вариант </w:t>
            </w:r>
            <w:r w:rsidRPr="0051719C">
              <w:rPr>
                <w:rFonts w:ascii="Times New Roman" w:hAnsi="Times New Roman" w:cs="Times New Roman"/>
                <w:sz w:val="23"/>
                <w:szCs w:val="23"/>
                <w:lang w:val="en-US"/>
              </w:rPr>
              <w:t>III</w:t>
            </w:r>
            <w:r w:rsidRPr="0051719C">
              <w:rPr>
                <w:rFonts w:ascii="Times New Roman" w:hAnsi="Times New Roman" w:cs="Times New Roman"/>
                <w:sz w:val="23"/>
                <w:szCs w:val="23"/>
              </w:rPr>
              <w:t>)</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Визуальные средства информации</w:t>
            </w:r>
          </w:p>
        </w:tc>
        <w:tc>
          <w:tcPr>
            <w:tcW w:w="7680" w:type="dxa"/>
          </w:tcPr>
          <w:p w:rsidR="0098539C" w:rsidRPr="0051719C" w:rsidRDefault="0098539C" w:rsidP="001601A1">
            <w:pPr>
              <w:pStyle w:val="ae"/>
              <w:jc w:val="both"/>
              <w:rPr>
                <w:sz w:val="16"/>
                <w:szCs w:val="16"/>
              </w:rPr>
            </w:pPr>
            <w:r w:rsidRPr="0051719C">
              <w:rPr>
                <w:sz w:val="23"/>
                <w:szCs w:val="23"/>
              </w:rPr>
              <w:t>носители информации, передаваемой людям с нарушением функций органов слуха в виде зрительно различимых текстов, знаков, символов, световых сигналов</w:t>
            </w:r>
          </w:p>
        </w:tc>
      </w:tr>
      <w:tr w:rsidR="0098539C" w:rsidRPr="0051719C" w:rsidTr="007175BC">
        <w:tc>
          <w:tcPr>
            <w:tcW w:w="2028" w:type="dxa"/>
          </w:tcPr>
          <w:p w:rsidR="0098539C" w:rsidRPr="0051719C" w:rsidRDefault="0098539C" w:rsidP="001601A1">
            <w:pPr>
              <w:pStyle w:val="ConsPlusNormal"/>
              <w:widowControl/>
              <w:jc w:val="center"/>
              <w:rPr>
                <w:rFonts w:ascii="Times New Roman" w:hAnsi="Times New Roman" w:cs="Times New Roman"/>
                <w:sz w:val="16"/>
                <w:szCs w:val="16"/>
              </w:rPr>
            </w:pPr>
            <w:r w:rsidRPr="0051719C">
              <w:rPr>
                <w:rFonts w:ascii="Times New Roman" w:hAnsi="Times New Roman" w:cs="Times New Roman"/>
                <w:sz w:val="23"/>
                <w:szCs w:val="23"/>
              </w:rPr>
              <w:t>Вход (входы) в здание</w:t>
            </w:r>
          </w:p>
        </w:tc>
        <w:tc>
          <w:tcPr>
            <w:tcW w:w="7680" w:type="dxa"/>
          </w:tcPr>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16"/>
                <w:szCs w:val="16"/>
              </w:rPr>
            </w:pPr>
            <w:r w:rsidRPr="0051719C">
              <w:rPr>
                <w:rFonts w:ascii="Times New Roman" w:hAnsi="Times New Roman" w:cs="Times New Roman"/>
                <w:sz w:val="23"/>
                <w:szCs w:val="23"/>
              </w:rPr>
              <w:t>структурно-функциональная зона, которая состоит из следующих функционально-планировочных элементов: лестница (наружная); пандус (наружный); входная площадка (перед дверью); дверь (входная), тамбур</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Выделенное место для инвалида-колясочника</w:t>
            </w:r>
          </w:p>
        </w:tc>
        <w:tc>
          <w:tcPr>
            <w:tcW w:w="7680" w:type="dxa"/>
          </w:tcPr>
          <w:p w:rsidR="0098539C" w:rsidRPr="0051719C" w:rsidRDefault="0098539C" w:rsidP="001601A1">
            <w:pPr>
              <w:pStyle w:val="ae"/>
              <w:spacing w:line="260" w:lineRule="exact"/>
              <w:jc w:val="both"/>
              <w:rPr>
                <w:sz w:val="23"/>
                <w:szCs w:val="23"/>
              </w:rPr>
            </w:pPr>
            <w:r w:rsidRPr="0051719C">
              <w:rPr>
                <w:sz w:val="23"/>
                <w:szCs w:val="23"/>
              </w:rPr>
              <w:t>часть территории или помещения, предназначенная для участия инвалида-колясочника в общем функциональном процессе, проходящем в данном месте, и обеспечивающая</w:t>
            </w:r>
          </w:p>
          <w:p w:rsidR="0098539C" w:rsidRPr="0051719C" w:rsidRDefault="0098539C" w:rsidP="001601A1">
            <w:pPr>
              <w:pStyle w:val="ae"/>
              <w:spacing w:line="260" w:lineRule="exact"/>
              <w:jc w:val="both"/>
              <w:rPr>
                <w:sz w:val="16"/>
                <w:szCs w:val="16"/>
              </w:rPr>
            </w:pPr>
            <w:r w:rsidRPr="0051719C">
              <w:rPr>
                <w:sz w:val="23"/>
                <w:szCs w:val="23"/>
              </w:rPr>
              <w:t>возможность его разворота на 180°</w:t>
            </w:r>
          </w:p>
        </w:tc>
      </w:tr>
      <w:tr w:rsidR="0098539C" w:rsidRPr="0051719C" w:rsidTr="007175BC">
        <w:trPr>
          <w:trHeight w:val="918"/>
        </w:trPr>
        <w:tc>
          <w:tcPr>
            <w:tcW w:w="2028" w:type="dxa"/>
          </w:tcPr>
          <w:p w:rsidR="0098539C" w:rsidRPr="0051719C" w:rsidRDefault="0098539C" w:rsidP="001601A1">
            <w:pPr>
              <w:pStyle w:val="ae"/>
              <w:jc w:val="center"/>
              <w:rPr>
                <w:sz w:val="23"/>
                <w:szCs w:val="23"/>
              </w:rPr>
            </w:pPr>
            <w:r w:rsidRPr="0051719C">
              <w:rPr>
                <w:bCs/>
                <w:sz w:val="23"/>
                <w:szCs w:val="23"/>
              </w:rPr>
              <w:t>Габариты</w:t>
            </w:r>
          </w:p>
        </w:tc>
        <w:tc>
          <w:tcPr>
            <w:tcW w:w="7680" w:type="dxa"/>
          </w:tcPr>
          <w:p w:rsidR="0098539C" w:rsidRPr="0051719C" w:rsidRDefault="0098539C" w:rsidP="001601A1">
            <w:pPr>
              <w:pStyle w:val="ae"/>
              <w:spacing w:line="240" w:lineRule="atLeast"/>
              <w:jc w:val="both"/>
              <w:rPr>
                <w:sz w:val="16"/>
                <w:szCs w:val="16"/>
              </w:rPr>
            </w:pPr>
            <w:r w:rsidRPr="0051719C">
              <w:rPr>
                <w:sz w:val="23"/>
                <w:szCs w:val="23"/>
              </w:rPr>
              <w:t>размеры элементов архитектурной среды (предметов и пространств) по их крайним выступающим частям: внутренние (в свету) и наружные (в чистоте)</w:t>
            </w:r>
          </w:p>
        </w:tc>
      </w:tr>
      <w:tr w:rsidR="0098539C" w:rsidRPr="0051719C" w:rsidTr="007175BC">
        <w:trPr>
          <w:trHeight w:val="909"/>
        </w:trPr>
        <w:tc>
          <w:tcPr>
            <w:tcW w:w="2028" w:type="dxa"/>
          </w:tcPr>
          <w:p w:rsidR="0098539C" w:rsidRPr="0051719C" w:rsidRDefault="0098539C" w:rsidP="001601A1">
            <w:pPr>
              <w:pStyle w:val="ae"/>
              <w:jc w:val="center"/>
              <w:rPr>
                <w:bCs/>
                <w:sz w:val="23"/>
                <w:szCs w:val="23"/>
              </w:rPr>
            </w:pPr>
            <w:r w:rsidRPr="0051719C">
              <w:rPr>
                <w:bCs/>
                <w:sz w:val="23"/>
                <w:szCs w:val="23"/>
              </w:rPr>
              <w:t>Государственная программа</w:t>
            </w:r>
          </w:p>
        </w:tc>
        <w:tc>
          <w:tcPr>
            <w:tcW w:w="7680" w:type="dxa"/>
          </w:tcPr>
          <w:p w:rsidR="0098539C" w:rsidRPr="0051719C" w:rsidRDefault="0098539C" w:rsidP="001601A1">
            <w:pPr>
              <w:pStyle w:val="ae"/>
              <w:spacing w:line="240" w:lineRule="atLeast"/>
              <w:jc w:val="both"/>
              <w:rPr>
                <w:sz w:val="16"/>
                <w:szCs w:val="16"/>
              </w:rPr>
            </w:pPr>
            <w:r w:rsidRPr="0051719C">
              <w:rPr>
                <w:sz w:val="23"/>
                <w:szCs w:val="23"/>
              </w:rPr>
              <w:t xml:space="preserve">Государственная программа Российской Федерации «Доступная среда» на 2011-2015 годы», утвержденная постановлением Правительства Российской Федерации от 17.03.2011 №175 </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Доступность (безбарьерность)</w:t>
            </w:r>
          </w:p>
        </w:tc>
        <w:tc>
          <w:tcPr>
            <w:tcW w:w="7680" w:type="dxa"/>
          </w:tcPr>
          <w:p w:rsidR="0098539C" w:rsidRPr="0051719C" w:rsidRDefault="0098539C" w:rsidP="001601A1">
            <w:pPr>
              <w:pStyle w:val="ae"/>
              <w:jc w:val="both"/>
              <w:rPr>
                <w:sz w:val="16"/>
                <w:szCs w:val="16"/>
              </w:rPr>
            </w:pPr>
            <w:r w:rsidRPr="0051719C">
              <w:rPr>
                <w:sz w:val="23"/>
                <w:szCs w:val="23"/>
              </w:rPr>
              <w:t>свойство здания, помещения, места обслуживания, позволяющее беспрепятственно достичь места целевого назначения и воспользоваться услугой</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Досягаемость</w:t>
            </w:r>
          </w:p>
        </w:tc>
        <w:tc>
          <w:tcPr>
            <w:tcW w:w="7680" w:type="dxa"/>
          </w:tcPr>
          <w:p w:rsidR="0098539C" w:rsidRPr="0051719C" w:rsidRDefault="0098539C" w:rsidP="001601A1">
            <w:pPr>
              <w:pStyle w:val="ae"/>
              <w:jc w:val="both"/>
              <w:rPr>
                <w:sz w:val="23"/>
                <w:szCs w:val="23"/>
              </w:rPr>
            </w:pPr>
            <w:r w:rsidRPr="0051719C">
              <w:rPr>
                <w:sz w:val="23"/>
                <w:szCs w:val="23"/>
              </w:rPr>
              <w:t>свойство мест обслуживания, имеющих параметры, обеспечивающие возможность воспользоваться, дотянуться до предмета, объекта пользования</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Зона</w:t>
            </w:r>
          </w:p>
        </w:tc>
        <w:tc>
          <w:tcPr>
            <w:tcW w:w="7680" w:type="dxa"/>
          </w:tcPr>
          <w:p w:rsidR="0098539C" w:rsidRPr="0051719C" w:rsidRDefault="0098539C" w:rsidP="001601A1">
            <w:pPr>
              <w:pStyle w:val="ae"/>
              <w:spacing w:line="260" w:lineRule="exact"/>
              <w:jc w:val="both"/>
              <w:rPr>
                <w:sz w:val="23"/>
                <w:szCs w:val="23"/>
              </w:rPr>
            </w:pPr>
            <w:r w:rsidRPr="0051719C">
              <w:rPr>
                <w:sz w:val="23"/>
                <w:szCs w:val="23"/>
              </w:rPr>
              <w:t>параметры и конфигурация функционально организованного пространства, не полностью выделенного ограждающими конструкциями</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Зона безопасности</w:t>
            </w:r>
          </w:p>
        </w:tc>
        <w:tc>
          <w:tcPr>
            <w:tcW w:w="7680" w:type="dxa"/>
          </w:tcPr>
          <w:p w:rsidR="0098539C" w:rsidRPr="0051719C" w:rsidRDefault="0098539C" w:rsidP="001601A1">
            <w:pPr>
              <w:pStyle w:val="ae"/>
              <w:spacing w:line="260" w:lineRule="exact"/>
              <w:jc w:val="both"/>
              <w:rPr>
                <w:sz w:val="16"/>
                <w:szCs w:val="16"/>
              </w:rPr>
            </w:pPr>
            <w:r w:rsidRPr="0051719C">
              <w:rPr>
                <w:sz w:val="23"/>
                <w:szCs w:val="23"/>
              </w:rPr>
              <w:t>часть здания, сооружения, пожарного отсека, изолированного помещения, выделенная противопожарными преградами для защиты людей от опасных факторов пожара и других экстремальных явлений (в течение времени до завершения спасательных работ), обеспеченная комплексом мероприятий для проведения эвакуации и спасания</w:t>
            </w:r>
          </w:p>
        </w:tc>
      </w:tr>
      <w:tr w:rsidR="0098539C" w:rsidRPr="0051719C" w:rsidTr="007175BC">
        <w:tc>
          <w:tcPr>
            <w:tcW w:w="2028" w:type="dxa"/>
          </w:tcPr>
          <w:p w:rsidR="0098539C" w:rsidRPr="0051719C" w:rsidRDefault="0098539C" w:rsidP="001601A1">
            <w:pPr>
              <w:jc w:val="center"/>
              <w:rPr>
                <w:sz w:val="16"/>
                <w:szCs w:val="16"/>
              </w:rPr>
            </w:pPr>
            <w:r w:rsidRPr="0051719C">
              <w:rPr>
                <w:sz w:val="23"/>
                <w:szCs w:val="23"/>
              </w:rPr>
              <w:t>Зона целевого назначения (целевого посещения объекта)</w:t>
            </w:r>
          </w:p>
        </w:tc>
        <w:tc>
          <w:tcPr>
            <w:tcW w:w="7680" w:type="dxa"/>
          </w:tcPr>
          <w:p w:rsidR="0098539C" w:rsidRPr="0051719C" w:rsidRDefault="0098539C" w:rsidP="001601A1">
            <w:pPr>
              <w:pStyle w:val="ae"/>
              <w:spacing w:line="260" w:lineRule="exact"/>
              <w:jc w:val="both"/>
              <w:rPr>
                <w:sz w:val="23"/>
                <w:szCs w:val="23"/>
              </w:rPr>
            </w:pPr>
            <w:r w:rsidRPr="0051719C">
              <w:rPr>
                <w:sz w:val="23"/>
                <w:szCs w:val="23"/>
              </w:rPr>
              <w:t>основная зона целевого посещения любого объекта социальной инфраструктуры (место предоставления услуги, место приложения труда, место жительства)</w:t>
            </w:r>
          </w:p>
        </w:tc>
      </w:tr>
      <w:tr w:rsidR="0098539C" w:rsidRPr="0051719C" w:rsidTr="007175BC">
        <w:tc>
          <w:tcPr>
            <w:tcW w:w="2028" w:type="dxa"/>
          </w:tcPr>
          <w:p w:rsidR="0098539C" w:rsidRPr="0051719C" w:rsidRDefault="0098539C" w:rsidP="001601A1">
            <w:pPr>
              <w:jc w:val="center"/>
              <w:rPr>
                <w:sz w:val="23"/>
                <w:szCs w:val="23"/>
              </w:rPr>
            </w:pPr>
            <w:r w:rsidRPr="0051719C">
              <w:rPr>
                <w:sz w:val="23"/>
                <w:szCs w:val="23"/>
              </w:rPr>
              <w:t>Зона обслуживания посетителей</w:t>
            </w:r>
          </w:p>
          <w:p w:rsidR="0098539C" w:rsidRPr="0051719C" w:rsidRDefault="0098539C" w:rsidP="001601A1">
            <w:pPr>
              <w:jc w:val="center"/>
              <w:rPr>
                <w:sz w:val="23"/>
                <w:szCs w:val="23"/>
              </w:rPr>
            </w:pPr>
            <w:r w:rsidRPr="0051719C">
              <w:rPr>
                <w:sz w:val="23"/>
                <w:szCs w:val="23"/>
              </w:rPr>
              <w:t>(формы)</w:t>
            </w:r>
          </w:p>
        </w:tc>
        <w:tc>
          <w:tcPr>
            <w:tcW w:w="7680" w:type="dxa"/>
          </w:tcPr>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23"/>
                <w:szCs w:val="23"/>
              </w:rPr>
            </w:pPr>
            <w:r w:rsidRPr="0051719C">
              <w:rPr>
                <w:rFonts w:ascii="Times New Roman" w:hAnsi="Times New Roman" w:cs="Times New Roman"/>
                <w:sz w:val="23"/>
                <w:szCs w:val="23"/>
              </w:rPr>
              <w:t>с точки зрения архитектурно-планировочных и организационных решений доступности могут быть следующие (основные) формы обслуживания: кабинетная, зальная, прилавочная, с перемещением по маршруту, кабина индивидуального обслуживания</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Информативность</w:t>
            </w:r>
          </w:p>
        </w:tc>
        <w:tc>
          <w:tcPr>
            <w:tcW w:w="7680" w:type="dxa"/>
          </w:tcPr>
          <w:p w:rsidR="0098539C" w:rsidRPr="0051719C" w:rsidRDefault="0098539C" w:rsidP="001601A1">
            <w:pPr>
              <w:pStyle w:val="ae"/>
              <w:jc w:val="both"/>
              <w:rPr>
                <w:sz w:val="16"/>
                <w:szCs w:val="16"/>
              </w:rPr>
            </w:pPr>
            <w:r w:rsidRPr="0051719C">
              <w:rPr>
                <w:sz w:val="23"/>
                <w:szCs w:val="23"/>
              </w:rPr>
              <w:t>один из основных критериев приспособления (адаптации) окружающей среды для маломобильных пользователей</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Карта доступности</w:t>
            </w:r>
          </w:p>
        </w:tc>
        <w:tc>
          <w:tcPr>
            <w:tcW w:w="7680" w:type="dxa"/>
          </w:tcPr>
          <w:p w:rsidR="0098539C" w:rsidRPr="0051719C" w:rsidRDefault="0098539C" w:rsidP="001601A1">
            <w:pPr>
              <w:pStyle w:val="ae"/>
              <w:jc w:val="both"/>
              <w:rPr>
                <w:sz w:val="16"/>
                <w:szCs w:val="16"/>
              </w:rPr>
            </w:pPr>
            <w:r w:rsidRPr="0051719C">
              <w:rPr>
                <w:sz w:val="23"/>
                <w:szCs w:val="23"/>
              </w:rPr>
              <w:t xml:space="preserve">информация, размещенная на официальном общедоступном ресурсе субъекта </w:t>
            </w:r>
            <w:r w:rsidRPr="0051719C">
              <w:t>Российской Федерации</w:t>
            </w:r>
            <w:r w:rsidRPr="0051719C">
              <w:rPr>
                <w:sz w:val="23"/>
                <w:szCs w:val="23"/>
              </w:rPr>
              <w:t xml:space="preserve"> (сайт, портал) с графическим отображением значимых приоритетных объектов на территории субъекта </w:t>
            </w:r>
            <w:r w:rsidRPr="0051719C">
              <w:t>Российской Федерации</w:t>
            </w:r>
            <w:r w:rsidRPr="0051719C">
              <w:rPr>
                <w:sz w:val="23"/>
                <w:szCs w:val="23"/>
              </w:rPr>
              <w:t xml:space="preserve"> по степени их доступности для инвалидов и других МГН</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Маломобильные группы населения (МГН)</w:t>
            </w:r>
          </w:p>
        </w:tc>
        <w:tc>
          <w:tcPr>
            <w:tcW w:w="7680" w:type="dxa"/>
          </w:tcPr>
          <w:p w:rsidR="0098539C" w:rsidRPr="0051719C" w:rsidRDefault="0098539C" w:rsidP="001601A1">
            <w:pPr>
              <w:pStyle w:val="ae"/>
              <w:spacing w:line="260" w:lineRule="exact"/>
              <w:jc w:val="both"/>
              <w:rPr>
                <w:sz w:val="23"/>
                <w:szCs w:val="23"/>
              </w:rPr>
            </w:pPr>
            <w:r w:rsidRPr="0051719C">
              <w:rPr>
                <w:sz w:val="23"/>
                <w:szCs w:val="23"/>
              </w:rPr>
              <w:t>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98539C" w:rsidRPr="0051719C" w:rsidRDefault="0098539C" w:rsidP="001601A1">
            <w:pPr>
              <w:pStyle w:val="ae"/>
              <w:spacing w:line="260" w:lineRule="exact"/>
              <w:jc w:val="both"/>
              <w:rPr>
                <w:sz w:val="16"/>
                <w:szCs w:val="16"/>
              </w:rPr>
            </w:pPr>
            <w:r w:rsidRPr="0051719C">
              <w:rPr>
                <w:sz w:val="23"/>
                <w:szCs w:val="23"/>
              </w:rPr>
              <w:t>К маломобильным группам населения относятся: инвалиды, люди с временным нарушением здоровья и передвижения, беременные женщины, люди преклонного возраста, люди с детскими колясками</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Марш пандуса</w:t>
            </w:r>
          </w:p>
        </w:tc>
        <w:tc>
          <w:tcPr>
            <w:tcW w:w="7680" w:type="dxa"/>
          </w:tcPr>
          <w:p w:rsidR="0098539C" w:rsidRPr="0051719C" w:rsidRDefault="0098539C" w:rsidP="001601A1">
            <w:pPr>
              <w:pStyle w:val="ae"/>
              <w:jc w:val="both"/>
              <w:rPr>
                <w:sz w:val="16"/>
                <w:szCs w:val="16"/>
              </w:rPr>
            </w:pPr>
            <w:r w:rsidRPr="0051719C">
              <w:rPr>
                <w:sz w:val="23"/>
                <w:szCs w:val="23"/>
              </w:rPr>
              <w:t>непрерывная (сплошная) наклонная плоскость между двумя горизонтальными поверхностями</w:t>
            </w:r>
          </w:p>
        </w:tc>
      </w:tr>
      <w:tr w:rsidR="0098539C" w:rsidRPr="0051719C" w:rsidTr="007175BC">
        <w:trPr>
          <w:trHeight w:val="381"/>
        </w:trPr>
        <w:tc>
          <w:tcPr>
            <w:tcW w:w="2028" w:type="dxa"/>
          </w:tcPr>
          <w:p w:rsidR="0098539C" w:rsidRPr="0051719C" w:rsidRDefault="0098539C" w:rsidP="001601A1">
            <w:pPr>
              <w:pStyle w:val="ae"/>
              <w:jc w:val="center"/>
              <w:rPr>
                <w:bCs/>
                <w:sz w:val="23"/>
                <w:szCs w:val="23"/>
              </w:rPr>
            </w:pPr>
            <w:r w:rsidRPr="0051719C">
              <w:rPr>
                <w:bCs/>
                <w:sz w:val="23"/>
                <w:szCs w:val="23"/>
              </w:rPr>
              <w:t>Маячок</w:t>
            </w:r>
          </w:p>
        </w:tc>
        <w:tc>
          <w:tcPr>
            <w:tcW w:w="7680" w:type="dxa"/>
          </w:tcPr>
          <w:p w:rsidR="0098539C" w:rsidRPr="0051719C" w:rsidRDefault="0098539C" w:rsidP="001601A1">
            <w:pPr>
              <w:pStyle w:val="ae"/>
              <w:jc w:val="both"/>
              <w:rPr>
                <w:sz w:val="16"/>
                <w:szCs w:val="16"/>
              </w:rPr>
            </w:pPr>
            <w:r w:rsidRPr="0051719C">
              <w:rPr>
                <w:sz w:val="23"/>
                <w:szCs w:val="23"/>
              </w:rPr>
              <w:t>световой или звуковой пульсирующий ориентир</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sz w:val="23"/>
                <w:szCs w:val="23"/>
              </w:rPr>
              <w:t>Объект социальной инфраструктуры</w:t>
            </w:r>
          </w:p>
        </w:tc>
        <w:tc>
          <w:tcPr>
            <w:tcW w:w="7680" w:type="dxa"/>
          </w:tcPr>
          <w:p w:rsidR="0098539C" w:rsidRPr="0051719C" w:rsidRDefault="0098539C" w:rsidP="001601A1">
            <w:pPr>
              <w:pStyle w:val="a7"/>
              <w:tabs>
                <w:tab w:val="left" w:pos="709"/>
              </w:tabs>
              <w:suppressAutoHyphens w:val="0"/>
              <w:spacing w:after="0" w:line="260" w:lineRule="exact"/>
              <w:ind w:left="0"/>
              <w:jc w:val="both"/>
              <w:rPr>
                <w:rFonts w:ascii="Times New Roman" w:hAnsi="Times New Roman" w:cs="Times New Roman"/>
                <w:sz w:val="16"/>
                <w:szCs w:val="16"/>
                <w:u w:val="single"/>
              </w:rPr>
            </w:pPr>
            <w:r w:rsidRPr="0051719C">
              <w:rPr>
                <w:rFonts w:ascii="Times New Roman" w:hAnsi="Times New Roman" w:cs="Times New Roman"/>
                <w:sz w:val="23"/>
                <w:szCs w:val="23"/>
              </w:rPr>
              <w:t>организация или часть ее (обособленное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Ограждение</w:t>
            </w:r>
          </w:p>
        </w:tc>
        <w:tc>
          <w:tcPr>
            <w:tcW w:w="7680" w:type="dxa"/>
          </w:tcPr>
          <w:p w:rsidR="0098539C" w:rsidRPr="0051719C" w:rsidRDefault="0098539C" w:rsidP="001601A1">
            <w:pPr>
              <w:pStyle w:val="ae"/>
              <w:jc w:val="both"/>
              <w:rPr>
                <w:sz w:val="16"/>
                <w:szCs w:val="16"/>
              </w:rPr>
            </w:pPr>
            <w:r w:rsidRPr="0051719C">
              <w:rPr>
                <w:sz w:val="23"/>
                <w:szCs w:val="23"/>
              </w:rPr>
              <w:t xml:space="preserve">строительная конструкция, устанавливаемая на перепаде отметок пешеходных поверхностей, пола более </w:t>
            </w:r>
            <w:smartTag w:uri="urn:schemas-microsoft-com:office:smarttags" w:element="metricconverter">
              <w:smartTagPr>
                <w:attr w:name="ProductID" w:val="0,45 м"/>
              </w:smartTagPr>
              <w:r w:rsidRPr="0051719C">
                <w:rPr>
                  <w:sz w:val="23"/>
                  <w:szCs w:val="23"/>
                </w:rPr>
                <w:t>0,45 м</w:t>
              </w:r>
            </w:smartTag>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Пандус</w:t>
            </w:r>
          </w:p>
        </w:tc>
        <w:tc>
          <w:tcPr>
            <w:tcW w:w="7680" w:type="dxa"/>
          </w:tcPr>
          <w:p w:rsidR="0098539C" w:rsidRPr="0051719C" w:rsidRDefault="0098539C" w:rsidP="001601A1">
            <w:pPr>
              <w:pStyle w:val="ae"/>
              <w:jc w:val="both"/>
              <w:rPr>
                <w:sz w:val="23"/>
                <w:szCs w:val="23"/>
              </w:rPr>
            </w:pPr>
            <w:r w:rsidRPr="0051719C">
              <w:rPr>
                <w:sz w:val="23"/>
                <w:szCs w:val="23"/>
              </w:rPr>
              <w:t xml:space="preserve">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w:t>
            </w:r>
          </w:p>
          <w:p w:rsidR="0098539C" w:rsidRPr="0051719C" w:rsidRDefault="0098539C" w:rsidP="001601A1">
            <w:pPr>
              <w:pStyle w:val="ae"/>
              <w:jc w:val="both"/>
              <w:rPr>
                <w:sz w:val="16"/>
                <w:szCs w:val="16"/>
              </w:rPr>
            </w:pPr>
            <w:r w:rsidRPr="0051719C">
              <w:rPr>
                <w:sz w:val="23"/>
                <w:szCs w:val="23"/>
              </w:rPr>
              <w:t>Примечание: Путь движения с уклоном менее1:20 не считается пандусом</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Паспорт доступности объекта социальной инфраструктуры</w:t>
            </w:r>
          </w:p>
        </w:tc>
        <w:tc>
          <w:tcPr>
            <w:tcW w:w="7680" w:type="dxa"/>
          </w:tcPr>
          <w:p w:rsidR="0098539C" w:rsidRPr="0051719C" w:rsidRDefault="0098539C" w:rsidP="001601A1">
            <w:pPr>
              <w:pStyle w:val="ae"/>
              <w:spacing w:line="260" w:lineRule="exact"/>
              <w:jc w:val="both"/>
              <w:rPr>
                <w:sz w:val="16"/>
                <w:szCs w:val="16"/>
              </w:rPr>
            </w:pPr>
            <w:r w:rsidRPr="0051719C">
              <w:rPr>
                <w:sz w:val="23"/>
                <w:szCs w:val="23"/>
              </w:rPr>
              <w:t>унифицированный учетный документ, содержащий информацию о состоянии доступности объекта социальной инфраструктуры и доступности оказываемых им услуг (сформированный по данным поставщиков услуг и по результатам экспертной оценки состояния доступности, проводимой при обследовании объекта)</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iCs/>
                <w:sz w:val="23"/>
                <w:szCs w:val="23"/>
              </w:rPr>
              <w:t>Паспортизация</w:t>
            </w:r>
          </w:p>
        </w:tc>
        <w:tc>
          <w:tcPr>
            <w:tcW w:w="7680" w:type="dxa"/>
          </w:tcPr>
          <w:p w:rsidR="0098539C" w:rsidRPr="0051719C" w:rsidRDefault="0098539C" w:rsidP="001601A1">
            <w:pPr>
              <w:pStyle w:val="ae"/>
              <w:spacing w:line="260" w:lineRule="exact"/>
              <w:jc w:val="both"/>
              <w:rPr>
                <w:sz w:val="16"/>
                <w:szCs w:val="16"/>
              </w:rPr>
            </w:pPr>
            <w:r w:rsidRPr="0051719C">
              <w:rPr>
                <w:sz w:val="23"/>
                <w:szCs w:val="23"/>
              </w:rPr>
              <w:t>технология работы по учету и оценке состояния доступности объектов и оказываемых ими услуг с целью разработки рекомендаций об адаптации для инвалидов (предусматривает регистрацию данных в паспорте доступности объекта социальной инфраструктуры)</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Платформа подъемная</w:t>
            </w:r>
          </w:p>
        </w:tc>
        <w:tc>
          <w:tcPr>
            <w:tcW w:w="7680" w:type="dxa"/>
          </w:tcPr>
          <w:p w:rsidR="0098539C" w:rsidRPr="0051719C" w:rsidRDefault="0098539C" w:rsidP="001601A1">
            <w:pPr>
              <w:pStyle w:val="ae"/>
              <w:jc w:val="both"/>
              <w:rPr>
                <w:sz w:val="16"/>
                <w:szCs w:val="16"/>
              </w:rPr>
            </w:pPr>
            <w:r w:rsidRPr="0051719C">
              <w:rPr>
                <w:sz w:val="23"/>
                <w:szCs w:val="23"/>
              </w:rPr>
              <w:t>стационарная грузоподъемная машина периодического действия для подъема и спуска пользователей, размещающихся на платформе с вертикальным или наклонным перемещением</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Площадка пандуса</w:t>
            </w:r>
          </w:p>
        </w:tc>
        <w:tc>
          <w:tcPr>
            <w:tcW w:w="7680" w:type="dxa"/>
          </w:tcPr>
          <w:p w:rsidR="0098539C" w:rsidRPr="0051719C" w:rsidRDefault="0098539C" w:rsidP="001601A1">
            <w:pPr>
              <w:pStyle w:val="ae"/>
              <w:jc w:val="both"/>
              <w:rPr>
                <w:sz w:val="16"/>
                <w:szCs w:val="16"/>
              </w:rPr>
            </w:pPr>
            <w:r w:rsidRPr="0051719C">
              <w:rPr>
                <w:sz w:val="23"/>
                <w:szCs w:val="23"/>
              </w:rPr>
              <w:t>горизонтальная промежуточная площадка, необходимая инвалиду на кресле-коляске для отдыха на подъеме, а при спуске позволяющая погасить скорость</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Подъем</w:t>
            </w:r>
          </w:p>
        </w:tc>
        <w:tc>
          <w:tcPr>
            <w:tcW w:w="7680" w:type="dxa"/>
          </w:tcPr>
          <w:p w:rsidR="0098539C" w:rsidRPr="0051719C" w:rsidRDefault="0098539C" w:rsidP="001601A1">
            <w:pPr>
              <w:pStyle w:val="ae"/>
              <w:jc w:val="both"/>
              <w:rPr>
                <w:sz w:val="16"/>
                <w:szCs w:val="16"/>
              </w:rPr>
            </w:pPr>
            <w:r w:rsidRPr="0051719C">
              <w:rPr>
                <w:sz w:val="23"/>
                <w:szCs w:val="23"/>
              </w:rPr>
              <w:t>разность уровней (вертикальный размер) между ближайшими горизонтальными плоскостями наклонного пути движения</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Пожаробезопас</w:t>
            </w:r>
            <w:r w:rsidR="007175BC">
              <w:rPr>
                <w:bCs/>
                <w:sz w:val="23"/>
                <w:szCs w:val="23"/>
              </w:rPr>
              <w:t>-</w:t>
            </w:r>
            <w:r w:rsidRPr="0051719C">
              <w:rPr>
                <w:bCs/>
                <w:sz w:val="23"/>
                <w:szCs w:val="23"/>
              </w:rPr>
              <w:t>ная зона</w:t>
            </w:r>
          </w:p>
        </w:tc>
        <w:tc>
          <w:tcPr>
            <w:tcW w:w="7680" w:type="dxa"/>
          </w:tcPr>
          <w:p w:rsidR="0098539C" w:rsidRPr="0051719C" w:rsidRDefault="0098539C" w:rsidP="001601A1">
            <w:pPr>
              <w:pStyle w:val="ae"/>
              <w:jc w:val="both"/>
              <w:rPr>
                <w:sz w:val="16"/>
                <w:szCs w:val="16"/>
              </w:rPr>
            </w:pPr>
            <w:r w:rsidRPr="0051719C">
              <w:rPr>
                <w:sz w:val="23"/>
                <w:szCs w:val="23"/>
              </w:rPr>
              <w:t>часть здания, сооружения, пожарного отсека, выделенная противопожарными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работ), обеспеченная комплексом мероприятий для проведения эвакуации и спасания</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rFonts w:eastAsia="Helvetica-Bold"/>
                <w:bCs/>
                <w:sz w:val="23"/>
                <w:szCs w:val="23"/>
              </w:rPr>
              <w:t>Покрытие нескользкое</w:t>
            </w:r>
          </w:p>
        </w:tc>
        <w:tc>
          <w:tcPr>
            <w:tcW w:w="7680" w:type="dxa"/>
          </w:tcPr>
          <w:p w:rsidR="0098539C" w:rsidRPr="0051719C" w:rsidRDefault="0098539C" w:rsidP="001601A1">
            <w:pPr>
              <w:pStyle w:val="ae"/>
              <w:spacing w:line="260" w:lineRule="exact"/>
              <w:jc w:val="both"/>
              <w:rPr>
                <w:sz w:val="16"/>
                <w:szCs w:val="16"/>
              </w:rPr>
            </w:pPr>
            <w:r w:rsidRPr="0051719C">
              <w:rPr>
                <w:sz w:val="23"/>
                <w:szCs w:val="23"/>
              </w:rPr>
              <w:t>покрытие площадок, ступеней или дорожек, создающее оптимальное сцепление подошвы обуви или колеса кресла-коляски с покрытием. Основной материал - асфальт, бетон, мелкая керамическая плитка (не полированная), грубо обработанный натуральный камень, дерево</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rFonts w:eastAsia="Helvetica-Bold"/>
                <w:bCs/>
                <w:sz w:val="23"/>
                <w:szCs w:val="23"/>
              </w:rPr>
              <w:t>Покрытие скользкое</w:t>
            </w:r>
          </w:p>
        </w:tc>
        <w:tc>
          <w:tcPr>
            <w:tcW w:w="7680" w:type="dxa"/>
          </w:tcPr>
          <w:p w:rsidR="0098539C" w:rsidRPr="0051719C" w:rsidRDefault="0098539C" w:rsidP="001601A1">
            <w:pPr>
              <w:pStyle w:val="ae"/>
              <w:jc w:val="both"/>
              <w:rPr>
                <w:sz w:val="16"/>
                <w:szCs w:val="16"/>
              </w:rPr>
            </w:pPr>
            <w:r w:rsidRPr="0051719C">
              <w:rPr>
                <w:sz w:val="23"/>
                <w:szCs w:val="23"/>
              </w:rPr>
              <w:t>покрытие площадок, ступеней или пола гладкой плиткой типа керамогранита или полированным натуральным камнем, создающими опасность при передвижении после внешних осадков</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rFonts w:eastAsia="Helvetica-Bold"/>
                <w:bCs/>
                <w:sz w:val="23"/>
                <w:szCs w:val="23"/>
              </w:rPr>
              <w:t>Покрытия твердые</w:t>
            </w:r>
          </w:p>
        </w:tc>
        <w:tc>
          <w:tcPr>
            <w:tcW w:w="7680" w:type="dxa"/>
          </w:tcPr>
          <w:p w:rsidR="0098539C" w:rsidRPr="0051719C" w:rsidRDefault="0098539C" w:rsidP="001601A1">
            <w:pPr>
              <w:pStyle w:val="ae"/>
              <w:jc w:val="both"/>
              <w:rPr>
                <w:sz w:val="16"/>
                <w:szCs w:val="16"/>
              </w:rPr>
            </w:pPr>
            <w:r w:rsidRPr="0051719C">
              <w:rPr>
                <w:sz w:val="23"/>
                <w:szCs w:val="23"/>
              </w:rPr>
              <w:t>монолитные или сборные поверхности площадок, путей движения, территории, выполненные из природного камня, асфальтобетона, бетона, плиточного материала, уплотненного гранитного отсева и т.п.</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Полоса движения</w:t>
            </w:r>
          </w:p>
        </w:tc>
        <w:tc>
          <w:tcPr>
            <w:tcW w:w="7680" w:type="dxa"/>
          </w:tcPr>
          <w:p w:rsidR="0098539C" w:rsidRPr="0051719C" w:rsidRDefault="0098539C" w:rsidP="001601A1">
            <w:pPr>
              <w:pStyle w:val="ae"/>
              <w:jc w:val="both"/>
              <w:rPr>
                <w:sz w:val="16"/>
                <w:szCs w:val="16"/>
              </w:rPr>
            </w:pPr>
            <w:r w:rsidRPr="0051719C">
              <w:rPr>
                <w:sz w:val="23"/>
                <w:szCs w:val="23"/>
              </w:rPr>
              <w:t>часть пешеходного пути, предназначенная для движения в один ряд в одном направлении</w:t>
            </w:r>
          </w:p>
        </w:tc>
      </w:tr>
      <w:tr w:rsidR="0098539C" w:rsidRPr="0051719C" w:rsidTr="007175BC">
        <w:trPr>
          <w:trHeight w:val="394"/>
        </w:trPr>
        <w:tc>
          <w:tcPr>
            <w:tcW w:w="2028" w:type="dxa"/>
          </w:tcPr>
          <w:p w:rsidR="0098539C" w:rsidRPr="0051719C" w:rsidRDefault="0098539C" w:rsidP="001601A1">
            <w:pPr>
              <w:pStyle w:val="ae"/>
              <w:jc w:val="center"/>
              <w:rPr>
                <w:sz w:val="23"/>
                <w:szCs w:val="23"/>
              </w:rPr>
            </w:pPr>
            <w:r w:rsidRPr="0051719C">
              <w:rPr>
                <w:bCs/>
                <w:sz w:val="23"/>
                <w:szCs w:val="23"/>
              </w:rPr>
              <w:t>Поперечный уклон</w:t>
            </w:r>
          </w:p>
        </w:tc>
        <w:tc>
          <w:tcPr>
            <w:tcW w:w="7680" w:type="dxa"/>
          </w:tcPr>
          <w:p w:rsidR="0098539C" w:rsidRPr="0051719C" w:rsidRDefault="0098539C" w:rsidP="001601A1">
            <w:pPr>
              <w:pStyle w:val="ae"/>
              <w:jc w:val="both"/>
              <w:rPr>
                <w:sz w:val="16"/>
                <w:szCs w:val="16"/>
              </w:rPr>
            </w:pPr>
            <w:r w:rsidRPr="0051719C">
              <w:rPr>
                <w:sz w:val="23"/>
                <w:szCs w:val="23"/>
              </w:rPr>
              <w:t>уклон поверхности, перпендикулярный направлению движения</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Поручень</w:t>
            </w:r>
          </w:p>
        </w:tc>
        <w:tc>
          <w:tcPr>
            <w:tcW w:w="7680" w:type="dxa"/>
          </w:tcPr>
          <w:p w:rsidR="0098539C" w:rsidRPr="0051719C" w:rsidRDefault="0098539C" w:rsidP="001601A1">
            <w:pPr>
              <w:pStyle w:val="ae"/>
              <w:jc w:val="both"/>
              <w:rPr>
                <w:sz w:val="16"/>
                <w:szCs w:val="16"/>
              </w:rPr>
            </w:pPr>
            <w:r w:rsidRPr="0051719C">
              <w:rPr>
                <w:sz w:val="23"/>
                <w:szCs w:val="23"/>
              </w:rPr>
              <w:t xml:space="preserve">компонент лестницы или пандуса, который задает направление и обеспечивает поддержку на уровне руки при движении. </w:t>
            </w:r>
            <w:r w:rsidRPr="0051719C">
              <w:rPr>
                <w:i/>
                <w:iCs/>
                <w:sz w:val="23"/>
                <w:szCs w:val="23"/>
              </w:rPr>
              <w:t>Прим</w:t>
            </w:r>
            <w:r w:rsidRPr="0051719C">
              <w:rPr>
                <w:sz w:val="23"/>
                <w:szCs w:val="23"/>
              </w:rPr>
              <w:t>. – поручень может быть верхом ограждения</w:t>
            </w:r>
          </w:p>
        </w:tc>
      </w:tr>
      <w:tr w:rsidR="0098539C" w:rsidRPr="0051719C" w:rsidTr="007175BC">
        <w:trPr>
          <w:trHeight w:val="283"/>
        </w:trPr>
        <w:tc>
          <w:tcPr>
            <w:tcW w:w="2028" w:type="dxa"/>
          </w:tcPr>
          <w:p w:rsidR="0098539C" w:rsidRPr="0051719C" w:rsidRDefault="0098539C" w:rsidP="001601A1">
            <w:pPr>
              <w:pStyle w:val="ae"/>
              <w:jc w:val="center"/>
              <w:rPr>
                <w:sz w:val="23"/>
                <w:szCs w:val="23"/>
              </w:rPr>
            </w:pPr>
            <w:r w:rsidRPr="0051719C">
              <w:rPr>
                <w:bCs/>
                <w:sz w:val="23"/>
                <w:szCs w:val="23"/>
              </w:rPr>
              <w:t>Продольный уклон</w:t>
            </w:r>
          </w:p>
        </w:tc>
        <w:tc>
          <w:tcPr>
            <w:tcW w:w="7680" w:type="dxa"/>
          </w:tcPr>
          <w:p w:rsidR="0098539C" w:rsidRPr="0051719C" w:rsidRDefault="0098539C" w:rsidP="001601A1">
            <w:pPr>
              <w:pStyle w:val="ae"/>
              <w:jc w:val="both"/>
              <w:rPr>
                <w:sz w:val="23"/>
                <w:szCs w:val="23"/>
              </w:rPr>
            </w:pPr>
            <w:r w:rsidRPr="0051719C">
              <w:rPr>
                <w:sz w:val="23"/>
                <w:szCs w:val="23"/>
              </w:rPr>
              <w:t>уклон поверхности, параллельный направлению движения</w:t>
            </w:r>
          </w:p>
        </w:tc>
      </w:tr>
      <w:tr w:rsidR="0098539C" w:rsidRPr="0051719C" w:rsidTr="007175BC">
        <w:trPr>
          <w:trHeight w:val="567"/>
        </w:trPr>
        <w:tc>
          <w:tcPr>
            <w:tcW w:w="2028" w:type="dxa"/>
          </w:tcPr>
          <w:p w:rsidR="0098539C" w:rsidRPr="0051719C" w:rsidRDefault="0098539C" w:rsidP="001601A1">
            <w:pPr>
              <w:pStyle w:val="ae"/>
              <w:jc w:val="center"/>
              <w:rPr>
                <w:sz w:val="23"/>
                <w:szCs w:val="23"/>
              </w:rPr>
            </w:pPr>
            <w:r w:rsidRPr="0051719C">
              <w:rPr>
                <w:bCs/>
                <w:sz w:val="23"/>
                <w:szCs w:val="23"/>
              </w:rPr>
              <w:t>Проход</w:t>
            </w:r>
          </w:p>
        </w:tc>
        <w:tc>
          <w:tcPr>
            <w:tcW w:w="7680" w:type="dxa"/>
          </w:tcPr>
          <w:p w:rsidR="0098539C" w:rsidRDefault="0098539C" w:rsidP="001601A1">
            <w:pPr>
              <w:pStyle w:val="ae"/>
              <w:jc w:val="both"/>
              <w:rPr>
                <w:sz w:val="23"/>
                <w:szCs w:val="23"/>
              </w:rPr>
            </w:pPr>
            <w:r w:rsidRPr="0051719C">
              <w:rPr>
                <w:sz w:val="23"/>
                <w:szCs w:val="23"/>
              </w:rPr>
              <w:t>пешеходное пространство между конструктивными и (или) функциональными элементами (оборудованием)</w:t>
            </w:r>
          </w:p>
          <w:p w:rsidR="007175BC" w:rsidRPr="0051719C" w:rsidRDefault="007175BC" w:rsidP="001601A1">
            <w:pPr>
              <w:pStyle w:val="ae"/>
              <w:jc w:val="both"/>
              <w:rPr>
                <w:sz w:val="23"/>
                <w:szCs w:val="23"/>
              </w:rPr>
            </w:pPr>
          </w:p>
        </w:tc>
      </w:tr>
      <w:tr w:rsidR="0098539C" w:rsidRPr="0051719C" w:rsidTr="007175BC">
        <w:tc>
          <w:tcPr>
            <w:tcW w:w="2028" w:type="dxa"/>
          </w:tcPr>
          <w:p w:rsidR="0098539C" w:rsidRPr="0051719C" w:rsidRDefault="0098539C" w:rsidP="001601A1">
            <w:pPr>
              <w:pStyle w:val="ae"/>
              <w:jc w:val="center"/>
              <w:rPr>
                <w:sz w:val="23"/>
                <w:szCs w:val="23"/>
              </w:rPr>
            </w:pPr>
            <w:r w:rsidRPr="0051719C">
              <w:rPr>
                <w:sz w:val="23"/>
                <w:szCs w:val="23"/>
              </w:rPr>
              <w:t>Пути движения внутри здания</w:t>
            </w:r>
          </w:p>
        </w:tc>
        <w:tc>
          <w:tcPr>
            <w:tcW w:w="7680" w:type="dxa"/>
          </w:tcPr>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16"/>
                <w:szCs w:val="16"/>
              </w:rPr>
            </w:pPr>
            <w:r w:rsidRPr="0051719C">
              <w:rPr>
                <w:rFonts w:ascii="Times New Roman" w:hAnsi="Times New Roman" w:cs="Times New Roman"/>
                <w:sz w:val="23"/>
                <w:szCs w:val="23"/>
              </w:rPr>
              <w:t>структурно-функциональная зона, которая состоит из следующих функционально-планировочных элементов: коридор (вестибюль, зона ожидания, галерея, балкон); лестница (внутри здания); пандус (внутри здания); лифт пассажирский (или подъемник); дверь (двери – если несколько на одном пути движения); пути эвакуации (в т.ч. зоны безопасности)</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Разумное приспособление</w:t>
            </w:r>
          </w:p>
        </w:tc>
        <w:tc>
          <w:tcPr>
            <w:tcW w:w="7680" w:type="dxa"/>
          </w:tcPr>
          <w:p w:rsidR="0098539C" w:rsidRPr="0051719C" w:rsidRDefault="0098539C" w:rsidP="001601A1">
            <w:pPr>
              <w:pStyle w:val="ae"/>
              <w:jc w:val="both"/>
              <w:rPr>
                <w:sz w:val="23"/>
                <w:szCs w:val="23"/>
              </w:rPr>
            </w:pPr>
            <w:r w:rsidRPr="0051719C">
              <w:rPr>
                <w:b/>
                <w:bCs/>
                <w:sz w:val="23"/>
                <w:szCs w:val="23"/>
              </w:rPr>
              <w:t>«</w:t>
            </w:r>
            <w:r w:rsidRPr="0051719C">
              <w:rPr>
                <w:sz w:val="23"/>
                <w:szCs w:val="23"/>
              </w:rPr>
              <w:t xml:space="preserve">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w:t>
            </w:r>
          </w:p>
        </w:tc>
      </w:tr>
      <w:tr w:rsidR="0098539C" w:rsidRPr="0051719C" w:rsidTr="007175BC">
        <w:tc>
          <w:tcPr>
            <w:tcW w:w="2028" w:type="dxa"/>
          </w:tcPr>
          <w:p w:rsidR="0098539C" w:rsidRPr="0051719C" w:rsidRDefault="0098539C" w:rsidP="001601A1">
            <w:pPr>
              <w:pStyle w:val="ae"/>
              <w:jc w:val="center"/>
              <w:rPr>
                <w:bCs/>
                <w:iCs/>
                <w:sz w:val="23"/>
                <w:szCs w:val="23"/>
              </w:rPr>
            </w:pPr>
            <w:r w:rsidRPr="0051719C">
              <w:rPr>
                <w:bCs/>
                <w:iCs/>
                <w:sz w:val="23"/>
                <w:szCs w:val="23"/>
              </w:rPr>
              <w:t>Реестр объектов социальной инфраструктуры</w:t>
            </w:r>
          </w:p>
          <w:p w:rsidR="0098539C" w:rsidRPr="0051719C" w:rsidRDefault="0098539C" w:rsidP="001601A1">
            <w:pPr>
              <w:pStyle w:val="ae"/>
              <w:jc w:val="center"/>
              <w:rPr>
                <w:bCs/>
                <w:iCs/>
                <w:sz w:val="23"/>
                <w:szCs w:val="23"/>
              </w:rPr>
            </w:pPr>
            <w:r w:rsidRPr="0051719C">
              <w:rPr>
                <w:bCs/>
                <w:iCs/>
                <w:sz w:val="23"/>
                <w:szCs w:val="23"/>
              </w:rPr>
              <w:t>(и услуг)</w:t>
            </w:r>
          </w:p>
        </w:tc>
        <w:tc>
          <w:tcPr>
            <w:tcW w:w="7680" w:type="dxa"/>
          </w:tcPr>
          <w:p w:rsidR="0098539C" w:rsidRPr="0051719C" w:rsidRDefault="0098539C" w:rsidP="001601A1">
            <w:pPr>
              <w:pStyle w:val="ae"/>
              <w:spacing w:line="260" w:lineRule="exact"/>
              <w:jc w:val="both"/>
              <w:rPr>
                <w:bCs/>
                <w:iCs/>
                <w:sz w:val="16"/>
                <w:szCs w:val="16"/>
              </w:rPr>
            </w:pPr>
            <w:r w:rsidRPr="0051719C">
              <w:rPr>
                <w:bCs/>
                <w:iCs/>
                <w:sz w:val="23"/>
                <w:szCs w:val="23"/>
              </w:rPr>
              <w:t>структурированный перечень объектов социальной инфраструктуры, содержащий сводную информацию об объектах на соответствующей территории и оказываемых ими услугах (формируется работниками социальных служб на основе данных паспортов доступности объектов)</w:t>
            </w:r>
          </w:p>
        </w:tc>
      </w:tr>
      <w:tr w:rsidR="0098539C" w:rsidRPr="0051719C" w:rsidTr="007175BC">
        <w:tc>
          <w:tcPr>
            <w:tcW w:w="2028" w:type="dxa"/>
          </w:tcPr>
          <w:p w:rsidR="0098539C" w:rsidRPr="0051719C" w:rsidRDefault="0098539C" w:rsidP="001601A1">
            <w:pPr>
              <w:pStyle w:val="ae"/>
              <w:jc w:val="center"/>
              <w:rPr>
                <w:bCs/>
                <w:iCs/>
                <w:sz w:val="23"/>
                <w:szCs w:val="23"/>
              </w:rPr>
            </w:pPr>
            <w:r w:rsidRPr="0051719C">
              <w:rPr>
                <w:sz w:val="23"/>
                <w:szCs w:val="23"/>
              </w:rPr>
              <w:t>Санитарно-гигиенические помещения</w:t>
            </w:r>
          </w:p>
        </w:tc>
        <w:tc>
          <w:tcPr>
            <w:tcW w:w="7680" w:type="dxa"/>
          </w:tcPr>
          <w:p w:rsidR="0098539C" w:rsidRPr="0051719C" w:rsidRDefault="0098539C" w:rsidP="001601A1">
            <w:pPr>
              <w:pStyle w:val="ConsPlusNormal"/>
              <w:widowControl/>
              <w:jc w:val="both"/>
              <w:rPr>
                <w:sz w:val="16"/>
                <w:szCs w:val="16"/>
              </w:rPr>
            </w:pPr>
            <w:r w:rsidRPr="0051719C">
              <w:rPr>
                <w:rFonts w:ascii="Times New Roman" w:hAnsi="Times New Roman" w:cs="Times New Roman"/>
                <w:sz w:val="23"/>
                <w:szCs w:val="23"/>
              </w:rPr>
              <w:t>структурно-функциональная зона, которая состоит из следующих функционально-планировочных элементов: туалетная комната, душевая/ ванная комната, бытовая комната (гардеробная</w:t>
            </w:r>
            <w:r w:rsidRPr="0051719C">
              <w:rPr>
                <w:sz w:val="23"/>
                <w:szCs w:val="23"/>
              </w:rPr>
              <w:t>)</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Символика (графическое изображение)</w:t>
            </w:r>
          </w:p>
        </w:tc>
        <w:tc>
          <w:tcPr>
            <w:tcW w:w="7680" w:type="dxa"/>
          </w:tcPr>
          <w:p w:rsidR="0098539C" w:rsidRPr="0051719C" w:rsidRDefault="0098539C" w:rsidP="001601A1">
            <w:pPr>
              <w:pStyle w:val="ae"/>
              <w:jc w:val="both"/>
              <w:rPr>
                <w:bCs/>
                <w:sz w:val="23"/>
                <w:szCs w:val="23"/>
              </w:rPr>
            </w:pPr>
            <w:r w:rsidRPr="0051719C">
              <w:rPr>
                <w:bCs/>
                <w:sz w:val="23"/>
                <w:szCs w:val="23"/>
              </w:rPr>
              <w:t>знаковая информация для посетителей, воспроизводимая графическим или тактильным способом для условного представления объекта (понятия)</w:t>
            </w:r>
          </w:p>
        </w:tc>
      </w:tr>
      <w:tr w:rsidR="0098539C" w:rsidRPr="0051719C" w:rsidTr="007175BC">
        <w:tc>
          <w:tcPr>
            <w:tcW w:w="2028" w:type="dxa"/>
          </w:tcPr>
          <w:p w:rsidR="0098539C" w:rsidRPr="0051719C" w:rsidRDefault="0098539C" w:rsidP="001601A1">
            <w:pPr>
              <w:pStyle w:val="ae"/>
              <w:jc w:val="center"/>
              <w:rPr>
                <w:rFonts w:eastAsia="Helvetica-Bold"/>
                <w:bCs/>
                <w:sz w:val="23"/>
                <w:szCs w:val="23"/>
              </w:rPr>
            </w:pPr>
            <w:r w:rsidRPr="0051719C">
              <w:rPr>
                <w:sz w:val="23"/>
                <w:szCs w:val="23"/>
              </w:rPr>
              <w:t>Система информации на объекте</w:t>
            </w:r>
          </w:p>
        </w:tc>
        <w:tc>
          <w:tcPr>
            <w:tcW w:w="7680" w:type="dxa"/>
          </w:tcPr>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16"/>
                <w:szCs w:val="16"/>
              </w:rPr>
            </w:pPr>
            <w:r w:rsidRPr="0051719C">
              <w:rPr>
                <w:rFonts w:ascii="Times New Roman" w:hAnsi="Times New Roman" w:cs="Times New Roman"/>
                <w:sz w:val="23"/>
                <w:szCs w:val="23"/>
              </w:rPr>
              <w:t>структурно-функциональная зона, представляющая систему средств информации и связи на всех структурно-функциональных зонах объекта и состоящая из комплекса средств: визуальных, акустических, тактильных</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Среда жизнедеятельнос</w:t>
            </w:r>
            <w:r w:rsidR="007175BC">
              <w:rPr>
                <w:bCs/>
                <w:sz w:val="23"/>
                <w:szCs w:val="23"/>
              </w:rPr>
              <w:t>-</w:t>
            </w:r>
            <w:r w:rsidRPr="0051719C">
              <w:rPr>
                <w:bCs/>
                <w:sz w:val="23"/>
                <w:szCs w:val="23"/>
              </w:rPr>
              <w:t>ти</w:t>
            </w:r>
          </w:p>
        </w:tc>
        <w:tc>
          <w:tcPr>
            <w:tcW w:w="7680" w:type="dxa"/>
          </w:tcPr>
          <w:p w:rsidR="0098539C" w:rsidRPr="0051719C" w:rsidRDefault="0098539C" w:rsidP="001601A1">
            <w:pPr>
              <w:pStyle w:val="ae"/>
              <w:jc w:val="both"/>
              <w:rPr>
                <w:sz w:val="16"/>
                <w:szCs w:val="16"/>
              </w:rPr>
            </w:pPr>
            <w:r w:rsidRPr="0051719C">
              <w:rPr>
                <w:sz w:val="23"/>
                <w:szCs w:val="23"/>
              </w:rPr>
              <w:t>материальная среда, окружающая человека, в которой (или при помощи которой) он осуществляет все свои жизненные потребности; включающая ближайшее окружение (микросреду) и общественные структуры - объекты, службы и системы (макросреду)</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sz w:val="23"/>
                <w:szCs w:val="23"/>
              </w:rPr>
              <w:t>Структурно-функциональные зоны объекта социальной инфраструктуры</w:t>
            </w:r>
          </w:p>
        </w:tc>
        <w:tc>
          <w:tcPr>
            <w:tcW w:w="7680" w:type="dxa"/>
          </w:tcPr>
          <w:p w:rsidR="0098539C" w:rsidRPr="0051719C" w:rsidRDefault="0098539C" w:rsidP="001601A1">
            <w:pPr>
              <w:pStyle w:val="ConsPlusNormal"/>
              <w:widowControl/>
              <w:jc w:val="both"/>
              <w:rPr>
                <w:rFonts w:ascii="Times New Roman" w:hAnsi="Times New Roman" w:cs="Times New Roman"/>
                <w:sz w:val="23"/>
                <w:szCs w:val="23"/>
              </w:rPr>
            </w:pPr>
            <w:r w:rsidRPr="0051719C">
              <w:rPr>
                <w:rFonts w:ascii="Times New Roman" w:hAnsi="Times New Roman" w:cs="Times New Roman"/>
                <w:sz w:val="23"/>
                <w:szCs w:val="23"/>
              </w:rPr>
              <w:t>части объекта социальной инфраструктуры, включающие:</w:t>
            </w:r>
          </w:p>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23"/>
                <w:szCs w:val="23"/>
              </w:rPr>
            </w:pPr>
            <w:r w:rsidRPr="0051719C">
              <w:rPr>
                <w:rFonts w:ascii="Times New Roman" w:hAnsi="Times New Roman" w:cs="Times New Roman"/>
                <w:sz w:val="23"/>
                <w:szCs w:val="23"/>
              </w:rPr>
              <w:t xml:space="preserve"> территорию, прилегающую к зданию (участок);</w:t>
            </w:r>
          </w:p>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23"/>
                <w:szCs w:val="23"/>
              </w:rPr>
            </w:pPr>
            <w:r w:rsidRPr="0051719C">
              <w:rPr>
                <w:rFonts w:ascii="Times New Roman" w:hAnsi="Times New Roman" w:cs="Times New Roman"/>
                <w:sz w:val="23"/>
                <w:szCs w:val="23"/>
              </w:rPr>
              <w:t xml:space="preserve"> вход (входы) в здание;</w:t>
            </w:r>
          </w:p>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23"/>
                <w:szCs w:val="23"/>
              </w:rPr>
            </w:pPr>
            <w:r w:rsidRPr="0051719C">
              <w:rPr>
                <w:rFonts w:ascii="Times New Roman" w:hAnsi="Times New Roman" w:cs="Times New Roman"/>
                <w:sz w:val="23"/>
                <w:szCs w:val="23"/>
              </w:rPr>
              <w:t xml:space="preserve"> путь (пути) движения внутри здания (в т.ч. пути эвакуации); зону целевого назначения здания (целевого посещения объекта);</w:t>
            </w:r>
          </w:p>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23"/>
                <w:szCs w:val="23"/>
              </w:rPr>
            </w:pPr>
            <w:r w:rsidRPr="0051719C">
              <w:rPr>
                <w:rFonts w:ascii="Times New Roman" w:hAnsi="Times New Roman" w:cs="Times New Roman"/>
                <w:sz w:val="23"/>
                <w:szCs w:val="23"/>
              </w:rPr>
              <w:t xml:space="preserve"> санитарно-гигиенические помещения;</w:t>
            </w:r>
          </w:p>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16"/>
                <w:szCs w:val="16"/>
              </w:rPr>
            </w:pPr>
            <w:r w:rsidRPr="0051719C">
              <w:rPr>
                <w:rFonts w:ascii="Times New Roman" w:hAnsi="Times New Roman" w:cs="Times New Roman"/>
                <w:sz w:val="23"/>
                <w:szCs w:val="23"/>
              </w:rPr>
              <w:t xml:space="preserve"> систему информации на объекте (устройства и средства информации и связи и их системы)</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Ступень</w:t>
            </w:r>
          </w:p>
        </w:tc>
        <w:tc>
          <w:tcPr>
            <w:tcW w:w="7680" w:type="dxa"/>
          </w:tcPr>
          <w:p w:rsidR="0098539C" w:rsidRPr="0051719C" w:rsidRDefault="0098539C" w:rsidP="001601A1">
            <w:pPr>
              <w:pStyle w:val="ae"/>
              <w:jc w:val="both"/>
              <w:rPr>
                <w:sz w:val="23"/>
                <w:szCs w:val="23"/>
              </w:rPr>
            </w:pPr>
            <w:r w:rsidRPr="0051719C">
              <w:rPr>
                <w:sz w:val="23"/>
                <w:szCs w:val="23"/>
              </w:rPr>
              <w:t>повторяющийся элемент марша лестницы. Ступень имеет следующие параметры: высота («подступенок»), глубина размер по ходу движения («проступь»), ширина - размер поперек движения (равнозначна ширине марша)</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rFonts w:eastAsia="Helvetica-Bold"/>
                <w:bCs/>
                <w:sz w:val="23"/>
                <w:szCs w:val="23"/>
              </w:rPr>
              <w:t>Съезд</w:t>
            </w:r>
          </w:p>
        </w:tc>
        <w:tc>
          <w:tcPr>
            <w:tcW w:w="7680" w:type="dxa"/>
          </w:tcPr>
          <w:p w:rsidR="0098539C" w:rsidRPr="0051719C" w:rsidRDefault="0098539C" w:rsidP="001601A1">
            <w:pPr>
              <w:pStyle w:val="ae"/>
              <w:jc w:val="both"/>
              <w:rPr>
                <w:sz w:val="16"/>
                <w:szCs w:val="16"/>
              </w:rPr>
            </w:pPr>
            <w:r w:rsidRPr="0051719C">
              <w:rPr>
                <w:sz w:val="23"/>
                <w:szCs w:val="23"/>
              </w:rPr>
              <w:t xml:space="preserve">сооружение, обеспечивающее съезд с пешеходного пути на проезжую часть через сниженный или утопленный в покрытие бордюрный камень, высота сниженного бордюрного камня не должна превышать </w:t>
            </w:r>
            <w:smartTag w:uri="urn:schemas-microsoft-com:office:smarttags" w:element="metricconverter">
              <w:smartTagPr>
                <w:attr w:name="ProductID" w:val="4 см"/>
              </w:smartTagPr>
              <w:r w:rsidRPr="0051719C">
                <w:rPr>
                  <w:sz w:val="23"/>
                  <w:szCs w:val="23"/>
                </w:rPr>
                <w:t>4 см</w:t>
              </w:r>
            </w:smartTag>
          </w:p>
        </w:tc>
      </w:tr>
      <w:tr w:rsidR="0098539C" w:rsidRPr="0051719C" w:rsidTr="007175BC">
        <w:tc>
          <w:tcPr>
            <w:tcW w:w="2028" w:type="dxa"/>
          </w:tcPr>
          <w:p w:rsidR="0098539C" w:rsidRPr="0051719C" w:rsidRDefault="0098539C" w:rsidP="001601A1">
            <w:pPr>
              <w:pStyle w:val="ae"/>
              <w:jc w:val="center"/>
              <w:rPr>
                <w:bCs/>
                <w:sz w:val="23"/>
                <w:szCs w:val="23"/>
              </w:rPr>
            </w:pPr>
            <w:r w:rsidRPr="0051719C">
              <w:rPr>
                <w:rFonts w:eastAsia="Helvetica-Bold"/>
                <w:bCs/>
                <w:sz w:val="23"/>
                <w:szCs w:val="23"/>
              </w:rPr>
              <w:t>Тактильные покрытия</w:t>
            </w:r>
          </w:p>
        </w:tc>
        <w:tc>
          <w:tcPr>
            <w:tcW w:w="7680" w:type="dxa"/>
          </w:tcPr>
          <w:p w:rsidR="0098539C" w:rsidRPr="0051719C" w:rsidRDefault="0098539C" w:rsidP="001601A1">
            <w:pPr>
              <w:pStyle w:val="ae"/>
              <w:spacing w:line="260" w:lineRule="exact"/>
              <w:jc w:val="both"/>
              <w:rPr>
                <w:sz w:val="23"/>
                <w:szCs w:val="23"/>
              </w:rPr>
            </w:pPr>
            <w:r w:rsidRPr="0051719C">
              <w:rPr>
                <w:sz w:val="23"/>
                <w:szCs w:val="23"/>
              </w:rPr>
              <w:t>Средство отображения информации, представляющее собой полосу из различных материалов определенного цвета и рисунка рифления, позволяющих инвалидам по зрению распознавать типы дорожного или напольного покрытия стопами ног, тростью или, используя остаточное зрение.</w:t>
            </w:r>
          </w:p>
          <w:p w:rsidR="0098539C" w:rsidRPr="0051719C" w:rsidRDefault="0098539C" w:rsidP="001601A1">
            <w:pPr>
              <w:pStyle w:val="ae"/>
              <w:jc w:val="both"/>
              <w:rPr>
                <w:sz w:val="16"/>
                <w:szCs w:val="16"/>
              </w:rPr>
            </w:pPr>
            <w:r w:rsidRPr="0051719C">
              <w:rPr>
                <w:sz w:val="23"/>
                <w:szCs w:val="23"/>
              </w:rPr>
              <w:t>(Виды покрытий: предупреждающие с конусовидными</w:t>
            </w:r>
            <w:r w:rsidR="001601A1">
              <w:rPr>
                <w:sz w:val="23"/>
                <w:szCs w:val="23"/>
              </w:rPr>
              <w:t xml:space="preserve"> </w:t>
            </w:r>
            <w:r w:rsidRPr="0051719C">
              <w:rPr>
                <w:sz w:val="23"/>
                <w:szCs w:val="23"/>
              </w:rPr>
              <w:t>рифами и направляющие с продольными или диагональными рифами)</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Тактильные средства информации</w:t>
            </w:r>
          </w:p>
        </w:tc>
        <w:tc>
          <w:tcPr>
            <w:tcW w:w="7680" w:type="dxa"/>
          </w:tcPr>
          <w:p w:rsidR="0098539C" w:rsidRPr="0051719C" w:rsidRDefault="0098539C" w:rsidP="001601A1">
            <w:pPr>
              <w:pStyle w:val="ae"/>
              <w:jc w:val="both"/>
              <w:rPr>
                <w:sz w:val="23"/>
                <w:szCs w:val="23"/>
              </w:rPr>
            </w:pPr>
            <w:r w:rsidRPr="0051719C">
              <w:rPr>
                <w:sz w:val="23"/>
                <w:szCs w:val="23"/>
              </w:rPr>
              <w:t>носители информации, передаваемой инвалидам по зрению и воспринимаемой путем прикосновения (осязания)</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Тактильные наземные указатели</w:t>
            </w:r>
          </w:p>
        </w:tc>
        <w:tc>
          <w:tcPr>
            <w:tcW w:w="7680" w:type="dxa"/>
          </w:tcPr>
          <w:p w:rsidR="0098539C" w:rsidRPr="0051719C" w:rsidRDefault="0098539C" w:rsidP="001601A1">
            <w:pPr>
              <w:pStyle w:val="ae"/>
              <w:spacing w:line="260" w:lineRule="exact"/>
              <w:jc w:val="both"/>
              <w:rPr>
                <w:sz w:val="23"/>
                <w:szCs w:val="23"/>
              </w:rPr>
            </w:pPr>
            <w:r w:rsidRPr="0051719C">
              <w:rPr>
                <w:sz w:val="23"/>
                <w:szCs w:val="23"/>
              </w:rPr>
              <w:t>средства отображения информации, представляющие собой рельефную полосу определенного рисунка и цвета, позволяющую инвалидам по зрению ориентироваться в пространстве путем осязания стопами ног, тростью или используя остаточное зрение. Разделяются по типам на дорожные и напольные, а также на предупреждающие и направляющие</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Текстофон</w:t>
            </w:r>
          </w:p>
        </w:tc>
        <w:tc>
          <w:tcPr>
            <w:tcW w:w="7680" w:type="dxa"/>
          </w:tcPr>
          <w:p w:rsidR="0098539C" w:rsidRPr="0051719C" w:rsidRDefault="0098539C" w:rsidP="001601A1">
            <w:pPr>
              <w:pStyle w:val="ae"/>
              <w:jc w:val="both"/>
              <w:rPr>
                <w:sz w:val="23"/>
                <w:szCs w:val="23"/>
              </w:rPr>
            </w:pPr>
            <w:r w:rsidRPr="0051719C">
              <w:rPr>
                <w:sz w:val="23"/>
                <w:szCs w:val="23"/>
              </w:rPr>
              <w:t>аппарат для передачи, приема и ведения диалога по телефону инвалидами с нарушениями слуха в текстовом режиме. Аппарат снабжен клавиатурой и дисплеем для отображения текстовой информации</w:t>
            </w:r>
          </w:p>
        </w:tc>
      </w:tr>
      <w:tr w:rsidR="0098539C" w:rsidRPr="0051719C" w:rsidTr="007175BC">
        <w:tc>
          <w:tcPr>
            <w:tcW w:w="2028" w:type="dxa"/>
          </w:tcPr>
          <w:p w:rsidR="0098539C" w:rsidRPr="0051719C" w:rsidRDefault="0098539C" w:rsidP="001601A1">
            <w:pPr>
              <w:pStyle w:val="ConsPlusNormal"/>
              <w:widowControl/>
              <w:jc w:val="center"/>
              <w:rPr>
                <w:rFonts w:ascii="Times New Roman" w:hAnsi="Times New Roman"/>
                <w:bCs/>
                <w:sz w:val="23"/>
                <w:szCs w:val="23"/>
              </w:rPr>
            </w:pPr>
            <w:r w:rsidRPr="0051719C">
              <w:rPr>
                <w:rFonts w:ascii="Times New Roman" w:hAnsi="Times New Roman" w:cs="Times New Roman"/>
                <w:sz w:val="23"/>
                <w:szCs w:val="23"/>
              </w:rPr>
              <w:t>Территория, прилегающая к зданию (участок)</w:t>
            </w:r>
          </w:p>
        </w:tc>
        <w:tc>
          <w:tcPr>
            <w:tcW w:w="7680" w:type="dxa"/>
          </w:tcPr>
          <w:p w:rsidR="0098539C" w:rsidRPr="0051719C" w:rsidRDefault="0098539C" w:rsidP="001601A1">
            <w:pPr>
              <w:pStyle w:val="ConsPlusNormal"/>
              <w:widowControl/>
              <w:autoSpaceDE/>
              <w:autoSpaceDN/>
              <w:adjustRightInd/>
              <w:spacing w:line="260" w:lineRule="exact"/>
              <w:jc w:val="both"/>
              <w:rPr>
                <w:rFonts w:ascii="Times New Roman" w:hAnsi="Times New Roman" w:cs="Times New Roman"/>
                <w:sz w:val="16"/>
                <w:szCs w:val="16"/>
              </w:rPr>
            </w:pPr>
            <w:r w:rsidRPr="0051719C">
              <w:rPr>
                <w:rFonts w:ascii="Times New Roman" w:hAnsi="Times New Roman" w:cs="Times New Roman"/>
                <w:sz w:val="23"/>
                <w:szCs w:val="23"/>
              </w:rPr>
              <w:t>структурно-функциональная зона, которая состоит из следующих функционально-планировочных элементов: вход (входы) на территорию (прилегающую к зданию); путь (пути) движения на территории; лестница (наружная); пандус (наружный); автостоянки и парковки</w:t>
            </w:r>
          </w:p>
        </w:tc>
      </w:tr>
      <w:tr w:rsidR="0098539C" w:rsidRPr="0051719C" w:rsidTr="007175BC">
        <w:tc>
          <w:tcPr>
            <w:tcW w:w="2028" w:type="dxa"/>
          </w:tcPr>
          <w:p w:rsidR="0098539C" w:rsidRPr="0051719C" w:rsidRDefault="0098539C" w:rsidP="001601A1">
            <w:pPr>
              <w:pStyle w:val="ConsPlusNormal"/>
              <w:widowControl/>
              <w:jc w:val="center"/>
              <w:rPr>
                <w:rFonts w:ascii="Times New Roman" w:hAnsi="Times New Roman" w:cs="Times New Roman"/>
                <w:sz w:val="16"/>
                <w:szCs w:val="16"/>
              </w:rPr>
            </w:pPr>
            <w:r w:rsidRPr="0051719C">
              <w:rPr>
                <w:rFonts w:ascii="Times New Roman" w:hAnsi="Times New Roman" w:cs="Times New Roman"/>
                <w:sz w:val="23"/>
                <w:szCs w:val="23"/>
              </w:rPr>
              <w:t>Требования к структурно-функциональной зоне общие</w:t>
            </w:r>
          </w:p>
        </w:tc>
        <w:tc>
          <w:tcPr>
            <w:tcW w:w="7680" w:type="dxa"/>
          </w:tcPr>
          <w:p w:rsidR="0098539C" w:rsidRPr="0051719C" w:rsidRDefault="0098539C" w:rsidP="001601A1">
            <w:pPr>
              <w:tabs>
                <w:tab w:val="left" w:pos="993"/>
              </w:tabs>
              <w:jc w:val="both"/>
              <w:rPr>
                <w:sz w:val="23"/>
                <w:szCs w:val="23"/>
              </w:rPr>
            </w:pPr>
            <w:r w:rsidRPr="0051719C">
              <w:rPr>
                <w:sz w:val="23"/>
                <w:szCs w:val="23"/>
              </w:rPr>
              <w:t>требования к структурно-функциональной зоне, которые определяют общие положения по обустройству зоны в целом, и, как правило, являются универсальными – для всех категорий инвалидов</w:t>
            </w:r>
          </w:p>
        </w:tc>
      </w:tr>
      <w:tr w:rsidR="0098539C" w:rsidRPr="0051719C" w:rsidTr="007175BC">
        <w:tc>
          <w:tcPr>
            <w:tcW w:w="2028" w:type="dxa"/>
          </w:tcPr>
          <w:p w:rsidR="0098539C" w:rsidRPr="0051719C" w:rsidRDefault="0098539C" w:rsidP="001601A1">
            <w:pPr>
              <w:pStyle w:val="ConsPlusNormal"/>
              <w:widowControl/>
              <w:jc w:val="center"/>
              <w:rPr>
                <w:rFonts w:ascii="Times New Roman" w:hAnsi="Times New Roman" w:cs="Times New Roman"/>
                <w:sz w:val="23"/>
                <w:szCs w:val="23"/>
              </w:rPr>
            </w:pPr>
            <w:r w:rsidRPr="0051719C">
              <w:rPr>
                <w:rFonts w:ascii="Times New Roman" w:hAnsi="Times New Roman" w:cs="Times New Roman"/>
                <w:sz w:val="23"/>
                <w:szCs w:val="23"/>
              </w:rPr>
              <w:t>Требования к структурно-функциональной зоне универсальные</w:t>
            </w:r>
          </w:p>
        </w:tc>
        <w:tc>
          <w:tcPr>
            <w:tcW w:w="7680" w:type="dxa"/>
          </w:tcPr>
          <w:p w:rsidR="0098539C" w:rsidRPr="0051719C" w:rsidRDefault="0098539C" w:rsidP="001601A1">
            <w:pPr>
              <w:tabs>
                <w:tab w:val="left" w:pos="993"/>
              </w:tabs>
              <w:spacing w:line="260" w:lineRule="exact"/>
              <w:jc w:val="both"/>
              <w:rPr>
                <w:sz w:val="23"/>
                <w:szCs w:val="23"/>
              </w:rPr>
            </w:pPr>
            <w:r w:rsidRPr="0051719C">
              <w:rPr>
                <w:sz w:val="23"/>
                <w:szCs w:val="23"/>
              </w:rPr>
              <w:t>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функций</w:t>
            </w:r>
          </w:p>
          <w:p w:rsidR="0098539C" w:rsidRPr="0051719C" w:rsidRDefault="0098539C" w:rsidP="001601A1">
            <w:pPr>
              <w:tabs>
                <w:tab w:val="left" w:pos="993"/>
              </w:tabs>
              <w:jc w:val="both"/>
              <w:rPr>
                <w:sz w:val="23"/>
                <w:szCs w:val="23"/>
              </w:rPr>
            </w:pPr>
          </w:p>
        </w:tc>
      </w:tr>
      <w:tr w:rsidR="0098539C" w:rsidRPr="0051719C" w:rsidTr="007175BC">
        <w:tc>
          <w:tcPr>
            <w:tcW w:w="2028" w:type="dxa"/>
          </w:tcPr>
          <w:p w:rsidR="0098539C" w:rsidRPr="0051719C" w:rsidRDefault="0098539C" w:rsidP="001601A1">
            <w:pPr>
              <w:pStyle w:val="ConsPlusNormal"/>
              <w:widowControl/>
              <w:jc w:val="center"/>
              <w:rPr>
                <w:rFonts w:ascii="Times New Roman" w:hAnsi="Times New Roman" w:cs="Times New Roman"/>
                <w:sz w:val="16"/>
                <w:szCs w:val="16"/>
              </w:rPr>
            </w:pPr>
            <w:r w:rsidRPr="0051719C">
              <w:rPr>
                <w:rFonts w:ascii="Times New Roman" w:hAnsi="Times New Roman" w:cs="Times New Roman"/>
                <w:sz w:val="23"/>
                <w:szCs w:val="23"/>
              </w:rPr>
              <w:t>Требования к структурно-функциональной зоне специальные</w:t>
            </w:r>
          </w:p>
        </w:tc>
        <w:tc>
          <w:tcPr>
            <w:tcW w:w="7680" w:type="dxa"/>
          </w:tcPr>
          <w:p w:rsidR="0098539C" w:rsidRPr="0051719C" w:rsidRDefault="0098539C" w:rsidP="001601A1">
            <w:pPr>
              <w:tabs>
                <w:tab w:val="left" w:pos="993"/>
              </w:tabs>
              <w:spacing w:line="260" w:lineRule="exact"/>
              <w:jc w:val="both"/>
              <w:rPr>
                <w:sz w:val="16"/>
                <w:szCs w:val="16"/>
              </w:rPr>
            </w:pPr>
            <w:r w:rsidRPr="0051719C">
              <w:rPr>
                <w:sz w:val="23"/>
                <w:szCs w:val="23"/>
              </w:rPr>
              <w:t>нормативные требования, которые определяют условия доступности для отдельных категорий инвалидов (с патологией опорно-двигательного аппарата, на креслах-колясках, с патологией зрения, слуха, с умственной отсталостью)</w:t>
            </w:r>
          </w:p>
        </w:tc>
      </w:tr>
      <w:tr w:rsidR="0098539C" w:rsidRPr="0051719C" w:rsidTr="007175BC">
        <w:tc>
          <w:tcPr>
            <w:tcW w:w="2028" w:type="dxa"/>
          </w:tcPr>
          <w:p w:rsidR="0098539C" w:rsidRPr="0051719C" w:rsidRDefault="0098539C" w:rsidP="001601A1">
            <w:pPr>
              <w:pStyle w:val="ConsPlusNormal"/>
              <w:widowControl/>
              <w:jc w:val="center"/>
              <w:rPr>
                <w:rFonts w:ascii="Times New Roman" w:hAnsi="Times New Roman" w:cs="Times New Roman"/>
                <w:sz w:val="23"/>
                <w:szCs w:val="23"/>
              </w:rPr>
            </w:pPr>
            <w:r w:rsidRPr="0051719C">
              <w:rPr>
                <w:rFonts w:ascii="Times New Roman" w:hAnsi="Times New Roman" w:cs="Times New Roman"/>
                <w:sz w:val="23"/>
                <w:szCs w:val="23"/>
              </w:rPr>
              <w:t>Требования к структурно-функциональной зоне особые</w:t>
            </w:r>
          </w:p>
        </w:tc>
        <w:tc>
          <w:tcPr>
            <w:tcW w:w="7680" w:type="dxa"/>
          </w:tcPr>
          <w:p w:rsidR="0098539C" w:rsidRPr="0051719C" w:rsidRDefault="0098539C" w:rsidP="001601A1">
            <w:pPr>
              <w:tabs>
                <w:tab w:val="left" w:pos="993"/>
              </w:tabs>
              <w:spacing w:line="260" w:lineRule="exact"/>
              <w:jc w:val="both"/>
              <w:rPr>
                <w:sz w:val="16"/>
                <w:szCs w:val="16"/>
              </w:rPr>
            </w:pPr>
            <w:r w:rsidRPr="0051719C">
              <w:rPr>
                <w:sz w:val="23"/>
                <w:szCs w:val="23"/>
              </w:rPr>
              <w:t>нормативные требования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tc>
      </w:tr>
      <w:tr w:rsidR="0098539C" w:rsidRPr="0051719C" w:rsidTr="007175BC">
        <w:tc>
          <w:tcPr>
            <w:tcW w:w="2028" w:type="dxa"/>
          </w:tcPr>
          <w:p w:rsidR="0098539C" w:rsidRPr="0051719C" w:rsidRDefault="0098539C" w:rsidP="001601A1">
            <w:pPr>
              <w:pStyle w:val="ae"/>
              <w:jc w:val="center"/>
              <w:rPr>
                <w:bCs/>
                <w:sz w:val="23"/>
                <w:szCs w:val="23"/>
              </w:rPr>
            </w:pPr>
            <w:r w:rsidRPr="0051719C">
              <w:rPr>
                <w:bCs/>
                <w:sz w:val="23"/>
                <w:szCs w:val="23"/>
              </w:rPr>
              <w:t>Тифлотехничес</w:t>
            </w:r>
            <w:r w:rsidR="007175BC">
              <w:rPr>
                <w:bCs/>
                <w:sz w:val="23"/>
                <w:szCs w:val="23"/>
              </w:rPr>
              <w:t>-</w:t>
            </w:r>
            <w:r w:rsidRPr="0051719C">
              <w:rPr>
                <w:bCs/>
                <w:sz w:val="23"/>
                <w:szCs w:val="23"/>
              </w:rPr>
              <w:t>кие средства</w:t>
            </w:r>
          </w:p>
          <w:p w:rsidR="0098539C" w:rsidRPr="0051719C" w:rsidRDefault="0098539C" w:rsidP="001601A1">
            <w:pPr>
              <w:pStyle w:val="ae"/>
              <w:jc w:val="center"/>
              <w:rPr>
                <w:sz w:val="23"/>
                <w:szCs w:val="23"/>
              </w:rPr>
            </w:pPr>
          </w:p>
        </w:tc>
        <w:tc>
          <w:tcPr>
            <w:tcW w:w="7680" w:type="dxa"/>
          </w:tcPr>
          <w:p w:rsidR="0098539C" w:rsidRPr="0051719C" w:rsidRDefault="0098539C" w:rsidP="001601A1">
            <w:pPr>
              <w:pStyle w:val="ae"/>
              <w:jc w:val="both"/>
              <w:rPr>
                <w:sz w:val="16"/>
                <w:szCs w:val="16"/>
              </w:rPr>
            </w:pPr>
            <w:r w:rsidRPr="0051719C">
              <w:rPr>
                <w:sz w:val="23"/>
                <w:szCs w:val="23"/>
              </w:rPr>
              <w:t>средства, облегчающие инвалидам по зрению работу и усвоение информации (магнитофоны, диктофоны, письменные приборы, брайлевская пишущая машинка и другие)</w:t>
            </w:r>
          </w:p>
        </w:tc>
      </w:tr>
      <w:tr w:rsidR="0098539C" w:rsidRPr="0051719C" w:rsidTr="007175BC">
        <w:tc>
          <w:tcPr>
            <w:tcW w:w="2028" w:type="dxa"/>
          </w:tcPr>
          <w:p w:rsidR="0098539C" w:rsidRPr="0051719C" w:rsidRDefault="0098539C" w:rsidP="001601A1">
            <w:pPr>
              <w:pStyle w:val="ae"/>
              <w:jc w:val="center"/>
              <w:rPr>
                <w:sz w:val="23"/>
                <w:szCs w:val="23"/>
              </w:rPr>
            </w:pPr>
            <w:r w:rsidRPr="0051719C">
              <w:rPr>
                <w:bCs/>
                <w:sz w:val="23"/>
                <w:szCs w:val="23"/>
              </w:rPr>
              <w:t>Универсальный дизайн (проект)</w:t>
            </w:r>
          </w:p>
        </w:tc>
        <w:tc>
          <w:tcPr>
            <w:tcW w:w="7680" w:type="dxa"/>
          </w:tcPr>
          <w:p w:rsidR="0098539C" w:rsidRPr="0051719C" w:rsidRDefault="0098539C" w:rsidP="001601A1">
            <w:pPr>
              <w:pStyle w:val="ae"/>
              <w:jc w:val="both"/>
              <w:rPr>
                <w:sz w:val="23"/>
                <w:szCs w:val="23"/>
              </w:rPr>
            </w:pPr>
            <w:r w:rsidRPr="0051719C">
              <w:rPr>
                <w:sz w:val="23"/>
                <w:szCs w:val="23"/>
              </w:rPr>
              <w:t>«дизайн (проект)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w:t>
            </w:r>
          </w:p>
          <w:p w:rsidR="0098539C" w:rsidRPr="0051719C" w:rsidRDefault="0098539C" w:rsidP="001601A1">
            <w:pPr>
              <w:pStyle w:val="ae"/>
              <w:jc w:val="both"/>
              <w:rPr>
                <w:sz w:val="23"/>
                <w:szCs w:val="23"/>
              </w:rPr>
            </w:pPr>
            <w:r w:rsidRPr="0051719C">
              <w:rPr>
                <w:sz w:val="23"/>
                <w:szCs w:val="23"/>
              </w:rPr>
              <w:t xml:space="preserve">Универсальный дизайн не исключает ассистивные (специализированные) устройства для конкретных групп инвалидов, где это необходимо» </w:t>
            </w:r>
          </w:p>
          <w:p w:rsidR="0098539C" w:rsidRPr="0051719C" w:rsidRDefault="0098539C" w:rsidP="001601A1">
            <w:pPr>
              <w:pStyle w:val="ae"/>
              <w:jc w:val="both"/>
              <w:rPr>
                <w:sz w:val="16"/>
                <w:szCs w:val="16"/>
              </w:rPr>
            </w:pPr>
            <w:r w:rsidRPr="0051719C">
              <w:rPr>
                <w:sz w:val="23"/>
                <w:szCs w:val="23"/>
              </w:rPr>
              <w:t>(Конвенция ООН «О правах инвалидов»)</w:t>
            </w:r>
          </w:p>
        </w:tc>
      </w:tr>
      <w:tr w:rsidR="0098539C" w:rsidRPr="0051719C" w:rsidTr="007175BC">
        <w:trPr>
          <w:trHeight w:val="567"/>
        </w:trPr>
        <w:tc>
          <w:tcPr>
            <w:tcW w:w="2028" w:type="dxa"/>
          </w:tcPr>
          <w:p w:rsidR="0098539C" w:rsidRPr="0051719C" w:rsidRDefault="0098539C" w:rsidP="001601A1">
            <w:pPr>
              <w:pStyle w:val="ae"/>
              <w:jc w:val="center"/>
              <w:rPr>
                <w:bCs/>
                <w:sz w:val="23"/>
                <w:szCs w:val="23"/>
              </w:rPr>
            </w:pPr>
            <w:r w:rsidRPr="0051719C">
              <w:rPr>
                <w:bCs/>
                <w:sz w:val="23"/>
                <w:szCs w:val="23"/>
              </w:rPr>
              <w:t>Участок</w:t>
            </w:r>
          </w:p>
        </w:tc>
        <w:tc>
          <w:tcPr>
            <w:tcW w:w="7680" w:type="dxa"/>
          </w:tcPr>
          <w:p w:rsidR="0098539C" w:rsidRPr="0051719C" w:rsidRDefault="0098539C" w:rsidP="001601A1">
            <w:pPr>
              <w:pStyle w:val="ae"/>
              <w:jc w:val="both"/>
              <w:rPr>
                <w:sz w:val="23"/>
                <w:szCs w:val="23"/>
              </w:rPr>
            </w:pPr>
            <w:r w:rsidRPr="0051719C">
              <w:rPr>
                <w:sz w:val="23"/>
                <w:szCs w:val="23"/>
              </w:rPr>
              <w:t>территория, функционально связанная со зданием</w:t>
            </w:r>
          </w:p>
        </w:tc>
      </w:tr>
    </w:tbl>
    <w:p w:rsidR="009F09E0" w:rsidRDefault="009F09E0" w:rsidP="00516FE3">
      <w:pPr>
        <w:ind w:firstLine="567"/>
        <w:jc w:val="center"/>
        <w:rPr>
          <w:lang w:val="en-US"/>
        </w:rPr>
      </w:pPr>
    </w:p>
    <w:p w:rsidR="00FA2D15" w:rsidRPr="00FA2D15" w:rsidRDefault="00466AC5" w:rsidP="00516FE3">
      <w:pPr>
        <w:ind w:firstLine="567"/>
        <w:jc w:val="center"/>
      </w:pPr>
      <w:r>
        <w:t xml:space="preserve">                                                                                                                                                           </w:t>
      </w:r>
      <w:r w:rsidR="000039B1">
        <w:t xml:space="preserve">                       </w:t>
      </w:r>
    </w:p>
    <w:sectPr w:rsidR="00FA2D15" w:rsidRPr="00FA2D15" w:rsidSect="00886941">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C0C" w:rsidRDefault="00235C0C">
      <w:r>
        <w:separator/>
      </w:r>
    </w:p>
  </w:endnote>
  <w:endnote w:type="continuationSeparator" w:id="0">
    <w:p w:rsidR="00235C0C" w:rsidRDefault="00235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nioMM_367 RG 585 NO 11 OP">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A1" w:rsidRDefault="001601A1" w:rsidP="0098539C">
    <w:pPr>
      <w:pStyle w:val="ac"/>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01A1" w:rsidRDefault="001601A1" w:rsidP="0098539C">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C0C" w:rsidRDefault="00235C0C">
      <w:r>
        <w:separator/>
      </w:r>
    </w:p>
  </w:footnote>
  <w:footnote w:type="continuationSeparator" w:id="0">
    <w:p w:rsidR="00235C0C" w:rsidRDefault="00235C0C">
      <w:r>
        <w:continuationSeparator/>
      </w:r>
    </w:p>
  </w:footnote>
  <w:footnote w:id="1">
    <w:p w:rsidR="001601A1" w:rsidRPr="00EC096D" w:rsidRDefault="001601A1" w:rsidP="00FA2D15">
      <w:pPr>
        <w:pStyle w:val="a9"/>
        <w:spacing w:before="0"/>
        <w:rPr>
          <w:sz w:val="20"/>
          <w:lang w:val="ru-RU"/>
        </w:rPr>
      </w:pPr>
      <w:r w:rsidRPr="00EC096D">
        <w:rPr>
          <w:rStyle w:val="aa"/>
          <w:sz w:val="20"/>
        </w:rPr>
        <w:footnoteRef/>
      </w:r>
      <w:r w:rsidRPr="00EC096D">
        <w:rPr>
          <w:sz w:val="20"/>
          <w:lang w:val="ru-RU"/>
        </w:rPr>
        <w:t xml:space="preserve"> указывается один из вариантов: «А», «Б»</w:t>
      </w:r>
      <w:r>
        <w:rPr>
          <w:sz w:val="20"/>
          <w:lang w:val="ru-RU"/>
        </w:rPr>
        <w:t>.</w:t>
      </w:r>
    </w:p>
  </w:footnote>
  <w:footnote w:id="2">
    <w:p w:rsidR="001601A1" w:rsidRPr="00EC096D" w:rsidRDefault="001601A1" w:rsidP="00FA2D15">
      <w:pPr>
        <w:pStyle w:val="a9"/>
        <w:spacing w:before="0"/>
        <w:rPr>
          <w:sz w:val="20"/>
          <w:lang w:val="ru-RU"/>
        </w:rPr>
      </w:pPr>
      <w:r w:rsidRPr="00EC096D">
        <w:rPr>
          <w:rStyle w:val="aa"/>
          <w:sz w:val="20"/>
        </w:rPr>
        <w:footnoteRef/>
      </w:r>
      <w:r w:rsidRPr="00EC096D">
        <w:rPr>
          <w:sz w:val="20"/>
          <w:lang w:val="ru-RU"/>
        </w:rPr>
        <w:t xml:space="preserve">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r>
        <w:rPr>
          <w:sz w:val="20"/>
          <w:lang w:val="ru-RU"/>
        </w:rPr>
        <w:t>.</w:t>
      </w:r>
    </w:p>
  </w:footnote>
  <w:footnote w:id="3">
    <w:p w:rsidR="001601A1" w:rsidRPr="00EC096D" w:rsidRDefault="001601A1" w:rsidP="00FA2D15">
      <w:pPr>
        <w:pStyle w:val="a9"/>
        <w:spacing w:before="0"/>
        <w:rPr>
          <w:sz w:val="20"/>
          <w:lang w:val="ru-RU"/>
        </w:rPr>
      </w:pPr>
      <w:r w:rsidRPr="00EC096D">
        <w:rPr>
          <w:rStyle w:val="aa"/>
          <w:sz w:val="20"/>
        </w:rPr>
        <w:footnoteRef/>
      </w:r>
      <w:r w:rsidRPr="00EC096D">
        <w:rPr>
          <w:sz w:val="20"/>
          <w:lang w:val="ru-RU"/>
        </w:rPr>
        <w:t xml:space="preserve">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r>
        <w:rPr>
          <w:sz w:val="20"/>
          <w:lang w:val="ru-RU"/>
        </w:rPr>
        <w:t>.</w:t>
      </w:r>
    </w:p>
  </w:footnote>
  <w:footnote w:id="4">
    <w:p w:rsidR="001601A1" w:rsidRPr="00EC096D" w:rsidRDefault="001601A1" w:rsidP="00FA2D15">
      <w:pPr>
        <w:pStyle w:val="a9"/>
        <w:spacing w:before="0"/>
        <w:rPr>
          <w:sz w:val="20"/>
          <w:lang w:val="ru-RU"/>
        </w:rPr>
      </w:pPr>
      <w:r w:rsidRPr="00EC096D">
        <w:rPr>
          <w:rStyle w:val="aa"/>
          <w:sz w:val="20"/>
        </w:rPr>
        <w:footnoteRef/>
      </w:r>
      <w:r w:rsidRPr="00EC096D">
        <w:rPr>
          <w:sz w:val="20"/>
          <w:lang w:val="ru-RU"/>
        </w:rPr>
        <w:t xml:space="preserve">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r>
        <w:rPr>
          <w:sz w:val="20"/>
          <w:lang w:val="ru-RU"/>
        </w:rPr>
        <w:t>.</w:t>
      </w:r>
    </w:p>
  </w:footnote>
  <w:footnote w:id="5">
    <w:p w:rsidR="001601A1" w:rsidRPr="00EC096D" w:rsidRDefault="001601A1" w:rsidP="00FA2D15">
      <w:pPr>
        <w:pStyle w:val="a9"/>
        <w:spacing w:before="0"/>
        <w:rPr>
          <w:sz w:val="20"/>
          <w:lang w:val="ru-RU"/>
        </w:rPr>
      </w:pPr>
      <w:r w:rsidRPr="00EC096D">
        <w:rPr>
          <w:rStyle w:val="aa"/>
          <w:sz w:val="20"/>
        </w:rPr>
        <w:footnoteRef/>
      </w:r>
      <w:r w:rsidRPr="00EC096D">
        <w:rPr>
          <w:sz w:val="20"/>
          <w:lang w:val="ru-RU"/>
        </w:rPr>
        <w:t xml:space="preserve"> дается оценка результата исполнения плановых мероприятий в сравнении с ожидаемыми результатами (по состоянию доступности) – аналогично гр.17</w:t>
      </w:r>
      <w:r>
        <w:rPr>
          <w:sz w:val="20"/>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A1" w:rsidRDefault="001601A1" w:rsidP="00C751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01A1" w:rsidRDefault="001601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A1" w:rsidRDefault="001601A1" w:rsidP="00C751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7A90">
      <w:rPr>
        <w:rStyle w:val="a5"/>
        <w:noProof/>
      </w:rPr>
      <w:t>3</w:t>
    </w:r>
    <w:r>
      <w:rPr>
        <w:rStyle w:val="a5"/>
      </w:rPr>
      <w:fldChar w:fldCharType="end"/>
    </w:r>
  </w:p>
  <w:p w:rsidR="001601A1" w:rsidRDefault="001601A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A1" w:rsidRDefault="001601A1" w:rsidP="00FA2D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01A1" w:rsidRDefault="001601A1">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A1" w:rsidRDefault="001601A1" w:rsidP="00FA2D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7A90">
      <w:rPr>
        <w:rStyle w:val="a5"/>
        <w:noProof/>
      </w:rPr>
      <w:t>57</w:t>
    </w:r>
    <w:r>
      <w:rPr>
        <w:rStyle w:val="a5"/>
      </w:rPr>
      <w:fldChar w:fldCharType="end"/>
    </w:r>
  </w:p>
  <w:p w:rsidR="001601A1" w:rsidRDefault="001601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A4D23"/>
    <w:multiLevelType w:val="hybridMultilevel"/>
    <w:tmpl w:val="F1144808"/>
    <w:lvl w:ilvl="0" w:tplc="8FA8A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26B37"/>
    <w:multiLevelType w:val="hybridMultilevel"/>
    <w:tmpl w:val="BC905A4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CA7A2A"/>
    <w:multiLevelType w:val="hybridMultilevel"/>
    <w:tmpl w:val="FA401092"/>
    <w:lvl w:ilvl="0" w:tplc="8FA8A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954A5"/>
    <w:multiLevelType w:val="multilevel"/>
    <w:tmpl w:val="2D7C749C"/>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DF06FBB"/>
    <w:multiLevelType w:val="hybridMultilevel"/>
    <w:tmpl w:val="2EE42B9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4E3BB8"/>
    <w:multiLevelType w:val="hybridMultilevel"/>
    <w:tmpl w:val="8B34B71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84384D"/>
    <w:multiLevelType w:val="hybridMultilevel"/>
    <w:tmpl w:val="427ABE24"/>
    <w:lvl w:ilvl="0" w:tplc="845AD0B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12B27"/>
    <w:multiLevelType w:val="hybridMultilevel"/>
    <w:tmpl w:val="02164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74335"/>
    <w:multiLevelType w:val="hybridMultilevel"/>
    <w:tmpl w:val="140A3F8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E26A90"/>
    <w:multiLevelType w:val="hybridMultilevel"/>
    <w:tmpl w:val="01D806A2"/>
    <w:lvl w:ilvl="0" w:tplc="A516E37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95304"/>
    <w:multiLevelType w:val="hybridMultilevel"/>
    <w:tmpl w:val="00BEF9BA"/>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D51BB5"/>
    <w:multiLevelType w:val="hybridMultilevel"/>
    <w:tmpl w:val="44E09B6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C023BCF"/>
    <w:multiLevelType w:val="hybridMultilevel"/>
    <w:tmpl w:val="8F0E81E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D8536B0"/>
    <w:multiLevelType w:val="hybridMultilevel"/>
    <w:tmpl w:val="88B05C9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1554A6"/>
    <w:multiLevelType w:val="multilevel"/>
    <w:tmpl w:val="31781A6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6">
    <w:nsid w:val="2B3A0E95"/>
    <w:multiLevelType w:val="hybridMultilevel"/>
    <w:tmpl w:val="193C9136"/>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5C3049"/>
    <w:multiLevelType w:val="hybridMultilevel"/>
    <w:tmpl w:val="2D6253C0"/>
    <w:lvl w:ilvl="0" w:tplc="012EB9F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EC2DAC"/>
    <w:multiLevelType w:val="hybridMultilevel"/>
    <w:tmpl w:val="78025A4A"/>
    <w:lvl w:ilvl="0" w:tplc="AECC580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2CDF2281"/>
    <w:multiLevelType w:val="multilevel"/>
    <w:tmpl w:val="B21A0B04"/>
    <w:lvl w:ilvl="0">
      <w:start w:val="1"/>
      <w:numFmt w:val="decimal"/>
      <w:lvlText w:val="%1."/>
      <w:lvlJc w:val="left"/>
      <w:pPr>
        <w:ind w:left="1069" w:hanging="360"/>
      </w:pPr>
      <w:rPr>
        <w:rFonts w:hint="default"/>
      </w:rPr>
    </w:lvl>
    <w:lvl w:ilvl="1">
      <w:start w:val="6"/>
      <w:numFmt w:val="decimal"/>
      <w:isLgl/>
      <w:lvlText w:val="%1.%2."/>
      <w:lvlJc w:val="left"/>
      <w:pPr>
        <w:ind w:left="2325" w:hanging="765"/>
      </w:pPr>
      <w:rPr>
        <w:rFonts w:hint="default"/>
      </w:rPr>
    </w:lvl>
    <w:lvl w:ilvl="2">
      <w:start w:val="1"/>
      <w:numFmt w:val="decimal"/>
      <w:isLgl/>
      <w:lvlText w:val="%1.%2.%3."/>
      <w:lvlJc w:val="left"/>
      <w:pPr>
        <w:ind w:left="1474" w:hanging="76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3AE93BD9"/>
    <w:multiLevelType w:val="hybridMultilevel"/>
    <w:tmpl w:val="598CE096"/>
    <w:lvl w:ilvl="0" w:tplc="8FA8A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2D440A"/>
    <w:multiLevelType w:val="multilevel"/>
    <w:tmpl w:val="C3F647DC"/>
    <w:lvl w:ilvl="0">
      <w:start w:val="1"/>
      <w:numFmt w:val="decimal"/>
      <w:lvlText w:val="%1."/>
      <w:lvlJc w:val="left"/>
      <w:pPr>
        <w:tabs>
          <w:tab w:val="num" w:pos="1065"/>
        </w:tabs>
        <w:ind w:left="1065" w:hanging="360"/>
      </w:pPr>
      <w:rPr>
        <w:rFonts w:hint="default"/>
        <w:b w:val="0"/>
      </w:rPr>
    </w:lvl>
    <w:lvl w:ilvl="1">
      <w:start w:val="7"/>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3D7020C8"/>
    <w:multiLevelType w:val="hybridMultilevel"/>
    <w:tmpl w:val="83D2936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BC1255"/>
    <w:multiLevelType w:val="hybridMultilevel"/>
    <w:tmpl w:val="E408C3D6"/>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5872159"/>
    <w:multiLevelType w:val="hybridMultilevel"/>
    <w:tmpl w:val="3BFEF4DA"/>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A431E4"/>
    <w:multiLevelType w:val="hybridMultilevel"/>
    <w:tmpl w:val="145A3B52"/>
    <w:lvl w:ilvl="0" w:tplc="0CD24C3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F00661"/>
    <w:multiLevelType w:val="hybridMultilevel"/>
    <w:tmpl w:val="D97C0B0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5C4D46"/>
    <w:multiLevelType w:val="hybridMultilevel"/>
    <w:tmpl w:val="32CE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B5733B"/>
    <w:multiLevelType w:val="hybridMultilevel"/>
    <w:tmpl w:val="CF906CFC"/>
    <w:lvl w:ilvl="0" w:tplc="8FA8AC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C22DE4"/>
    <w:multiLevelType w:val="hybridMultilevel"/>
    <w:tmpl w:val="66509028"/>
    <w:lvl w:ilvl="0" w:tplc="E33AA6C2">
      <w:start w:val="4"/>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5F9C1F50"/>
    <w:multiLevelType w:val="multilevel"/>
    <w:tmpl w:val="D586F31C"/>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nsid w:val="63602683"/>
    <w:multiLevelType w:val="multilevel"/>
    <w:tmpl w:val="73085D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66A217E6"/>
    <w:multiLevelType w:val="hybridMultilevel"/>
    <w:tmpl w:val="2E9A4E5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5E7D16"/>
    <w:multiLevelType w:val="multilevel"/>
    <w:tmpl w:val="FBBE51FC"/>
    <w:lvl w:ilvl="0">
      <w:start w:val="4"/>
      <w:numFmt w:val="decimal"/>
      <w:lvlText w:val="%1."/>
      <w:lvlJc w:val="left"/>
      <w:pPr>
        <w:tabs>
          <w:tab w:val="num" w:pos="630"/>
        </w:tabs>
        <w:ind w:left="630" w:hanging="630"/>
      </w:pPr>
      <w:rPr>
        <w:rFonts w:hint="default"/>
      </w:rPr>
    </w:lvl>
    <w:lvl w:ilvl="1">
      <w:start w:val="2"/>
      <w:numFmt w:val="decimal"/>
      <w:lvlText w:val="%1.%2."/>
      <w:lvlJc w:val="left"/>
      <w:pPr>
        <w:tabs>
          <w:tab w:val="num" w:pos="1072"/>
        </w:tabs>
        <w:ind w:left="1072" w:hanging="72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4">
    <w:nsid w:val="73427C2A"/>
    <w:multiLevelType w:val="hybridMultilevel"/>
    <w:tmpl w:val="313AC328"/>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6"/>
  </w:num>
  <w:num w:numId="3">
    <w:abstractNumId w:val="24"/>
  </w:num>
  <w:num w:numId="4">
    <w:abstractNumId w:val="14"/>
  </w:num>
  <w:num w:numId="5">
    <w:abstractNumId w:val="12"/>
  </w:num>
  <w:num w:numId="6">
    <w:abstractNumId w:val="27"/>
  </w:num>
  <w:num w:numId="7">
    <w:abstractNumId w:val="7"/>
  </w:num>
  <w:num w:numId="8">
    <w:abstractNumId w:val="20"/>
  </w:num>
  <w:num w:numId="9">
    <w:abstractNumId w:val="10"/>
  </w:num>
  <w:num w:numId="10">
    <w:abstractNumId w:val="17"/>
  </w:num>
  <w:num w:numId="11">
    <w:abstractNumId w:val="25"/>
  </w:num>
  <w:num w:numId="12">
    <w:abstractNumId w:val="23"/>
  </w:num>
  <w:num w:numId="13">
    <w:abstractNumId w:val="11"/>
  </w:num>
  <w:num w:numId="14">
    <w:abstractNumId w:val="9"/>
  </w:num>
  <w:num w:numId="15">
    <w:abstractNumId w:val="6"/>
  </w:num>
  <w:num w:numId="16">
    <w:abstractNumId w:val="5"/>
  </w:num>
  <w:num w:numId="17">
    <w:abstractNumId w:val="2"/>
  </w:num>
  <w:num w:numId="18">
    <w:abstractNumId w:val="32"/>
  </w:num>
  <w:num w:numId="19">
    <w:abstractNumId w:val="16"/>
  </w:num>
  <w:num w:numId="20">
    <w:abstractNumId w:val="34"/>
  </w:num>
  <w:num w:numId="21">
    <w:abstractNumId w:val="13"/>
  </w:num>
  <w:num w:numId="22">
    <w:abstractNumId w:val="22"/>
  </w:num>
  <w:num w:numId="23">
    <w:abstractNumId w:val="8"/>
  </w:num>
  <w:num w:numId="24">
    <w:abstractNumId w:val="21"/>
  </w:num>
  <w:num w:numId="25">
    <w:abstractNumId w:val="19"/>
  </w:num>
  <w:num w:numId="26">
    <w:abstractNumId w:val="29"/>
  </w:num>
  <w:num w:numId="27">
    <w:abstractNumId w:val="28"/>
  </w:num>
  <w:num w:numId="28">
    <w:abstractNumId w:val="3"/>
  </w:num>
  <w:num w:numId="29">
    <w:abstractNumId w:val="1"/>
  </w:num>
  <w:num w:numId="30">
    <w:abstractNumId w:val="31"/>
  </w:num>
  <w:num w:numId="31">
    <w:abstractNumId w:val="18"/>
  </w:num>
  <w:num w:numId="32">
    <w:abstractNumId w:val="15"/>
  </w:num>
  <w:num w:numId="33">
    <w:abstractNumId w:val="33"/>
  </w:num>
  <w:num w:numId="34">
    <w:abstractNumId w:val="30"/>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bookFoldPrintingSheets w:val="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E7887"/>
    <w:rsid w:val="000039B1"/>
    <w:rsid w:val="00006D28"/>
    <w:rsid w:val="00016C5C"/>
    <w:rsid w:val="000345C0"/>
    <w:rsid w:val="00082B9A"/>
    <w:rsid w:val="000874C3"/>
    <w:rsid w:val="00091440"/>
    <w:rsid w:val="000A22FC"/>
    <w:rsid w:val="000A726E"/>
    <w:rsid w:val="000F3028"/>
    <w:rsid w:val="001101B7"/>
    <w:rsid w:val="001111C1"/>
    <w:rsid w:val="00140851"/>
    <w:rsid w:val="0014368A"/>
    <w:rsid w:val="001601A1"/>
    <w:rsid w:val="001644CE"/>
    <w:rsid w:val="0017589B"/>
    <w:rsid w:val="00176417"/>
    <w:rsid w:val="00180585"/>
    <w:rsid w:val="00197A90"/>
    <w:rsid w:val="001B7F78"/>
    <w:rsid w:val="001F5EB5"/>
    <w:rsid w:val="0020036A"/>
    <w:rsid w:val="00234271"/>
    <w:rsid w:val="00235C0C"/>
    <w:rsid w:val="002423A2"/>
    <w:rsid w:val="00257624"/>
    <w:rsid w:val="00282629"/>
    <w:rsid w:val="00294455"/>
    <w:rsid w:val="002B435E"/>
    <w:rsid w:val="002E73FD"/>
    <w:rsid w:val="002E7404"/>
    <w:rsid w:val="00337722"/>
    <w:rsid w:val="00366CBE"/>
    <w:rsid w:val="00376F7D"/>
    <w:rsid w:val="003905DE"/>
    <w:rsid w:val="003A7A80"/>
    <w:rsid w:val="003E669A"/>
    <w:rsid w:val="003F4A7A"/>
    <w:rsid w:val="00416BC9"/>
    <w:rsid w:val="004207AD"/>
    <w:rsid w:val="00425E77"/>
    <w:rsid w:val="004526D9"/>
    <w:rsid w:val="00466AC5"/>
    <w:rsid w:val="0047140E"/>
    <w:rsid w:val="004C2016"/>
    <w:rsid w:val="004F5967"/>
    <w:rsid w:val="0050607F"/>
    <w:rsid w:val="00516FE3"/>
    <w:rsid w:val="005245D5"/>
    <w:rsid w:val="00576DE6"/>
    <w:rsid w:val="00592F75"/>
    <w:rsid w:val="005D0F1C"/>
    <w:rsid w:val="00601111"/>
    <w:rsid w:val="00602747"/>
    <w:rsid w:val="00616028"/>
    <w:rsid w:val="0061681E"/>
    <w:rsid w:val="0061779B"/>
    <w:rsid w:val="00645EB9"/>
    <w:rsid w:val="00646387"/>
    <w:rsid w:val="0064733A"/>
    <w:rsid w:val="00654D18"/>
    <w:rsid w:val="006826C8"/>
    <w:rsid w:val="006870F5"/>
    <w:rsid w:val="0069493F"/>
    <w:rsid w:val="006C1985"/>
    <w:rsid w:val="006D7801"/>
    <w:rsid w:val="006E7887"/>
    <w:rsid w:val="00705A54"/>
    <w:rsid w:val="007114FC"/>
    <w:rsid w:val="007175BC"/>
    <w:rsid w:val="00724C69"/>
    <w:rsid w:val="007254A6"/>
    <w:rsid w:val="00725C9A"/>
    <w:rsid w:val="0076263A"/>
    <w:rsid w:val="007717D4"/>
    <w:rsid w:val="00775B35"/>
    <w:rsid w:val="0079054B"/>
    <w:rsid w:val="0079362A"/>
    <w:rsid w:val="0079760A"/>
    <w:rsid w:val="007B3A83"/>
    <w:rsid w:val="007C1EA7"/>
    <w:rsid w:val="007D748F"/>
    <w:rsid w:val="007E7C60"/>
    <w:rsid w:val="00800994"/>
    <w:rsid w:val="00802C75"/>
    <w:rsid w:val="00807E75"/>
    <w:rsid w:val="008454B4"/>
    <w:rsid w:val="0086333C"/>
    <w:rsid w:val="00863D10"/>
    <w:rsid w:val="00875FF2"/>
    <w:rsid w:val="00886941"/>
    <w:rsid w:val="00887387"/>
    <w:rsid w:val="00893355"/>
    <w:rsid w:val="008F479D"/>
    <w:rsid w:val="008F528B"/>
    <w:rsid w:val="00943C20"/>
    <w:rsid w:val="00943EC5"/>
    <w:rsid w:val="00957565"/>
    <w:rsid w:val="009623D8"/>
    <w:rsid w:val="00963193"/>
    <w:rsid w:val="00974E3D"/>
    <w:rsid w:val="0098539C"/>
    <w:rsid w:val="009912A2"/>
    <w:rsid w:val="00995254"/>
    <w:rsid w:val="009A08C5"/>
    <w:rsid w:val="009B6867"/>
    <w:rsid w:val="009C32A8"/>
    <w:rsid w:val="009F09E0"/>
    <w:rsid w:val="009F6C25"/>
    <w:rsid w:val="00A00415"/>
    <w:rsid w:val="00A00597"/>
    <w:rsid w:val="00A24093"/>
    <w:rsid w:val="00A36B55"/>
    <w:rsid w:val="00A40F21"/>
    <w:rsid w:val="00A94AC4"/>
    <w:rsid w:val="00A976F0"/>
    <w:rsid w:val="00AC0D88"/>
    <w:rsid w:val="00AD0DA5"/>
    <w:rsid w:val="00B037E0"/>
    <w:rsid w:val="00B0456A"/>
    <w:rsid w:val="00B11E72"/>
    <w:rsid w:val="00B24991"/>
    <w:rsid w:val="00B26AB4"/>
    <w:rsid w:val="00B47085"/>
    <w:rsid w:val="00B55C19"/>
    <w:rsid w:val="00B74523"/>
    <w:rsid w:val="00BA49CA"/>
    <w:rsid w:val="00BE53F1"/>
    <w:rsid w:val="00C11A74"/>
    <w:rsid w:val="00C5659C"/>
    <w:rsid w:val="00C7510A"/>
    <w:rsid w:val="00C81B42"/>
    <w:rsid w:val="00CB0CD4"/>
    <w:rsid w:val="00CB7A2A"/>
    <w:rsid w:val="00D038CD"/>
    <w:rsid w:val="00D3027C"/>
    <w:rsid w:val="00D3320E"/>
    <w:rsid w:val="00D46A31"/>
    <w:rsid w:val="00D50E73"/>
    <w:rsid w:val="00D62B84"/>
    <w:rsid w:val="00D70CF5"/>
    <w:rsid w:val="00D850A4"/>
    <w:rsid w:val="00D87DDA"/>
    <w:rsid w:val="00DC0817"/>
    <w:rsid w:val="00DE140A"/>
    <w:rsid w:val="00DE2B4F"/>
    <w:rsid w:val="00E84541"/>
    <w:rsid w:val="00E90B68"/>
    <w:rsid w:val="00E920F5"/>
    <w:rsid w:val="00ED1B8A"/>
    <w:rsid w:val="00EE7C14"/>
    <w:rsid w:val="00F40B52"/>
    <w:rsid w:val="00F470EB"/>
    <w:rsid w:val="00F54522"/>
    <w:rsid w:val="00F60C12"/>
    <w:rsid w:val="00F66AFD"/>
    <w:rsid w:val="00F66C6A"/>
    <w:rsid w:val="00F77187"/>
    <w:rsid w:val="00F8646B"/>
    <w:rsid w:val="00F907E3"/>
    <w:rsid w:val="00FA2D15"/>
    <w:rsid w:val="00FA5A0A"/>
    <w:rsid w:val="00FD5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1" type="connector" idref="#_x0000_s1044">
          <o:proxy start="" idref="#_x0000_s1031" connectloc="0"/>
          <o:proxy end="" idref="#_x0000_s1031" connectloc="0"/>
        </o:r>
        <o:r id="V:Rule2" type="connector" idref="#_x0000_s1042">
          <o:proxy start="" idref="#_x0000_s1031" connectloc="2"/>
          <o:proxy end="" idref="#_x0000_s1031" connectloc="2"/>
        </o:r>
        <o:r id="V:Rule3" type="connector" idref="#_x0000_s1056"/>
        <o:r id="V:Rule4" type="connector" idref="#_x0000_s1061"/>
        <o:r id="V:Rule5" type="connector" idref="#_x0000_s1059"/>
        <o:r id="V:Rule6" type="connector" idref="#_x0000_s1048"/>
        <o:r id="V:Rule7" type="connector" idref="#_x0000_s1064"/>
        <o:r id="V:Rule8" type="connector" idref="#_x0000_s1057"/>
        <o:r id="V:Rule9" type="connector" idref="#_x0000_s1047"/>
        <o:r id="V:Rule10" type="connector" idref="#_x0000_s1049"/>
        <o:r id="V:Rule11" type="connector" idref="#_x0000_s1065"/>
        <o:r id="V:Rule12" type="connector" idref="#_x0000_s1041">
          <o:proxy start="" idref="#_x0000_s1037" connectloc="2"/>
          <o:proxy end="" idref="#_x0000_s1033" connectloc="0"/>
        </o:r>
        <o:r id="V:Rule13" type="connector" idref="#_x0000_s1043"/>
        <o:r id="V:Rule14" type="connector" idref="#_x0000_s1055"/>
        <o:r id="V:Rule15" type="connector" idref="#_x0000_s1046"/>
        <o:r id="V:Rule16" type="connector" idref="#_x0000_s1053"/>
        <o:r id="V:Rule17" type="connector" idref="#_x0000_s1052"/>
        <o:r id="V:Rule18" type="connector" idref="#_x0000_s1045"/>
        <o:r id="V:Rule19" type="connector" idref="#_x0000_s1062"/>
        <o:r id="V:Rule20" type="connector" idref="#_x0000_s1050"/>
        <o:r id="V:Rule21" type="connector" idref="#_x0000_s1051"/>
        <o:r id="V:Rule22" type="connector" idref="#_x0000_s1039">
          <o:proxy end="" idref="#_x0000_s1036" connectloc="0"/>
        </o:r>
        <o:r id="V:Rule23" type="connector" idref="#_x0000_s1063"/>
        <o:r id="V:Rule24" type="connector" idref="#_x0000_s1054"/>
        <o:r id="V:Rule25" type="connector" idref="#_x0000_s1067">
          <o:proxy start="" idref="#_x0000_s1029" connectloc="3"/>
          <o:proxy end="" idref="#_x0000_s1030" connectloc="1"/>
        </o:r>
        <o:r id="V:Rule26" type="connector" idref="#_x0000_s1060"/>
        <o:r id="V:Rule27" type="connector" idref="#_x0000_s1040"/>
        <o:r id="V:Rule2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7887"/>
    <w:rPr>
      <w:sz w:val="24"/>
      <w:szCs w:val="24"/>
    </w:rPr>
  </w:style>
  <w:style w:type="paragraph" w:styleId="1">
    <w:name w:val="heading 1"/>
    <w:basedOn w:val="a"/>
    <w:next w:val="a"/>
    <w:link w:val="10"/>
    <w:qFormat/>
    <w:rsid w:val="00FA2D15"/>
    <w:pPr>
      <w:keepNext/>
      <w:keepLines/>
      <w:spacing w:before="480" w:line="276" w:lineRule="auto"/>
      <w:outlineLvl w:val="0"/>
    </w:pPr>
    <w:rPr>
      <w:rFonts w:ascii="Cambria" w:hAnsi="Cambria"/>
      <w:b/>
      <w:bCs/>
      <w:color w:val="365F91"/>
      <w:sz w:val="28"/>
      <w:szCs w:val="28"/>
      <w:lang/>
    </w:rPr>
  </w:style>
  <w:style w:type="paragraph" w:styleId="2">
    <w:name w:val="heading 2"/>
    <w:basedOn w:val="a"/>
    <w:next w:val="a"/>
    <w:link w:val="20"/>
    <w:qFormat/>
    <w:rsid w:val="006E7887"/>
    <w:pPr>
      <w:keepNext/>
      <w:numPr>
        <w:ilvl w:val="1"/>
        <w:numId w:val="1"/>
      </w:numPr>
      <w:suppressAutoHyphens/>
      <w:outlineLvl w:val="1"/>
    </w:pPr>
    <w:rPr>
      <w:sz w:val="28"/>
      <w:szCs w:val="20"/>
      <w:lang w:eastAsia="ar-SA"/>
    </w:rPr>
  </w:style>
  <w:style w:type="paragraph" w:styleId="3">
    <w:name w:val="heading 3"/>
    <w:basedOn w:val="a"/>
    <w:next w:val="a"/>
    <w:link w:val="30"/>
    <w:qFormat/>
    <w:rsid w:val="00FA2D15"/>
    <w:pPr>
      <w:keepNext/>
      <w:spacing w:before="240" w:after="60"/>
      <w:outlineLvl w:val="2"/>
    </w:pPr>
    <w:rPr>
      <w:rFonts w:ascii="Arial" w:hAnsi="Arial"/>
      <w:szCs w:val="20"/>
      <w:lang w:val="en-GB"/>
    </w:rPr>
  </w:style>
  <w:style w:type="paragraph" w:styleId="4">
    <w:name w:val="heading 4"/>
    <w:basedOn w:val="a"/>
    <w:next w:val="a"/>
    <w:link w:val="40"/>
    <w:qFormat/>
    <w:rsid w:val="00FA2D15"/>
    <w:pPr>
      <w:keepNext/>
      <w:spacing w:before="240" w:after="60"/>
      <w:outlineLvl w:val="3"/>
    </w:pPr>
    <w:rPr>
      <w:rFonts w:ascii="MinioMM_367 RG 585 NO 11 OP" w:hAnsi="MinioMM_367 RG 585 NO 11 OP"/>
      <w:b/>
      <w:szCs w:val="20"/>
      <w:lang w:val="en-GB"/>
    </w:rPr>
  </w:style>
  <w:style w:type="paragraph" w:styleId="5">
    <w:name w:val="heading 5"/>
    <w:basedOn w:val="a"/>
    <w:next w:val="a"/>
    <w:link w:val="50"/>
    <w:qFormat/>
    <w:rsid w:val="00FA2D15"/>
    <w:pPr>
      <w:spacing w:before="240" w:after="60"/>
      <w:outlineLvl w:val="4"/>
    </w:pPr>
    <w:rPr>
      <w:rFonts w:ascii="MinioMM_367 RG 585 NO 11 OP" w:hAnsi="MinioMM_367 RG 585 NO 11 OP"/>
      <w:sz w:val="20"/>
      <w:szCs w:val="20"/>
      <w:lang w:val="en-GB"/>
    </w:rPr>
  </w:style>
  <w:style w:type="paragraph" w:styleId="6">
    <w:name w:val="heading 6"/>
    <w:basedOn w:val="a"/>
    <w:next w:val="a"/>
    <w:link w:val="60"/>
    <w:qFormat/>
    <w:rsid w:val="00FA2D15"/>
    <w:pPr>
      <w:spacing w:before="240" w:after="60"/>
      <w:outlineLvl w:val="5"/>
    </w:pPr>
    <w:rPr>
      <w:rFonts w:ascii="MinioMM_367 RG 585 NO 11 OP" w:hAnsi="MinioMM_367 RG 585 NO 11 OP"/>
      <w:i/>
      <w:sz w:val="20"/>
      <w:szCs w:val="20"/>
      <w:lang w:val="en-GB"/>
    </w:rPr>
  </w:style>
  <w:style w:type="paragraph" w:styleId="7">
    <w:name w:val="heading 7"/>
    <w:basedOn w:val="a"/>
    <w:next w:val="a"/>
    <w:link w:val="70"/>
    <w:qFormat/>
    <w:rsid w:val="00FA2D15"/>
    <w:pPr>
      <w:keepNext/>
      <w:jc w:val="right"/>
      <w:outlineLvl w:val="6"/>
    </w:pPr>
    <w:rPr>
      <w:i/>
      <w:color w:val="000000"/>
      <w:sz w:val="20"/>
      <w:szCs w:val="20"/>
      <w:lang/>
    </w:rPr>
  </w:style>
  <w:style w:type="paragraph" w:styleId="8">
    <w:name w:val="heading 8"/>
    <w:basedOn w:val="a"/>
    <w:next w:val="a"/>
    <w:link w:val="80"/>
    <w:qFormat/>
    <w:rsid w:val="00FA2D15"/>
    <w:pPr>
      <w:spacing w:before="240" w:after="60"/>
      <w:outlineLvl w:val="7"/>
    </w:pPr>
    <w:rPr>
      <w:rFonts w:ascii="MinioMM_367 RG 585 NO 11 OP" w:hAnsi="MinioMM_367 RG 585 NO 11 OP"/>
      <w:i/>
      <w:szCs w:val="20"/>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E7887"/>
    <w:pPr>
      <w:tabs>
        <w:tab w:val="center" w:pos="4677"/>
        <w:tab w:val="right" w:pos="9355"/>
      </w:tabs>
    </w:pPr>
  </w:style>
  <w:style w:type="character" w:styleId="a5">
    <w:name w:val="page number"/>
    <w:aliases w:val="Page ICF Number"/>
    <w:basedOn w:val="a0"/>
    <w:rsid w:val="006E7887"/>
  </w:style>
  <w:style w:type="character" w:customStyle="1" w:styleId="20">
    <w:name w:val="Заголовок 2 Знак"/>
    <w:link w:val="2"/>
    <w:rsid w:val="006E7887"/>
    <w:rPr>
      <w:sz w:val="28"/>
      <w:lang w:val="ru-RU" w:eastAsia="ar-SA" w:bidi="ar-SA"/>
    </w:rPr>
  </w:style>
  <w:style w:type="paragraph" w:customStyle="1" w:styleId="ConsPlusNormal">
    <w:name w:val="ConsPlusNormal"/>
    <w:rsid w:val="006E7887"/>
    <w:pPr>
      <w:widowControl w:val="0"/>
      <w:autoSpaceDE w:val="0"/>
      <w:autoSpaceDN w:val="0"/>
      <w:adjustRightInd w:val="0"/>
    </w:pPr>
    <w:rPr>
      <w:rFonts w:ascii="Arial" w:hAnsi="Arial" w:cs="Arial"/>
    </w:rPr>
  </w:style>
  <w:style w:type="character" w:styleId="a6">
    <w:name w:val="Hyperlink"/>
    <w:rsid w:val="006E7887"/>
    <w:rPr>
      <w:color w:val="0000FF"/>
      <w:u w:val="single"/>
    </w:rPr>
  </w:style>
  <w:style w:type="paragraph" w:styleId="a7">
    <w:name w:val="List Paragraph"/>
    <w:basedOn w:val="a"/>
    <w:qFormat/>
    <w:rsid w:val="006E7887"/>
    <w:pPr>
      <w:suppressAutoHyphens/>
      <w:spacing w:after="200" w:line="276" w:lineRule="auto"/>
      <w:ind w:left="720"/>
    </w:pPr>
    <w:rPr>
      <w:rFonts w:ascii="Calibri" w:eastAsia="Calibri" w:hAnsi="Calibri" w:cs="Calibri"/>
      <w:sz w:val="22"/>
      <w:szCs w:val="22"/>
      <w:lang w:eastAsia="ar-SA"/>
    </w:rPr>
  </w:style>
  <w:style w:type="character" w:customStyle="1" w:styleId="a8">
    <w:name w:val="Текст сноски Знак"/>
    <w:aliases w:val="Footnote Text ICF Знак"/>
    <w:link w:val="a9"/>
    <w:semiHidden/>
    <w:rsid w:val="00FA2D15"/>
    <w:rPr>
      <w:sz w:val="16"/>
      <w:lang w:val="en-GB" w:bidi="ar-SA"/>
    </w:rPr>
  </w:style>
  <w:style w:type="paragraph" w:styleId="a9">
    <w:name w:val="footnote text"/>
    <w:aliases w:val="Footnote Text ICF"/>
    <w:basedOn w:val="a"/>
    <w:link w:val="a8"/>
    <w:semiHidden/>
    <w:rsid w:val="00FA2D15"/>
    <w:pPr>
      <w:spacing w:before="200"/>
    </w:pPr>
    <w:rPr>
      <w:sz w:val="16"/>
      <w:szCs w:val="20"/>
      <w:lang w:val="en-GB"/>
    </w:rPr>
  </w:style>
  <w:style w:type="character" w:styleId="aa">
    <w:name w:val="footnote reference"/>
    <w:semiHidden/>
    <w:rsid w:val="00FA2D15"/>
    <w:rPr>
      <w:vertAlign w:val="superscript"/>
    </w:rPr>
  </w:style>
  <w:style w:type="character" w:customStyle="1" w:styleId="10">
    <w:name w:val="Заголовок 1 Знак"/>
    <w:link w:val="1"/>
    <w:rsid w:val="00FA2D15"/>
    <w:rPr>
      <w:rFonts w:ascii="Cambria" w:hAnsi="Cambria"/>
      <w:b/>
      <w:bCs/>
      <w:color w:val="365F91"/>
      <w:sz w:val="28"/>
      <w:szCs w:val="28"/>
      <w:lang w:eastAsia="ru-RU" w:bidi="ar-SA"/>
    </w:rPr>
  </w:style>
  <w:style w:type="character" w:customStyle="1" w:styleId="30">
    <w:name w:val="Заголовок 3 Знак"/>
    <w:link w:val="3"/>
    <w:rsid w:val="00FA2D15"/>
    <w:rPr>
      <w:rFonts w:ascii="Arial" w:hAnsi="Arial"/>
      <w:sz w:val="24"/>
      <w:lang w:val="en-GB" w:eastAsia="ru-RU" w:bidi="ar-SA"/>
    </w:rPr>
  </w:style>
  <w:style w:type="character" w:customStyle="1" w:styleId="40">
    <w:name w:val="Заголовок 4 Знак"/>
    <w:link w:val="4"/>
    <w:rsid w:val="00FA2D15"/>
    <w:rPr>
      <w:rFonts w:ascii="MinioMM_367 RG 585 NO 11 OP" w:hAnsi="MinioMM_367 RG 585 NO 11 OP"/>
      <w:b/>
      <w:sz w:val="24"/>
      <w:lang w:val="en-GB" w:eastAsia="ru-RU" w:bidi="ar-SA"/>
    </w:rPr>
  </w:style>
  <w:style w:type="character" w:customStyle="1" w:styleId="50">
    <w:name w:val="Заголовок 5 Знак"/>
    <w:link w:val="5"/>
    <w:rsid w:val="00FA2D15"/>
    <w:rPr>
      <w:rFonts w:ascii="MinioMM_367 RG 585 NO 11 OP" w:hAnsi="MinioMM_367 RG 585 NO 11 OP"/>
      <w:lang w:val="en-GB" w:eastAsia="ru-RU" w:bidi="ar-SA"/>
    </w:rPr>
  </w:style>
  <w:style w:type="character" w:customStyle="1" w:styleId="60">
    <w:name w:val="Заголовок 6 Знак"/>
    <w:link w:val="6"/>
    <w:rsid w:val="00FA2D15"/>
    <w:rPr>
      <w:rFonts w:ascii="MinioMM_367 RG 585 NO 11 OP" w:hAnsi="MinioMM_367 RG 585 NO 11 OP"/>
      <w:i/>
      <w:lang w:val="en-GB" w:eastAsia="ru-RU" w:bidi="ar-SA"/>
    </w:rPr>
  </w:style>
  <w:style w:type="character" w:customStyle="1" w:styleId="70">
    <w:name w:val="Заголовок 7 Знак"/>
    <w:link w:val="7"/>
    <w:rsid w:val="00FA2D15"/>
    <w:rPr>
      <w:i/>
      <w:color w:val="000000"/>
      <w:lang w:eastAsia="ru-RU" w:bidi="ar-SA"/>
    </w:rPr>
  </w:style>
  <w:style w:type="character" w:customStyle="1" w:styleId="80">
    <w:name w:val="Заголовок 8 Знак"/>
    <w:link w:val="8"/>
    <w:rsid w:val="00FA2D15"/>
    <w:rPr>
      <w:rFonts w:ascii="MinioMM_367 RG 585 NO 11 OP" w:hAnsi="MinioMM_367 RG 585 NO 11 OP"/>
      <w:i/>
      <w:sz w:val="24"/>
      <w:lang w:val="en-GB" w:eastAsia="ru-RU" w:bidi="ar-SA"/>
    </w:rPr>
  </w:style>
  <w:style w:type="paragraph" w:customStyle="1" w:styleId="ConsPlusNonformat">
    <w:name w:val="ConsPlusNonformat"/>
    <w:link w:val="ConsPlusNonformat0"/>
    <w:rsid w:val="00FA2D15"/>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FA2D15"/>
    <w:rPr>
      <w:rFonts w:ascii="Courier New" w:hAnsi="Courier New" w:cs="Courier New"/>
      <w:lang w:val="ru-RU" w:eastAsia="ru-RU" w:bidi="ar-SA"/>
    </w:rPr>
  </w:style>
  <w:style w:type="table" w:styleId="ab">
    <w:name w:val="Table Grid"/>
    <w:basedOn w:val="a1"/>
    <w:rsid w:val="00FA2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FA2D15"/>
    <w:pPr>
      <w:tabs>
        <w:tab w:val="center" w:pos="4677"/>
        <w:tab w:val="right" w:pos="9355"/>
      </w:tabs>
    </w:pPr>
  </w:style>
  <w:style w:type="character" w:customStyle="1" w:styleId="ad">
    <w:name w:val="Нижний колонтитул Знак"/>
    <w:link w:val="ac"/>
    <w:rsid w:val="00FA2D15"/>
    <w:rPr>
      <w:sz w:val="24"/>
      <w:szCs w:val="24"/>
      <w:lang w:val="ru-RU" w:eastAsia="ru-RU" w:bidi="ar-SA"/>
    </w:rPr>
  </w:style>
  <w:style w:type="character" w:customStyle="1" w:styleId="a4">
    <w:name w:val="Верхний колонтитул Знак"/>
    <w:link w:val="a3"/>
    <w:rsid w:val="00FA2D15"/>
    <w:rPr>
      <w:sz w:val="24"/>
      <w:szCs w:val="24"/>
      <w:lang w:val="ru-RU" w:eastAsia="ru-RU" w:bidi="ar-SA"/>
    </w:rPr>
  </w:style>
  <w:style w:type="paragraph" w:customStyle="1" w:styleId="Standard">
    <w:name w:val="Standard"/>
    <w:rsid w:val="00FA2D15"/>
    <w:pPr>
      <w:widowControl w:val="0"/>
      <w:suppressAutoHyphens/>
      <w:autoSpaceDN w:val="0"/>
      <w:textAlignment w:val="baseline"/>
    </w:pPr>
    <w:rPr>
      <w:rFonts w:ascii="Arial" w:eastAsia="SimSun" w:hAnsi="Arial" w:cs="Mangal"/>
      <w:kern w:val="3"/>
      <w:sz w:val="21"/>
      <w:szCs w:val="24"/>
      <w:lang w:eastAsia="zh-CN" w:bidi="hi-IN"/>
    </w:rPr>
  </w:style>
  <w:style w:type="paragraph" w:customStyle="1" w:styleId="Heading">
    <w:name w:val="Heading"/>
    <w:rsid w:val="00FA2D15"/>
    <w:pPr>
      <w:widowControl w:val="0"/>
      <w:autoSpaceDE w:val="0"/>
      <w:autoSpaceDN w:val="0"/>
      <w:adjustRightInd w:val="0"/>
    </w:pPr>
    <w:rPr>
      <w:rFonts w:ascii="Arial" w:hAnsi="Arial" w:cs="Arial"/>
      <w:b/>
      <w:bCs/>
      <w:sz w:val="22"/>
      <w:szCs w:val="22"/>
    </w:rPr>
  </w:style>
  <w:style w:type="character" w:styleId="HTML">
    <w:name w:val="HTML Cite"/>
    <w:unhideWhenUsed/>
    <w:rsid w:val="00FA2D15"/>
    <w:rPr>
      <w:i/>
      <w:iCs/>
    </w:rPr>
  </w:style>
  <w:style w:type="paragraph" w:styleId="ae">
    <w:name w:val="No Spacing"/>
    <w:link w:val="af"/>
    <w:qFormat/>
    <w:rsid w:val="00FA2D15"/>
    <w:rPr>
      <w:sz w:val="24"/>
      <w:szCs w:val="24"/>
    </w:rPr>
  </w:style>
  <w:style w:type="character" w:customStyle="1" w:styleId="af">
    <w:name w:val="Без интервала Знак"/>
    <w:link w:val="ae"/>
    <w:rsid w:val="00FA2D15"/>
    <w:rPr>
      <w:sz w:val="24"/>
      <w:szCs w:val="24"/>
      <w:lang w:val="ru-RU" w:eastAsia="ru-RU" w:bidi="ar-SA"/>
    </w:rPr>
  </w:style>
  <w:style w:type="paragraph" w:styleId="af0">
    <w:name w:val="caption"/>
    <w:basedOn w:val="a"/>
    <w:next w:val="a"/>
    <w:qFormat/>
    <w:rsid w:val="00FA2D15"/>
    <w:pPr>
      <w:spacing w:after="200"/>
      <w:jc w:val="center"/>
    </w:pPr>
    <w:rPr>
      <w:rFonts w:eastAsia="Calibri"/>
      <w:b/>
      <w:bCs/>
      <w:color w:val="4F81BD"/>
      <w:sz w:val="18"/>
      <w:szCs w:val="18"/>
      <w:lang w:eastAsia="en-US"/>
    </w:rPr>
  </w:style>
  <w:style w:type="paragraph" w:customStyle="1" w:styleId="spc2">
    <w:name w:val="spc 2"/>
    <w:basedOn w:val="a"/>
    <w:rsid w:val="00FA2D15"/>
    <w:pPr>
      <w:tabs>
        <w:tab w:val="decimal" w:pos="567"/>
      </w:tabs>
      <w:spacing w:before="240" w:line="320" w:lineRule="atLeast"/>
    </w:pPr>
    <w:rPr>
      <w:szCs w:val="20"/>
      <w:lang w:val="en-GB"/>
    </w:rPr>
  </w:style>
  <w:style w:type="paragraph" w:customStyle="1" w:styleId="BodyTextStandICF">
    <w:name w:val="Body Text Stand. ICF"/>
    <w:basedOn w:val="a"/>
    <w:rsid w:val="00FA2D15"/>
    <w:pPr>
      <w:spacing w:before="120"/>
    </w:pPr>
    <w:rPr>
      <w:sz w:val="20"/>
      <w:szCs w:val="20"/>
      <w:lang w:val="en-GB"/>
    </w:rPr>
  </w:style>
  <w:style w:type="paragraph" w:customStyle="1" w:styleId="ListnumberedICF">
    <w:name w:val="List numbered ICF"/>
    <w:basedOn w:val="spc2"/>
    <w:rsid w:val="00FA2D15"/>
    <w:pPr>
      <w:tabs>
        <w:tab w:val="num" w:pos="720"/>
      </w:tabs>
      <w:spacing w:before="160" w:line="240" w:lineRule="auto"/>
      <w:ind w:left="567" w:hanging="567"/>
    </w:pPr>
    <w:rPr>
      <w:sz w:val="20"/>
    </w:rPr>
  </w:style>
  <w:style w:type="paragraph" w:customStyle="1" w:styleId="HeadingOneLevelListICF">
    <w:name w:val="HeadingOneLevelList ICF"/>
    <w:basedOn w:val="a"/>
    <w:rsid w:val="00FA2D15"/>
    <w:pPr>
      <w:keepNext/>
      <w:keepLines/>
      <w:spacing w:before="120" w:after="240"/>
      <w:ind w:left="1134" w:hanging="1134"/>
    </w:pPr>
    <w:rPr>
      <w:b/>
      <w:noProof/>
      <w:kern w:val="28"/>
      <w:sz w:val="40"/>
      <w:szCs w:val="20"/>
    </w:rPr>
  </w:style>
  <w:style w:type="paragraph" w:customStyle="1" w:styleId="ChapterOnelevelListICF">
    <w:name w:val="ChapterOnelevelList ICF"/>
    <w:basedOn w:val="a"/>
    <w:rsid w:val="00FA2D15"/>
    <w:pPr>
      <w:keepNext/>
      <w:keepLines/>
      <w:tabs>
        <w:tab w:val="left" w:pos="1559"/>
      </w:tabs>
      <w:spacing w:after="120"/>
      <w:ind w:left="1559" w:hanging="1559"/>
    </w:pPr>
    <w:rPr>
      <w:rFonts w:ascii="MinioMM_367 RG 585 NO 11 OP" w:hAnsi="MinioMM_367 RG 585 NO 11 OP"/>
      <w:noProof/>
      <w:szCs w:val="20"/>
    </w:rPr>
  </w:style>
  <w:style w:type="paragraph" w:customStyle="1" w:styleId="DimensionICF">
    <w:name w:val="Dimension ICF"/>
    <w:basedOn w:val="a"/>
    <w:rsid w:val="00FA2D15"/>
    <w:pPr>
      <w:keepNext/>
      <w:keepLines/>
      <w:pageBreakBefore/>
      <w:spacing w:after="120"/>
    </w:pPr>
    <w:rPr>
      <w:rFonts w:ascii="MinioMM_485 SB 585 NO 11 OP" w:hAnsi="MinioMM_485 SB 585 NO 11 OP"/>
      <w:sz w:val="40"/>
      <w:szCs w:val="20"/>
      <w:lang w:val="en-GB"/>
    </w:rPr>
  </w:style>
  <w:style w:type="paragraph" w:customStyle="1" w:styleId="chapter">
    <w:name w:val="chapter"/>
    <w:basedOn w:val="a"/>
    <w:rsid w:val="00FA2D15"/>
    <w:pPr>
      <w:keepNext/>
      <w:keepLines/>
      <w:spacing w:before="180"/>
    </w:pPr>
    <w:rPr>
      <w:b/>
      <w:i/>
      <w:sz w:val="28"/>
      <w:szCs w:val="20"/>
      <w:lang w:val="en-GB"/>
    </w:rPr>
  </w:style>
  <w:style w:type="paragraph" w:customStyle="1" w:styleId="second">
    <w:name w:val="second"/>
    <w:basedOn w:val="a"/>
    <w:rsid w:val="00FA2D15"/>
    <w:pPr>
      <w:keepNext/>
      <w:keepLines/>
      <w:ind w:left="504" w:hanging="504"/>
    </w:pPr>
    <w:rPr>
      <w:rFonts w:ascii="MinioMM_367 RG 585 NO 11 OP" w:hAnsi="MinioMM_367 RG 585 NO 11 OP"/>
      <w:sz w:val="20"/>
      <w:szCs w:val="20"/>
      <w:lang w:val="en-GB"/>
    </w:rPr>
  </w:style>
  <w:style w:type="paragraph" w:customStyle="1" w:styleId="Definition1stparaICF">
    <w:name w:val="Definition 1st para ICF"/>
    <w:basedOn w:val="a"/>
    <w:rsid w:val="00FA2D15"/>
    <w:pPr>
      <w:spacing w:before="240"/>
      <w:ind w:left="1440" w:hanging="1440"/>
    </w:pPr>
    <w:rPr>
      <w:i/>
      <w:sz w:val="20"/>
      <w:szCs w:val="20"/>
      <w:lang w:val="en-GB"/>
    </w:rPr>
  </w:style>
  <w:style w:type="paragraph" w:customStyle="1" w:styleId="DH1ICF">
    <w:name w:val="DH1 ICF"/>
    <w:basedOn w:val="1"/>
    <w:rsid w:val="00FA2D15"/>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FA2D15"/>
    <w:pPr>
      <w:numPr>
        <w:ilvl w:val="0"/>
        <w:numId w:val="0"/>
      </w:numPr>
      <w:suppressAutoHyphens w:val="0"/>
      <w:spacing w:before="240"/>
    </w:pPr>
    <w:rPr>
      <w:b/>
      <w:i/>
      <w:sz w:val="20"/>
      <w:lang w:val="en-GB" w:eastAsia="ru-RU"/>
    </w:rPr>
  </w:style>
  <w:style w:type="paragraph" w:customStyle="1" w:styleId="ListDomainsIndent1ICF">
    <w:name w:val="List Domains Indent 1 ICF"/>
    <w:basedOn w:val="a"/>
    <w:rsid w:val="00FA2D15"/>
    <w:pPr>
      <w:tabs>
        <w:tab w:val="left" w:pos="5528"/>
      </w:tabs>
      <w:ind w:left="675" w:hanging="448"/>
    </w:pPr>
    <w:rPr>
      <w:color w:val="000000"/>
      <w:sz w:val="18"/>
      <w:szCs w:val="20"/>
      <w:lang w:val="en-GB"/>
    </w:rPr>
  </w:style>
  <w:style w:type="paragraph" w:customStyle="1" w:styleId="spc1">
    <w:name w:val="spc 1"/>
    <w:basedOn w:val="a"/>
    <w:rsid w:val="00FA2D15"/>
    <w:pPr>
      <w:tabs>
        <w:tab w:val="decimal" w:pos="567"/>
      </w:tabs>
      <w:spacing w:before="240" w:line="320" w:lineRule="atLeast"/>
      <w:ind w:left="1134"/>
    </w:pPr>
    <w:rPr>
      <w:szCs w:val="20"/>
      <w:lang w:val="en-GB"/>
    </w:rPr>
  </w:style>
  <w:style w:type="paragraph" w:customStyle="1" w:styleId="CoverpageHeading1TitleICF">
    <w:name w:val="Coverpage Heading 1 Title ICF"/>
    <w:basedOn w:val="a"/>
    <w:rsid w:val="00FA2D15"/>
    <w:rPr>
      <w:sz w:val="60"/>
      <w:szCs w:val="20"/>
      <w:lang w:val="en-GB"/>
    </w:rPr>
  </w:style>
  <w:style w:type="paragraph" w:styleId="af1">
    <w:name w:val="Subtitle"/>
    <w:basedOn w:val="a"/>
    <w:link w:val="af2"/>
    <w:qFormat/>
    <w:rsid w:val="00FA2D15"/>
    <w:pPr>
      <w:jc w:val="center"/>
    </w:pPr>
    <w:rPr>
      <w:sz w:val="96"/>
      <w:szCs w:val="20"/>
      <w:lang w:val="en-GB"/>
    </w:rPr>
  </w:style>
  <w:style w:type="character" w:customStyle="1" w:styleId="af2">
    <w:name w:val="Подзаголовок Знак"/>
    <w:link w:val="af1"/>
    <w:rsid w:val="00FA2D15"/>
    <w:rPr>
      <w:sz w:val="96"/>
      <w:lang w:val="en-GB" w:eastAsia="ru-RU" w:bidi="ar-SA"/>
    </w:rPr>
  </w:style>
  <w:style w:type="paragraph" w:customStyle="1" w:styleId="table3up">
    <w:name w:val="table 3up"/>
    <w:basedOn w:val="spc2"/>
    <w:autoRedefine/>
    <w:rsid w:val="00FA2D15"/>
    <w:pPr>
      <w:tabs>
        <w:tab w:val="clear" w:pos="567"/>
      </w:tabs>
      <w:spacing w:before="1560"/>
      <w:jc w:val="center"/>
    </w:pPr>
  </w:style>
  <w:style w:type="paragraph" w:customStyle="1" w:styleId="CoverpageLogoTextICF">
    <w:name w:val="Coverpage Logo Text ICF"/>
    <w:basedOn w:val="a"/>
    <w:rsid w:val="00FA2D15"/>
    <w:pPr>
      <w:ind w:left="794" w:firstLine="851"/>
    </w:pPr>
    <w:rPr>
      <w:szCs w:val="20"/>
      <w:lang w:val="en-GB"/>
    </w:rPr>
  </w:style>
  <w:style w:type="paragraph" w:customStyle="1" w:styleId="Heading1ICF">
    <w:name w:val="Heading 1 ICF"/>
    <w:basedOn w:val="4"/>
    <w:rsid w:val="00FA2D15"/>
    <w:pPr>
      <w:tabs>
        <w:tab w:val="left" w:pos="567"/>
      </w:tabs>
    </w:pPr>
    <w:rPr>
      <w:rFonts w:ascii="Times New Roman" w:hAnsi="Times New Roman"/>
      <w:sz w:val="36"/>
    </w:rPr>
  </w:style>
  <w:style w:type="paragraph" w:customStyle="1" w:styleId="Index1ICF">
    <w:name w:val="Index1ICF"/>
    <w:basedOn w:val="a"/>
    <w:rsid w:val="00FA2D15"/>
    <w:pPr>
      <w:spacing w:after="120"/>
    </w:pPr>
    <w:rPr>
      <w:sz w:val="20"/>
      <w:szCs w:val="20"/>
      <w:lang w:val="en-GB"/>
    </w:rPr>
  </w:style>
  <w:style w:type="paragraph" w:customStyle="1" w:styleId="IndexPageNoICF">
    <w:name w:val="IndexPageNoICF"/>
    <w:basedOn w:val="a"/>
    <w:rsid w:val="00FA2D15"/>
    <w:pPr>
      <w:jc w:val="right"/>
    </w:pPr>
    <w:rPr>
      <w:sz w:val="20"/>
      <w:szCs w:val="20"/>
      <w:lang w:val="en-GB"/>
    </w:rPr>
  </w:style>
  <w:style w:type="paragraph" w:customStyle="1" w:styleId="Index2ICF">
    <w:name w:val="Index2ICF"/>
    <w:basedOn w:val="a"/>
    <w:rsid w:val="00FA2D15"/>
    <w:pPr>
      <w:spacing w:after="60"/>
      <w:ind w:left="737"/>
    </w:pPr>
    <w:rPr>
      <w:sz w:val="20"/>
      <w:szCs w:val="20"/>
      <w:lang w:val="en-GB"/>
    </w:rPr>
  </w:style>
  <w:style w:type="paragraph" w:customStyle="1" w:styleId="SectionCoverHeadingICF">
    <w:name w:val="Section Cover Heading ICF"/>
    <w:basedOn w:val="ctrbold"/>
    <w:rsid w:val="00FA2D15"/>
    <w:pPr>
      <w:spacing w:before="3120" w:after="360" w:line="240" w:lineRule="auto"/>
    </w:pPr>
    <w:rPr>
      <w:rFonts w:ascii="Times New Roman" w:hAnsi="Times New Roman"/>
      <w:b w:val="0"/>
      <w:sz w:val="144"/>
    </w:rPr>
  </w:style>
  <w:style w:type="paragraph" w:customStyle="1" w:styleId="ctrbold">
    <w:name w:val="ctrbold"/>
    <w:basedOn w:val="2"/>
    <w:autoRedefine/>
    <w:rsid w:val="00FA2D15"/>
    <w:pPr>
      <w:numPr>
        <w:ilvl w:val="0"/>
        <w:numId w:val="0"/>
      </w:numPr>
      <w:suppressAutoHyphens w:val="0"/>
      <w:spacing w:before="120" w:after="120" w:line="320" w:lineRule="atLeast"/>
      <w:jc w:val="center"/>
    </w:pPr>
    <w:rPr>
      <w:rFonts w:ascii="Arial" w:hAnsi="Arial"/>
      <w:b/>
      <w:sz w:val="20"/>
      <w:lang w:val="en-GB" w:eastAsia="ru-RU"/>
    </w:rPr>
  </w:style>
  <w:style w:type="paragraph" w:customStyle="1" w:styleId="SectionCoverTextICF">
    <w:name w:val="Section Cover Text ICF"/>
    <w:basedOn w:val="a"/>
    <w:rsid w:val="00FA2D15"/>
    <w:pPr>
      <w:jc w:val="center"/>
    </w:pPr>
    <w:rPr>
      <w:sz w:val="72"/>
      <w:szCs w:val="20"/>
      <w:lang w:val="en-GB"/>
    </w:rPr>
  </w:style>
  <w:style w:type="paragraph" w:customStyle="1" w:styleId="BulletStandICF">
    <w:name w:val="Bullet Stand. ICF"/>
    <w:basedOn w:val="spc1Bul"/>
    <w:rsid w:val="00FA2D15"/>
    <w:pPr>
      <w:tabs>
        <w:tab w:val="num" w:pos="360"/>
      </w:tabs>
      <w:spacing w:before="120"/>
      <w:ind w:left="360" w:hanging="360"/>
    </w:pPr>
    <w:rPr>
      <w:sz w:val="20"/>
    </w:rPr>
  </w:style>
  <w:style w:type="paragraph" w:customStyle="1" w:styleId="spc1Bul">
    <w:name w:val="spc 1Bul"/>
    <w:basedOn w:val="spc1"/>
    <w:autoRedefine/>
    <w:rsid w:val="00FA2D15"/>
    <w:pPr>
      <w:tabs>
        <w:tab w:val="clear" w:pos="567"/>
      </w:tabs>
      <w:spacing w:before="0" w:line="240" w:lineRule="auto"/>
      <w:ind w:left="0"/>
    </w:pPr>
  </w:style>
  <w:style w:type="paragraph" w:customStyle="1" w:styleId="Heading2ICF">
    <w:name w:val="Heading 2 ICF"/>
    <w:basedOn w:val="6"/>
    <w:rsid w:val="00FA2D15"/>
    <w:pPr>
      <w:spacing w:before="360"/>
    </w:pPr>
    <w:rPr>
      <w:rFonts w:ascii="Times New Roman" w:hAnsi="Times New Roman"/>
      <w:b/>
      <w:i w:val="0"/>
      <w:sz w:val="26"/>
    </w:rPr>
  </w:style>
  <w:style w:type="paragraph" w:customStyle="1" w:styleId="21">
    <w:name w:val="Основной текст 21"/>
    <w:basedOn w:val="a"/>
    <w:rsid w:val="00FA2D15"/>
    <w:pPr>
      <w:widowControl w:val="0"/>
      <w:spacing w:line="360" w:lineRule="auto"/>
      <w:ind w:left="1503" w:firstLine="720"/>
    </w:pPr>
    <w:rPr>
      <w:szCs w:val="20"/>
      <w:lang w:val="en-US"/>
    </w:rPr>
  </w:style>
  <w:style w:type="paragraph" w:styleId="22">
    <w:name w:val="List Bullet 2"/>
    <w:basedOn w:val="a"/>
    <w:autoRedefine/>
    <w:rsid w:val="00FA2D15"/>
    <w:pPr>
      <w:numPr>
        <w:ilvl w:val="12"/>
      </w:numPr>
      <w:ind w:left="283" w:firstLine="851"/>
    </w:pPr>
    <w:rPr>
      <w:sz w:val="20"/>
      <w:szCs w:val="20"/>
      <w:lang w:val="en-GB"/>
    </w:rPr>
  </w:style>
  <w:style w:type="character" w:customStyle="1" w:styleId="DefinitionComponentsBoxICF">
    <w:name w:val="Definition Components Box  ICF"/>
    <w:rsid w:val="00FA2D15"/>
    <w:rPr>
      <w:rFonts w:ascii="Times New Roman" w:hAnsi="Times New Roman" w:cs="Times New Roman"/>
      <w:b/>
      <w:sz w:val="20"/>
    </w:rPr>
  </w:style>
  <w:style w:type="paragraph" w:customStyle="1" w:styleId="BodyTextIndent2ICF">
    <w:name w:val="Body Text Indent 2 ICF"/>
    <w:basedOn w:val="BodyTextStandICF"/>
    <w:rsid w:val="00FA2D15"/>
    <w:pPr>
      <w:ind w:left="720"/>
    </w:pPr>
  </w:style>
  <w:style w:type="paragraph" w:customStyle="1" w:styleId="TabFigHeadingICF">
    <w:name w:val="Tab &amp; Fig Heading ICF"/>
    <w:basedOn w:val="Heading2ICF"/>
    <w:rsid w:val="00FA2D15"/>
    <w:pPr>
      <w:spacing w:before="240" w:after="120"/>
    </w:pPr>
    <w:rPr>
      <w:sz w:val="22"/>
    </w:rPr>
  </w:style>
  <w:style w:type="paragraph" w:customStyle="1" w:styleId="spc2c">
    <w:name w:val="spc 2c"/>
    <w:basedOn w:val="spc2"/>
    <w:rsid w:val="00FA2D15"/>
    <w:pPr>
      <w:spacing w:after="240"/>
      <w:jc w:val="center"/>
    </w:pPr>
  </w:style>
  <w:style w:type="paragraph" w:customStyle="1" w:styleId="Tab2TextoutsideICF">
    <w:name w:val="Tab2 Text outside ICF"/>
    <w:basedOn w:val="ctrbold3"/>
    <w:rsid w:val="00FA2D15"/>
    <w:pPr>
      <w:spacing w:line="240" w:lineRule="auto"/>
    </w:pPr>
    <w:rPr>
      <w:rFonts w:ascii="Times New Roman" w:hAnsi="Times New Roman"/>
      <w:sz w:val="16"/>
    </w:rPr>
  </w:style>
  <w:style w:type="paragraph" w:customStyle="1" w:styleId="ctrbold3">
    <w:name w:val="ctrbold 3"/>
    <w:basedOn w:val="ctrbold2"/>
    <w:autoRedefine/>
    <w:rsid w:val="00FA2D15"/>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FA2D15"/>
    <w:pPr>
      <w:spacing w:before="480" w:after="120" w:line="220" w:lineRule="atLeast"/>
    </w:pPr>
    <w:rPr>
      <w:sz w:val="22"/>
    </w:rPr>
  </w:style>
  <w:style w:type="paragraph" w:customStyle="1" w:styleId="ctrbold1">
    <w:name w:val="ctrbold1"/>
    <w:basedOn w:val="ctrbold"/>
    <w:autoRedefine/>
    <w:rsid w:val="00FA2D15"/>
    <w:pPr>
      <w:tabs>
        <w:tab w:val="left" w:pos="2977"/>
        <w:tab w:val="left" w:pos="5387"/>
        <w:tab w:val="left" w:pos="7655"/>
      </w:tabs>
      <w:spacing w:after="1200"/>
    </w:pPr>
  </w:style>
  <w:style w:type="paragraph" w:customStyle="1" w:styleId="Tab2TextInsideICF">
    <w:name w:val="Tab 2 Text Inside ICF"/>
    <w:basedOn w:val="a"/>
    <w:rsid w:val="00FA2D15"/>
    <w:pPr>
      <w:framePr w:hSpace="187" w:vSpace="187" w:wrap="around" w:vAnchor="text" w:hAnchor="text" w:y="1"/>
      <w:jc w:val="center"/>
    </w:pPr>
    <w:rPr>
      <w:noProof/>
      <w:sz w:val="16"/>
      <w:szCs w:val="20"/>
    </w:rPr>
  </w:style>
  <w:style w:type="paragraph" w:customStyle="1" w:styleId="def">
    <w:name w:val="def"/>
    <w:basedOn w:val="item2"/>
    <w:autoRedefine/>
    <w:rsid w:val="00FA2D15"/>
    <w:pPr>
      <w:spacing w:before="120"/>
      <w:ind w:left="567" w:firstLine="873"/>
    </w:pPr>
    <w:rPr>
      <w:b w:val="0"/>
      <w:i/>
    </w:rPr>
  </w:style>
  <w:style w:type="paragraph" w:customStyle="1" w:styleId="item2">
    <w:name w:val="item 2"/>
    <w:basedOn w:val="item1"/>
    <w:rsid w:val="00FA2D15"/>
    <w:pPr>
      <w:tabs>
        <w:tab w:val="clear" w:pos="1134"/>
      </w:tabs>
      <w:spacing w:line="240" w:lineRule="auto"/>
      <w:ind w:left="1559" w:hanging="992"/>
    </w:pPr>
    <w:rPr>
      <w:sz w:val="20"/>
    </w:rPr>
  </w:style>
  <w:style w:type="paragraph" w:customStyle="1" w:styleId="item1">
    <w:name w:val="item 1"/>
    <w:basedOn w:val="item0"/>
    <w:autoRedefine/>
    <w:rsid w:val="00FA2D15"/>
    <w:pPr>
      <w:tabs>
        <w:tab w:val="clear" w:pos="567"/>
        <w:tab w:val="clear" w:pos="1701"/>
      </w:tabs>
      <w:spacing w:before="240" w:after="0"/>
    </w:pPr>
  </w:style>
  <w:style w:type="paragraph" w:customStyle="1" w:styleId="item0">
    <w:name w:val="item 0"/>
    <w:basedOn w:val="a"/>
    <w:rsid w:val="00FA2D15"/>
    <w:pPr>
      <w:tabs>
        <w:tab w:val="decimal" w:pos="567"/>
        <w:tab w:val="left" w:pos="1134"/>
        <w:tab w:val="left" w:pos="1701"/>
      </w:tabs>
      <w:spacing w:before="480" w:after="240" w:line="320" w:lineRule="atLeast"/>
      <w:ind w:left="1474" w:hanging="1474"/>
    </w:pPr>
    <w:rPr>
      <w:rFonts w:ascii="MinioMM_367 RG 585 NO 11 OP" w:hAnsi="MinioMM_367 RG 585 NO 11 OP"/>
      <w:b/>
      <w:szCs w:val="20"/>
      <w:lang w:val="en-GB"/>
    </w:rPr>
  </w:style>
  <w:style w:type="paragraph" w:customStyle="1" w:styleId="Definition2nd3rdparaICF">
    <w:name w:val="Definition 2nd &amp; 3rd para ICF"/>
    <w:basedOn w:val="spc2"/>
    <w:rsid w:val="00FA2D15"/>
    <w:pPr>
      <w:spacing w:before="120" w:line="240" w:lineRule="auto"/>
      <w:ind w:left="1418"/>
    </w:pPr>
    <w:rPr>
      <w:i/>
      <w:sz w:val="20"/>
    </w:rPr>
  </w:style>
  <w:style w:type="paragraph" w:customStyle="1" w:styleId="Tab2Heading1ICF">
    <w:name w:val="Tab2 Heading 1 ICF"/>
    <w:basedOn w:val="table4up"/>
    <w:rsid w:val="00FA2D15"/>
    <w:pPr>
      <w:spacing w:before="60"/>
    </w:pPr>
    <w:rPr>
      <w:sz w:val="18"/>
    </w:rPr>
  </w:style>
  <w:style w:type="paragraph" w:customStyle="1" w:styleId="table4up">
    <w:name w:val="table 4up"/>
    <w:basedOn w:val="table3up"/>
    <w:autoRedefine/>
    <w:rsid w:val="00FA2D15"/>
    <w:pPr>
      <w:spacing w:before="0" w:line="240" w:lineRule="auto"/>
    </w:pPr>
    <w:rPr>
      <w:noProof/>
      <w:sz w:val="22"/>
    </w:rPr>
  </w:style>
  <w:style w:type="paragraph" w:customStyle="1" w:styleId="WHO">
    <w:name w:val="WHO"/>
    <w:basedOn w:val="a"/>
    <w:rsid w:val="00FA2D15"/>
    <w:rPr>
      <w:szCs w:val="20"/>
      <w:lang w:val="en-GB"/>
    </w:rPr>
  </w:style>
  <w:style w:type="paragraph" w:customStyle="1" w:styleId="Tab2Heading2ICF">
    <w:name w:val="Tab2 Heading 2 ICF"/>
    <w:basedOn w:val="a"/>
    <w:rsid w:val="00FA2D15"/>
    <w:pPr>
      <w:spacing w:before="60"/>
      <w:jc w:val="center"/>
    </w:pPr>
    <w:rPr>
      <w:sz w:val="18"/>
      <w:szCs w:val="20"/>
      <w:lang w:val="en-GB"/>
    </w:rPr>
  </w:style>
  <w:style w:type="paragraph" w:customStyle="1" w:styleId="Tab2CodesICF">
    <w:name w:val="Tab2 Codes ICF"/>
    <w:basedOn w:val="a"/>
    <w:rsid w:val="00FA2D15"/>
    <w:pPr>
      <w:ind w:right="57"/>
      <w:jc w:val="right"/>
    </w:pPr>
    <w:rPr>
      <w:sz w:val="18"/>
      <w:szCs w:val="20"/>
      <w:lang w:val="en-GB"/>
    </w:rPr>
  </w:style>
  <w:style w:type="paragraph" w:customStyle="1" w:styleId="Tab2DomainsICF">
    <w:name w:val="Tab2 Domains ICF"/>
    <w:basedOn w:val="a"/>
    <w:rsid w:val="00FA2D15"/>
    <w:pPr>
      <w:ind w:left="113"/>
    </w:pPr>
    <w:rPr>
      <w:sz w:val="18"/>
      <w:szCs w:val="20"/>
      <w:lang w:val="en-GB"/>
    </w:rPr>
  </w:style>
  <w:style w:type="paragraph" w:customStyle="1" w:styleId="spc21i">
    <w:name w:val="spc 21i"/>
    <w:basedOn w:val="spc2i"/>
    <w:rsid w:val="00FA2D15"/>
    <w:pPr>
      <w:spacing w:before="0"/>
    </w:pPr>
  </w:style>
  <w:style w:type="paragraph" w:customStyle="1" w:styleId="spc2i">
    <w:name w:val="spc 2i"/>
    <w:basedOn w:val="spc2"/>
    <w:rsid w:val="00FA2D15"/>
    <w:rPr>
      <w:i/>
    </w:rPr>
  </w:style>
  <w:style w:type="paragraph" w:customStyle="1" w:styleId="ListalphabeticIndent05ICF">
    <w:name w:val="List alphabetic Indent 0.5 ICF"/>
    <w:basedOn w:val="a"/>
    <w:rsid w:val="00FA2D15"/>
    <w:pPr>
      <w:tabs>
        <w:tab w:val="num" w:pos="360"/>
      </w:tabs>
      <w:spacing w:before="120"/>
      <w:ind w:left="360" w:hanging="360"/>
    </w:pPr>
    <w:rPr>
      <w:sz w:val="20"/>
      <w:szCs w:val="20"/>
      <w:lang w:val="en-GB"/>
    </w:rPr>
  </w:style>
  <w:style w:type="paragraph" w:customStyle="1" w:styleId="QualifierTextICF">
    <w:name w:val="Qualifier Text ICF"/>
    <w:basedOn w:val="spc2"/>
    <w:rsid w:val="00FA2D15"/>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FA2D15"/>
    <w:pPr>
      <w:ind w:left="357"/>
    </w:pPr>
    <w:rPr>
      <w:lang w:val="ru-RU"/>
    </w:rPr>
  </w:style>
  <w:style w:type="paragraph" w:customStyle="1" w:styleId="Tab3HeadingsICF">
    <w:name w:val="Tab3 Headings ICF"/>
    <w:basedOn w:val="a"/>
    <w:rsid w:val="00FA2D15"/>
    <w:pPr>
      <w:spacing w:before="120" w:after="120"/>
    </w:pPr>
    <w:rPr>
      <w:b/>
      <w:sz w:val="16"/>
      <w:szCs w:val="20"/>
      <w:lang w:val="en-GB"/>
    </w:rPr>
  </w:style>
  <w:style w:type="paragraph" w:customStyle="1" w:styleId="Tab3textinsideICF">
    <w:name w:val="Tab3 text inside ICF"/>
    <w:basedOn w:val="a"/>
    <w:rsid w:val="00FA2D15"/>
    <w:pPr>
      <w:spacing w:before="60" w:after="60"/>
    </w:pPr>
    <w:rPr>
      <w:sz w:val="16"/>
      <w:szCs w:val="20"/>
      <w:lang w:val="en-GB"/>
    </w:rPr>
  </w:style>
  <w:style w:type="paragraph" w:customStyle="1" w:styleId="Tab3textexampleICF">
    <w:name w:val="Tab3 text example ICF"/>
    <w:basedOn w:val="Tab3textinsideICF"/>
    <w:rsid w:val="00FA2D15"/>
  </w:style>
  <w:style w:type="paragraph" w:styleId="23">
    <w:name w:val="Body Text 2"/>
    <w:basedOn w:val="a"/>
    <w:link w:val="24"/>
    <w:rsid w:val="00FA2D15"/>
    <w:pPr>
      <w:spacing w:before="120" w:after="120"/>
    </w:pPr>
    <w:rPr>
      <w:color w:val="000000"/>
      <w:sz w:val="16"/>
      <w:szCs w:val="20"/>
      <w:lang/>
    </w:rPr>
  </w:style>
  <w:style w:type="character" w:customStyle="1" w:styleId="24">
    <w:name w:val="Основной текст 2 Знак"/>
    <w:link w:val="23"/>
    <w:rsid w:val="00FA2D15"/>
    <w:rPr>
      <w:color w:val="000000"/>
      <w:sz w:val="16"/>
      <w:lang w:eastAsia="ru-RU" w:bidi="ar-SA"/>
    </w:rPr>
  </w:style>
  <w:style w:type="paragraph" w:customStyle="1" w:styleId="SectionCovernote">
    <w:name w:val="Section Cover note"/>
    <w:basedOn w:val="SectionCoverTextICF"/>
    <w:rsid w:val="00FA2D15"/>
    <w:rPr>
      <w:sz w:val="32"/>
    </w:rPr>
  </w:style>
  <w:style w:type="paragraph" w:customStyle="1" w:styleId="block">
    <w:name w:val="block"/>
    <w:basedOn w:val="a"/>
    <w:rsid w:val="00FA2D15"/>
    <w:pPr>
      <w:keepNext/>
      <w:keepLines/>
      <w:spacing w:before="120"/>
    </w:pPr>
    <w:rPr>
      <w:b/>
      <w:i/>
      <w:sz w:val="22"/>
      <w:szCs w:val="20"/>
      <w:lang w:val="en-GB"/>
    </w:rPr>
  </w:style>
  <w:style w:type="paragraph" w:customStyle="1" w:styleId="ListCodeICF">
    <w:name w:val="List Code ICF"/>
    <w:basedOn w:val="a3"/>
    <w:rsid w:val="00FA2D15"/>
    <w:pPr>
      <w:tabs>
        <w:tab w:val="clear" w:pos="4677"/>
        <w:tab w:val="clear" w:pos="9355"/>
        <w:tab w:val="left" w:pos="2693"/>
        <w:tab w:val="left" w:pos="5528"/>
      </w:tabs>
      <w:jc w:val="both"/>
    </w:pPr>
    <w:rPr>
      <w:sz w:val="20"/>
      <w:szCs w:val="20"/>
      <w:lang w:val="en-GB"/>
    </w:rPr>
  </w:style>
  <w:style w:type="paragraph" w:customStyle="1" w:styleId="DH2AICF">
    <w:name w:val="DH2A ICF"/>
    <w:basedOn w:val="a"/>
    <w:rsid w:val="00FA2D15"/>
    <w:pPr>
      <w:keepNext/>
      <w:suppressAutoHyphens/>
      <w:spacing w:after="60"/>
      <w:outlineLvl w:val="1"/>
    </w:pPr>
    <w:rPr>
      <w:b/>
      <w:noProof/>
      <w:sz w:val="32"/>
      <w:szCs w:val="20"/>
    </w:rPr>
  </w:style>
  <w:style w:type="paragraph" w:customStyle="1" w:styleId="DH2ICF">
    <w:name w:val="DH2 ICF"/>
    <w:basedOn w:val="2"/>
    <w:rsid w:val="00FA2D15"/>
    <w:pPr>
      <w:numPr>
        <w:ilvl w:val="0"/>
        <w:numId w:val="0"/>
      </w:numPr>
      <w:suppressAutoHyphens w:val="0"/>
      <w:spacing w:after="60"/>
    </w:pPr>
    <w:rPr>
      <w:b/>
      <w:sz w:val="40"/>
      <w:lang w:val="en-GB" w:eastAsia="ru-RU"/>
    </w:rPr>
  </w:style>
  <w:style w:type="paragraph" w:customStyle="1" w:styleId="ClNormalICF">
    <w:name w:val="ClNormal ICF"/>
    <w:basedOn w:val="a"/>
    <w:rsid w:val="00FA2D15"/>
    <w:pPr>
      <w:keepNext/>
      <w:keepLines/>
    </w:pPr>
    <w:rPr>
      <w:sz w:val="20"/>
      <w:szCs w:val="20"/>
      <w:lang w:val="en-GB"/>
    </w:rPr>
  </w:style>
  <w:style w:type="paragraph" w:customStyle="1" w:styleId="DH3ICF">
    <w:name w:val="DH3 ICF"/>
    <w:basedOn w:val="3"/>
    <w:rsid w:val="00FA2D15"/>
    <w:pPr>
      <w:spacing w:after="0"/>
    </w:pPr>
    <w:rPr>
      <w:rFonts w:ascii="Times New Roman" w:hAnsi="Times New Roman"/>
      <w:i/>
      <w:sz w:val="30"/>
    </w:rPr>
  </w:style>
  <w:style w:type="paragraph" w:customStyle="1" w:styleId="DH4ICF">
    <w:name w:val="DH4 ICF"/>
    <w:basedOn w:val="4"/>
    <w:rsid w:val="00FA2D15"/>
    <w:pPr>
      <w:spacing w:after="0"/>
      <w:ind w:left="720" w:hanging="720"/>
    </w:pPr>
    <w:rPr>
      <w:rFonts w:ascii="Times New Roman" w:hAnsi="Times New Roman"/>
      <w:sz w:val="20"/>
    </w:rPr>
  </w:style>
  <w:style w:type="paragraph" w:customStyle="1" w:styleId="ClNormal2ICF">
    <w:name w:val="ClNormal2 ICF"/>
    <w:basedOn w:val="ClNormalICF"/>
    <w:rsid w:val="00FA2D15"/>
    <w:pPr>
      <w:spacing w:after="120"/>
      <w:ind w:left="720"/>
    </w:pPr>
  </w:style>
  <w:style w:type="paragraph" w:customStyle="1" w:styleId="ClNormal3ICF">
    <w:name w:val="ClNormal3 ICF"/>
    <w:basedOn w:val="a"/>
    <w:rsid w:val="00FA2D15"/>
    <w:pPr>
      <w:keepNext/>
      <w:keepLines/>
      <w:spacing w:after="120"/>
      <w:ind w:left="1440"/>
    </w:pPr>
    <w:rPr>
      <w:sz w:val="20"/>
      <w:szCs w:val="20"/>
      <w:lang w:val="en-GB"/>
    </w:rPr>
  </w:style>
  <w:style w:type="paragraph" w:customStyle="1" w:styleId="DH5ICF">
    <w:name w:val="DH5 ICF"/>
    <w:basedOn w:val="5"/>
    <w:rsid w:val="00FA2D15"/>
    <w:pPr>
      <w:keepNext/>
      <w:spacing w:before="180" w:after="0"/>
      <w:ind w:left="1440" w:hanging="720"/>
    </w:pPr>
    <w:rPr>
      <w:rFonts w:ascii="Times New Roman" w:hAnsi="Times New Roman"/>
      <w:b/>
    </w:rPr>
  </w:style>
  <w:style w:type="paragraph" w:customStyle="1" w:styleId="DH6ICF">
    <w:name w:val="DH6 ICF"/>
    <w:basedOn w:val="6"/>
    <w:rsid w:val="00FA2D15"/>
    <w:pPr>
      <w:keepNext/>
      <w:spacing w:before="180" w:after="0"/>
      <w:ind w:left="2160" w:hanging="720"/>
    </w:pPr>
    <w:rPr>
      <w:rFonts w:ascii="Times New Roman" w:hAnsi="Times New Roman"/>
      <w:b/>
      <w:i w:val="0"/>
    </w:rPr>
  </w:style>
  <w:style w:type="paragraph" w:customStyle="1" w:styleId="ClNormal4ICF">
    <w:name w:val="ClNormal4 ICF"/>
    <w:basedOn w:val="a"/>
    <w:rsid w:val="00FA2D15"/>
    <w:pPr>
      <w:keepNext/>
      <w:keepLines/>
      <w:spacing w:after="120"/>
      <w:ind w:left="2160"/>
    </w:pPr>
    <w:rPr>
      <w:sz w:val="20"/>
      <w:szCs w:val="20"/>
      <w:lang w:val="en-GB"/>
    </w:rPr>
  </w:style>
  <w:style w:type="paragraph" w:customStyle="1" w:styleId="Heading2aAppICF">
    <w:name w:val="Heading 2a App. ICF"/>
    <w:basedOn w:val="4"/>
    <w:rsid w:val="00FA2D15"/>
    <w:rPr>
      <w:rFonts w:ascii="Times New Roman" w:hAnsi="Times New Roman"/>
      <w:sz w:val="32"/>
    </w:rPr>
  </w:style>
  <w:style w:type="character" w:customStyle="1" w:styleId="TermsBold-ItalicICF">
    <w:name w:val="Terms Bold-Italic ICF"/>
    <w:rsid w:val="00FA2D15"/>
    <w:rPr>
      <w:rFonts w:ascii="Times New Roman" w:hAnsi="Times New Roman" w:cs="Times New Roman"/>
      <w:b/>
      <w:i/>
      <w:sz w:val="20"/>
    </w:rPr>
  </w:style>
  <w:style w:type="paragraph" w:styleId="25">
    <w:name w:val="Body Text Indent 2"/>
    <w:basedOn w:val="a"/>
    <w:link w:val="26"/>
    <w:rsid w:val="00FA2D15"/>
    <w:pPr>
      <w:keepNext/>
      <w:keepLines/>
      <w:ind w:left="1746"/>
    </w:pPr>
    <w:rPr>
      <w:rFonts w:ascii="MinioMM_367 RG 585 NO 11 OP" w:hAnsi="MinioMM_367 RG 585 NO 11 OP"/>
      <w:noProof/>
      <w:szCs w:val="20"/>
      <w:lang/>
    </w:rPr>
  </w:style>
  <w:style w:type="character" w:customStyle="1" w:styleId="26">
    <w:name w:val="Основной текст с отступом 2 Знак"/>
    <w:link w:val="25"/>
    <w:rsid w:val="00FA2D15"/>
    <w:rPr>
      <w:rFonts w:ascii="MinioMM_367 RG 585 NO 11 OP" w:hAnsi="MinioMM_367 RG 585 NO 11 OP"/>
      <w:noProof/>
      <w:sz w:val="24"/>
      <w:lang w:eastAsia="ru-RU" w:bidi="ar-SA"/>
    </w:rPr>
  </w:style>
  <w:style w:type="paragraph" w:customStyle="1" w:styleId="ListBulletIndentICF">
    <w:name w:val="List Bullet Indent ICF"/>
    <w:basedOn w:val="a"/>
    <w:rsid w:val="00FA2D15"/>
    <w:pPr>
      <w:tabs>
        <w:tab w:val="num" w:pos="644"/>
      </w:tabs>
      <w:spacing w:line="320" w:lineRule="atLeast"/>
      <w:ind w:firstLine="284"/>
    </w:pPr>
    <w:rPr>
      <w:sz w:val="20"/>
      <w:szCs w:val="20"/>
      <w:lang w:val="en-GB"/>
    </w:rPr>
  </w:style>
  <w:style w:type="paragraph" w:customStyle="1" w:styleId="ListBulletParaspaceICF">
    <w:name w:val="List Bullet Para space ICF"/>
    <w:basedOn w:val="a"/>
    <w:rsid w:val="00FA2D15"/>
    <w:pPr>
      <w:tabs>
        <w:tab w:val="num" w:pos="360"/>
      </w:tabs>
      <w:spacing w:before="200"/>
      <w:ind w:left="357" w:hanging="357"/>
    </w:pPr>
    <w:rPr>
      <w:sz w:val="20"/>
      <w:szCs w:val="20"/>
      <w:lang w:val="en-GB"/>
    </w:rPr>
  </w:style>
  <w:style w:type="paragraph" w:customStyle="1" w:styleId="ListCodeIndentICF">
    <w:name w:val="List Code Indent ICF"/>
    <w:basedOn w:val="a"/>
    <w:rsid w:val="00FA2D15"/>
    <w:pPr>
      <w:tabs>
        <w:tab w:val="left" w:pos="822"/>
        <w:tab w:val="left" w:pos="2552"/>
      </w:tabs>
      <w:spacing w:before="240"/>
      <w:ind w:firstLine="113"/>
    </w:pPr>
    <w:rPr>
      <w:sz w:val="18"/>
      <w:szCs w:val="20"/>
      <w:lang w:val="en-GB"/>
    </w:rPr>
  </w:style>
  <w:style w:type="paragraph" w:customStyle="1" w:styleId="ListCodeIndent2ndICF">
    <w:name w:val="List Code Indent2nd ICF"/>
    <w:basedOn w:val="ListCodeIndentICF"/>
    <w:rsid w:val="00FA2D15"/>
    <w:pPr>
      <w:spacing w:before="0"/>
    </w:pPr>
  </w:style>
  <w:style w:type="paragraph" w:customStyle="1" w:styleId="Heading4ItalicICF">
    <w:name w:val="Heading 4 Italic ICF"/>
    <w:basedOn w:val="8"/>
    <w:rsid w:val="00FA2D15"/>
    <w:rPr>
      <w:rFonts w:ascii="Times New Roman" w:hAnsi="Times New Roman"/>
      <w:sz w:val="20"/>
    </w:rPr>
  </w:style>
  <w:style w:type="paragraph" w:customStyle="1" w:styleId="BodyTextparaspaceICF">
    <w:name w:val="Body Text para space ICF"/>
    <w:basedOn w:val="a"/>
    <w:rsid w:val="00FA2D15"/>
    <w:pPr>
      <w:spacing w:before="60"/>
    </w:pPr>
    <w:rPr>
      <w:sz w:val="20"/>
      <w:szCs w:val="20"/>
      <w:lang w:val="en-GB"/>
    </w:rPr>
  </w:style>
  <w:style w:type="paragraph" w:customStyle="1" w:styleId="ListComponentsICF">
    <w:name w:val="List Components ICF"/>
    <w:basedOn w:val="a"/>
    <w:rsid w:val="00FA2D15"/>
    <w:pPr>
      <w:ind w:left="720"/>
    </w:pPr>
    <w:rPr>
      <w:sz w:val="20"/>
      <w:szCs w:val="20"/>
      <w:lang w:val="en-GB"/>
    </w:rPr>
  </w:style>
  <w:style w:type="paragraph" w:customStyle="1" w:styleId="ListcodeexamplesICF">
    <w:name w:val="List code examples ICF"/>
    <w:basedOn w:val="a"/>
    <w:rsid w:val="00FA2D15"/>
    <w:rPr>
      <w:sz w:val="16"/>
      <w:szCs w:val="20"/>
      <w:lang w:val="en-GB"/>
    </w:rPr>
  </w:style>
  <w:style w:type="character" w:customStyle="1" w:styleId="SemiBoldICF">
    <w:name w:val="Semi Bold ICF"/>
    <w:rsid w:val="00FA2D15"/>
    <w:rPr>
      <w:rFonts w:ascii="MinioMM_485 SB 585 NO 11 OP" w:hAnsi="MinioMM_485 SB 585 NO 11 OP" w:cs="Times New Roman"/>
      <w:sz w:val="20"/>
    </w:rPr>
  </w:style>
  <w:style w:type="paragraph" w:customStyle="1" w:styleId="Tab1HeadingICF">
    <w:name w:val="Tab1Heading ICF"/>
    <w:basedOn w:val="a"/>
    <w:rsid w:val="00FA2D15"/>
    <w:pPr>
      <w:outlineLvl w:val="0"/>
    </w:pPr>
    <w:rPr>
      <w:b/>
      <w:sz w:val="18"/>
      <w:szCs w:val="20"/>
      <w:lang w:val="en-GB"/>
    </w:rPr>
  </w:style>
  <w:style w:type="paragraph" w:customStyle="1" w:styleId="Tab1AppTextICF">
    <w:name w:val="Tab1AppText ICF"/>
    <w:basedOn w:val="21"/>
    <w:rsid w:val="00FA2D15"/>
    <w:pPr>
      <w:widowControl/>
      <w:spacing w:line="240" w:lineRule="auto"/>
      <w:ind w:left="0" w:firstLine="0"/>
    </w:pPr>
    <w:rPr>
      <w:sz w:val="18"/>
      <w:lang w:val="ru-RU"/>
    </w:rPr>
  </w:style>
  <w:style w:type="paragraph" w:styleId="af3">
    <w:name w:val="Body Text"/>
    <w:basedOn w:val="a"/>
    <w:link w:val="af4"/>
    <w:rsid w:val="00FA2D15"/>
    <w:rPr>
      <w:rFonts w:ascii="MinioMM_367 RG 585 NO 11 OP" w:hAnsi="MinioMM_367 RG 585 NO 11 OP"/>
      <w:szCs w:val="20"/>
      <w:lang w:val="en-GB"/>
    </w:rPr>
  </w:style>
  <w:style w:type="character" w:customStyle="1" w:styleId="af4">
    <w:name w:val="Основной текст Знак"/>
    <w:link w:val="af3"/>
    <w:rsid w:val="00FA2D15"/>
    <w:rPr>
      <w:rFonts w:ascii="MinioMM_367 RG 585 NO 11 OP" w:hAnsi="MinioMM_367 RG 585 NO 11 OP"/>
      <w:sz w:val="24"/>
      <w:lang w:val="en-GB" w:eastAsia="ru-RU" w:bidi="ar-SA"/>
    </w:rPr>
  </w:style>
  <w:style w:type="paragraph" w:customStyle="1" w:styleId="BodyTextIndent05cmICF">
    <w:name w:val="Body Text Indent 0.5cm ICF"/>
    <w:basedOn w:val="a"/>
    <w:rsid w:val="00FA2D15"/>
    <w:pPr>
      <w:spacing w:before="240"/>
      <w:ind w:left="284"/>
    </w:pPr>
    <w:rPr>
      <w:sz w:val="20"/>
      <w:szCs w:val="20"/>
      <w:lang w:val="en-GB"/>
    </w:rPr>
  </w:style>
  <w:style w:type="paragraph" w:customStyle="1" w:styleId="Annex10TranslatorICF">
    <w:name w:val="Annex 10 Translator ICF"/>
    <w:basedOn w:val="a"/>
    <w:rsid w:val="00FA2D15"/>
    <w:pPr>
      <w:ind w:left="284"/>
    </w:pPr>
    <w:rPr>
      <w:sz w:val="20"/>
      <w:szCs w:val="20"/>
      <w:lang w:val="en-GB"/>
    </w:rPr>
  </w:style>
  <w:style w:type="paragraph" w:customStyle="1" w:styleId="BodyTextIndent1stparaBoldICF">
    <w:name w:val="Body Text Indent 1st para Bold ICF"/>
    <w:basedOn w:val="item2"/>
    <w:rsid w:val="00FA2D15"/>
    <w:pPr>
      <w:ind w:left="567" w:firstLine="0"/>
    </w:pPr>
    <w:rPr>
      <w:rFonts w:ascii="Times New Roman" w:hAnsi="Times New Roman"/>
      <w:b w:val="0"/>
    </w:rPr>
  </w:style>
  <w:style w:type="paragraph" w:customStyle="1" w:styleId="BodyTextIndent2ndparaICF">
    <w:name w:val="Body Text Indent 2nd para ICF"/>
    <w:basedOn w:val="a"/>
    <w:rsid w:val="00FA2D15"/>
    <w:pPr>
      <w:ind w:firstLine="567"/>
    </w:pPr>
    <w:rPr>
      <w:sz w:val="20"/>
      <w:szCs w:val="20"/>
      <w:lang w:val="en-GB"/>
    </w:rPr>
  </w:style>
  <w:style w:type="paragraph" w:customStyle="1" w:styleId="HeaderICF">
    <w:name w:val="Header ICF"/>
    <w:basedOn w:val="a3"/>
    <w:rsid w:val="00FA2D15"/>
    <w:pPr>
      <w:pBdr>
        <w:bottom w:val="single" w:sz="4" w:space="1" w:color="auto"/>
      </w:pBdr>
      <w:tabs>
        <w:tab w:val="clear" w:pos="4677"/>
        <w:tab w:val="clear" w:pos="9355"/>
        <w:tab w:val="right" w:pos="6407"/>
      </w:tabs>
    </w:pPr>
    <w:rPr>
      <w:rFonts w:ascii="Minion Cyr Regular" w:hAnsi="Minion Cyr Regular"/>
      <w:i/>
      <w:sz w:val="16"/>
      <w:szCs w:val="20"/>
      <w:lang w:val="en-GB"/>
    </w:rPr>
  </w:style>
  <w:style w:type="paragraph" w:customStyle="1" w:styleId="PageNumberICF">
    <w:name w:val="Page Number ICF"/>
    <w:basedOn w:val="ac"/>
    <w:rsid w:val="00FA2D15"/>
    <w:pPr>
      <w:framePr w:wrap="around" w:vAnchor="text" w:hAnchor="margin" w:xAlign="center" w:y="1"/>
      <w:tabs>
        <w:tab w:val="clear" w:pos="4677"/>
        <w:tab w:val="clear" w:pos="9355"/>
        <w:tab w:val="center" w:pos="4153"/>
        <w:tab w:val="right" w:pos="8306"/>
      </w:tabs>
    </w:pPr>
    <w:rPr>
      <w:sz w:val="16"/>
      <w:szCs w:val="20"/>
      <w:lang w:val="en-GB"/>
    </w:rPr>
  </w:style>
  <w:style w:type="paragraph" w:customStyle="1" w:styleId="Picture2">
    <w:name w:val="Picture 2"/>
    <w:basedOn w:val="a"/>
    <w:rsid w:val="00FA2D15"/>
    <w:pPr>
      <w:spacing w:before="200"/>
      <w:jc w:val="center"/>
    </w:pPr>
    <w:rPr>
      <w:rFonts w:ascii="Arial" w:hAnsi="Arial"/>
      <w:sz w:val="22"/>
      <w:szCs w:val="20"/>
      <w:lang w:val="fr-CH"/>
    </w:rPr>
  </w:style>
  <w:style w:type="paragraph" w:customStyle="1" w:styleId="Fig1TextICF">
    <w:name w:val="Fig1 Text ICF"/>
    <w:basedOn w:val="a"/>
    <w:rsid w:val="00FA2D15"/>
    <w:pPr>
      <w:jc w:val="center"/>
    </w:pPr>
    <w:rPr>
      <w:sz w:val="16"/>
      <w:szCs w:val="20"/>
      <w:lang w:val="en-GB"/>
    </w:rPr>
  </w:style>
  <w:style w:type="paragraph" w:styleId="31">
    <w:name w:val="Body Text 3"/>
    <w:basedOn w:val="a"/>
    <w:link w:val="32"/>
    <w:rsid w:val="00FA2D15"/>
    <w:pPr>
      <w:jc w:val="right"/>
    </w:pPr>
    <w:rPr>
      <w:i/>
      <w:color w:val="000000"/>
      <w:sz w:val="20"/>
      <w:szCs w:val="20"/>
      <w:lang/>
    </w:rPr>
  </w:style>
  <w:style w:type="character" w:customStyle="1" w:styleId="32">
    <w:name w:val="Основной текст 3 Знак"/>
    <w:link w:val="31"/>
    <w:rsid w:val="00FA2D15"/>
    <w:rPr>
      <w:i/>
      <w:color w:val="000000"/>
      <w:lang w:eastAsia="ru-RU" w:bidi="ar-SA"/>
    </w:rPr>
  </w:style>
  <w:style w:type="paragraph" w:customStyle="1" w:styleId="Textbox1ICF">
    <w:name w:val="Textbox1 ICF"/>
    <w:basedOn w:val="a"/>
    <w:rsid w:val="00FA2D15"/>
    <w:pPr>
      <w:spacing w:before="120" w:after="120"/>
    </w:pPr>
    <w:rPr>
      <w:sz w:val="18"/>
      <w:szCs w:val="20"/>
      <w:lang w:val="en-GB"/>
    </w:rPr>
  </w:style>
  <w:style w:type="paragraph" w:customStyle="1" w:styleId="Textboxd1ICF">
    <w:name w:val="Textboxd1 ICF"/>
    <w:basedOn w:val="Textbox1ICF"/>
    <w:rsid w:val="00FA2D15"/>
    <w:pPr>
      <w:spacing w:before="60" w:after="60"/>
    </w:pPr>
  </w:style>
  <w:style w:type="character" w:customStyle="1" w:styleId="af5">
    <w:name w:val="Текст примечания Знак"/>
    <w:link w:val="af6"/>
    <w:semiHidden/>
    <w:rsid w:val="00FA2D15"/>
    <w:rPr>
      <w:rFonts w:ascii="MinioMM_367 RG 585 NO 11 OP" w:hAnsi="MinioMM_367 RG 585 NO 11 OP"/>
      <w:sz w:val="24"/>
      <w:lang w:val="en-GB" w:bidi="ar-SA"/>
    </w:rPr>
  </w:style>
  <w:style w:type="paragraph" w:styleId="af6">
    <w:name w:val="annotation text"/>
    <w:basedOn w:val="a"/>
    <w:link w:val="af5"/>
    <w:semiHidden/>
    <w:rsid w:val="00FA2D15"/>
    <w:rPr>
      <w:rFonts w:ascii="MinioMM_367 RG 585 NO 11 OP" w:hAnsi="MinioMM_367 RG 585 NO 11 OP"/>
      <w:szCs w:val="20"/>
      <w:lang w:val="en-GB"/>
    </w:rPr>
  </w:style>
  <w:style w:type="paragraph" w:styleId="af7">
    <w:name w:val="Normal (Web)"/>
    <w:basedOn w:val="a"/>
    <w:rsid w:val="00FA2D15"/>
    <w:pPr>
      <w:spacing w:before="100" w:beforeAutospacing="1" w:after="100" w:afterAutospacing="1"/>
    </w:pPr>
  </w:style>
  <w:style w:type="character" w:customStyle="1" w:styleId="apple-converted-space">
    <w:name w:val="apple-converted-space"/>
    <w:rsid w:val="00FA2D15"/>
    <w:rPr>
      <w:rFonts w:cs="Times New Roman"/>
    </w:rPr>
  </w:style>
  <w:style w:type="paragraph" w:customStyle="1" w:styleId="bold">
    <w:name w:val="bold"/>
    <w:basedOn w:val="a"/>
    <w:rsid w:val="00FA2D15"/>
    <w:pPr>
      <w:spacing w:before="100" w:beforeAutospacing="1" w:after="100" w:afterAutospacing="1"/>
    </w:pPr>
    <w:rPr>
      <w:rFonts w:ascii="Arial" w:hAnsi="Arial" w:cs="Arial"/>
      <w:b/>
      <w:bCs/>
      <w:sz w:val="18"/>
      <w:szCs w:val="18"/>
    </w:rPr>
  </w:style>
  <w:style w:type="paragraph" w:customStyle="1" w:styleId="text">
    <w:name w:val="text"/>
    <w:basedOn w:val="a"/>
    <w:rsid w:val="00FA2D15"/>
    <w:pPr>
      <w:spacing w:before="100" w:beforeAutospacing="1" w:after="100" w:afterAutospacing="1"/>
    </w:pPr>
    <w:rPr>
      <w:rFonts w:ascii="Arial" w:hAnsi="Arial" w:cs="Arial"/>
      <w:sz w:val="18"/>
      <w:szCs w:val="18"/>
    </w:rPr>
  </w:style>
  <w:style w:type="character" w:styleId="af8">
    <w:name w:val="Emphasis"/>
    <w:qFormat/>
    <w:rsid w:val="00FA2D15"/>
    <w:rPr>
      <w:rFonts w:cs="Times New Roman"/>
      <w:i/>
      <w:iCs/>
    </w:rPr>
  </w:style>
  <w:style w:type="paragraph" w:customStyle="1" w:styleId="11">
    <w:name w:val="Абзац списка1"/>
    <w:basedOn w:val="a"/>
    <w:rsid w:val="00FA2D15"/>
    <w:pPr>
      <w:spacing w:after="200" w:line="276" w:lineRule="auto"/>
      <w:ind w:left="720"/>
      <w:contextualSpacing/>
    </w:pPr>
    <w:rPr>
      <w:rFonts w:ascii="Calibri" w:hAnsi="Calibri"/>
      <w:sz w:val="22"/>
      <w:szCs w:val="22"/>
    </w:rPr>
  </w:style>
  <w:style w:type="character" w:customStyle="1" w:styleId="af9">
    <w:name w:val="Текст выноски Знак"/>
    <w:link w:val="afa"/>
    <w:semiHidden/>
    <w:rsid w:val="00FA2D15"/>
    <w:rPr>
      <w:rFonts w:ascii="Tahoma" w:hAnsi="Tahoma"/>
      <w:sz w:val="16"/>
      <w:szCs w:val="16"/>
      <w:lang w:bidi="ar-SA"/>
    </w:rPr>
  </w:style>
  <w:style w:type="paragraph" w:styleId="afa">
    <w:name w:val="Balloon Text"/>
    <w:basedOn w:val="a"/>
    <w:link w:val="af9"/>
    <w:semiHidden/>
    <w:rsid w:val="00FA2D15"/>
    <w:rPr>
      <w:rFonts w:ascii="Tahoma" w:hAnsi="Tahoma"/>
      <w:sz w:val="16"/>
      <w:szCs w:val="16"/>
      <w:lang/>
    </w:rPr>
  </w:style>
  <w:style w:type="paragraph" w:customStyle="1" w:styleId="CharCharChar">
    <w:name w:val="Char Char Char"/>
    <w:basedOn w:val="a"/>
    <w:rsid w:val="00FA2D15"/>
    <w:pPr>
      <w:spacing w:after="160" w:line="240" w:lineRule="exact"/>
    </w:pPr>
    <w:rPr>
      <w:rFonts w:ascii="Arial" w:hAnsi="Arial" w:cs="Arial"/>
      <w:sz w:val="20"/>
      <w:szCs w:val="20"/>
      <w:lang w:val="en-US" w:eastAsia="en-US"/>
    </w:rPr>
  </w:style>
  <w:style w:type="character" w:customStyle="1" w:styleId="titleclass">
    <w:name w:val="titleclass"/>
    <w:rsid w:val="00FA2D15"/>
    <w:rPr>
      <w:rFonts w:cs="Times New Roman"/>
    </w:rPr>
  </w:style>
  <w:style w:type="character" w:customStyle="1" w:styleId="descriptionclass">
    <w:name w:val="descriptionclass"/>
    <w:rsid w:val="00FA2D15"/>
    <w:rPr>
      <w:rFonts w:cs="Times New Roman"/>
    </w:rPr>
  </w:style>
  <w:style w:type="character" w:customStyle="1" w:styleId="afb">
    <w:name w:val="Схема документа Знак"/>
    <w:link w:val="afc"/>
    <w:semiHidden/>
    <w:rsid w:val="00FA2D15"/>
    <w:rPr>
      <w:rFonts w:ascii="Tahoma" w:eastAsia="Calibri" w:hAnsi="Tahoma"/>
      <w:sz w:val="16"/>
      <w:szCs w:val="16"/>
      <w:lang w:bidi="ar-SA"/>
    </w:rPr>
  </w:style>
  <w:style w:type="paragraph" w:styleId="afc">
    <w:name w:val="Document Map"/>
    <w:basedOn w:val="a"/>
    <w:link w:val="afb"/>
    <w:semiHidden/>
    <w:unhideWhenUsed/>
    <w:rsid w:val="00FA2D15"/>
    <w:pPr>
      <w:spacing w:line="360" w:lineRule="auto"/>
      <w:ind w:firstLine="851"/>
      <w:jc w:val="both"/>
    </w:pPr>
    <w:rPr>
      <w:rFonts w:ascii="Tahoma" w:eastAsia="Calibri" w:hAnsi="Tahoma"/>
      <w:sz w:val="16"/>
      <w:szCs w:val="16"/>
      <w:lang/>
    </w:rPr>
  </w:style>
  <w:style w:type="paragraph" w:customStyle="1" w:styleId="ConsPlusTitle">
    <w:name w:val="ConsPlusTitle"/>
    <w:rsid w:val="00FA2D15"/>
    <w:pPr>
      <w:autoSpaceDE w:val="0"/>
      <w:autoSpaceDN w:val="0"/>
      <w:adjustRightInd w:val="0"/>
    </w:pPr>
    <w:rPr>
      <w:b/>
      <w:bCs/>
      <w:sz w:val="24"/>
      <w:szCs w:val="24"/>
    </w:rPr>
  </w:style>
  <w:style w:type="paragraph" w:customStyle="1" w:styleId="FORMATTEXT">
    <w:name w:val=".FORMATTEXT"/>
    <w:rsid w:val="00FA2D15"/>
    <w:pPr>
      <w:widowControl w:val="0"/>
      <w:autoSpaceDE w:val="0"/>
      <w:autoSpaceDN w:val="0"/>
      <w:adjustRightInd w:val="0"/>
    </w:pPr>
    <w:rPr>
      <w:sz w:val="24"/>
      <w:szCs w:val="24"/>
    </w:rPr>
  </w:style>
  <w:style w:type="paragraph" w:customStyle="1" w:styleId="UNFORMATTEXT">
    <w:name w:val=".UNFORMATTEXT"/>
    <w:rsid w:val="00FA2D15"/>
    <w:pPr>
      <w:widowControl w:val="0"/>
      <w:autoSpaceDE w:val="0"/>
      <w:autoSpaceDN w:val="0"/>
      <w:adjustRightInd w:val="0"/>
    </w:pPr>
    <w:rPr>
      <w:rFonts w:ascii="Courier New" w:hAnsi="Courier New" w:cs="Courier New"/>
      <w:sz w:val="24"/>
      <w:szCs w:val="24"/>
    </w:rPr>
  </w:style>
  <w:style w:type="character" w:styleId="afd">
    <w:name w:val="Strong"/>
    <w:qFormat/>
    <w:rsid w:val="00FA2D15"/>
    <w:rPr>
      <w:b/>
      <w:bCs/>
    </w:rPr>
  </w:style>
  <w:style w:type="character" w:customStyle="1" w:styleId="gray">
    <w:name w:val="gray"/>
    <w:basedOn w:val="a0"/>
    <w:rsid w:val="00FA2D15"/>
  </w:style>
  <w:style w:type="character" w:customStyle="1" w:styleId="Absatz-Standardschriftart">
    <w:name w:val="Absatz-Standardschriftart"/>
    <w:rsid w:val="00FA2D15"/>
  </w:style>
  <w:style w:type="character" w:customStyle="1" w:styleId="apple-style-span">
    <w:name w:val="apple-style-span"/>
    <w:basedOn w:val="a0"/>
    <w:rsid w:val="00FA2D15"/>
  </w:style>
  <w:style w:type="paragraph" w:customStyle="1" w:styleId="Preformat">
    <w:name w:val="Preformat"/>
    <w:rsid w:val="00FA2D15"/>
    <w:pPr>
      <w:autoSpaceDE w:val="0"/>
      <w:autoSpaceDN w:val="0"/>
      <w:adjustRightInd w:val="0"/>
    </w:pPr>
    <w:rPr>
      <w:rFonts w:ascii="Courier New" w:hAnsi="Courier New" w:cs="Courier New"/>
    </w:rPr>
  </w:style>
  <w:style w:type="paragraph" w:customStyle="1" w:styleId="consplusnonformat1">
    <w:name w:val="consplusnonformat"/>
    <w:basedOn w:val="a"/>
    <w:rsid w:val="00FA2D15"/>
    <w:pPr>
      <w:spacing w:before="100" w:beforeAutospacing="1" w:after="100" w:afterAutospacing="1"/>
    </w:pPr>
  </w:style>
  <w:style w:type="paragraph" w:customStyle="1" w:styleId="afe">
    <w:name w:val="мой"/>
    <w:basedOn w:val="a"/>
    <w:autoRedefine/>
    <w:rsid w:val="00FA2D15"/>
    <w:pPr>
      <w:ind w:left="-10" w:firstLine="10"/>
      <w:jc w:val="center"/>
    </w:pPr>
    <w:rPr>
      <w:bCs/>
    </w:rPr>
  </w:style>
  <w:style w:type="paragraph" w:styleId="aff">
    <w:name w:val="Body Text Indent"/>
    <w:basedOn w:val="a"/>
    <w:link w:val="aff0"/>
    <w:unhideWhenUsed/>
    <w:rsid w:val="00FA2D15"/>
    <w:pPr>
      <w:spacing w:after="120" w:line="276" w:lineRule="auto"/>
      <w:ind w:left="283"/>
    </w:pPr>
    <w:rPr>
      <w:rFonts w:ascii="Calibri" w:eastAsia="Calibri" w:hAnsi="Calibri"/>
      <w:sz w:val="20"/>
      <w:szCs w:val="20"/>
      <w:lang/>
    </w:rPr>
  </w:style>
  <w:style w:type="character" w:customStyle="1" w:styleId="aff0">
    <w:name w:val="Основной текст с отступом Знак"/>
    <w:link w:val="aff"/>
    <w:rsid w:val="00FA2D15"/>
    <w:rPr>
      <w:rFonts w:ascii="Calibri" w:eastAsia="Calibri" w:hAnsi="Calibri"/>
      <w:lang w:bidi="ar-SA"/>
    </w:rPr>
  </w:style>
  <w:style w:type="paragraph" w:customStyle="1" w:styleId="aff1">
    <w:name w:val="Обращение"/>
    <w:basedOn w:val="a"/>
    <w:next w:val="a"/>
    <w:rsid w:val="00FA2D15"/>
    <w:pPr>
      <w:spacing w:before="240" w:after="120"/>
      <w:jc w:val="center"/>
    </w:pPr>
    <w:rPr>
      <w:b/>
      <w:sz w:val="26"/>
      <w:szCs w:val="20"/>
    </w:rPr>
  </w:style>
  <w:style w:type="character" w:customStyle="1" w:styleId="HTML0">
    <w:name w:val="Стандартный HTML Знак"/>
    <w:link w:val="HTML1"/>
    <w:rsid w:val="00FA2D15"/>
    <w:rPr>
      <w:rFonts w:ascii="Courier New" w:hAnsi="Courier New"/>
      <w:lang w:bidi="ar-SA"/>
    </w:rPr>
  </w:style>
  <w:style w:type="paragraph" w:styleId="HTML1">
    <w:name w:val="HTML Preformatted"/>
    <w:basedOn w:val="a"/>
    <w:link w:val="HTML0"/>
    <w:unhideWhenUsed/>
    <w:rsid w:val="00FA2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aff2">
    <w:name w:val="Гипертекстовая ссылка"/>
    <w:rsid w:val="00FA2D15"/>
    <w:rPr>
      <w:color w:val="008000"/>
    </w:rPr>
  </w:style>
  <w:style w:type="paragraph" w:customStyle="1" w:styleId="Default">
    <w:name w:val="Default"/>
    <w:rsid w:val="00FA2D15"/>
    <w:pPr>
      <w:autoSpaceDE w:val="0"/>
      <w:autoSpaceDN w:val="0"/>
      <w:adjustRightInd w:val="0"/>
    </w:pPr>
    <w:rPr>
      <w:rFonts w:eastAsia="Calibri"/>
      <w:color w:val="000000"/>
      <w:sz w:val="24"/>
      <w:szCs w:val="24"/>
    </w:rPr>
  </w:style>
  <w:style w:type="paragraph" w:customStyle="1" w:styleId="12">
    <w:name w:val="Знак1"/>
    <w:basedOn w:val="a"/>
    <w:rsid w:val="00FA2D15"/>
    <w:rPr>
      <w:rFonts w:ascii="Verdana" w:hAnsi="Verdana" w:cs="Verdana"/>
      <w:sz w:val="20"/>
      <w:szCs w:val="20"/>
      <w:lang w:val="en-US" w:eastAsia="en-US"/>
    </w:rPr>
  </w:style>
  <w:style w:type="character" w:customStyle="1" w:styleId="aff3">
    <w:name w:val="Активная гипертекстовая ссылка"/>
    <w:rsid w:val="00FA2D15"/>
    <w:rPr>
      <w:color w:val="008000"/>
      <w:u w:val="single"/>
    </w:rPr>
  </w:style>
  <w:style w:type="paragraph" w:styleId="33">
    <w:name w:val="Body Text Indent 3"/>
    <w:basedOn w:val="a"/>
    <w:link w:val="34"/>
    <w:rsid w:val="00FA2D15"/>
    <w:pPr>
      <w:spacing w:after="120"/>
      <w:ind w:left="283"/>
    </w:pPr>
    <w:rPr>
      <w:sz w:val="16"/>
      <w:szCs w:val="16"/>
      <w:lang/>
    </w:rPr>
  </w:style>
  <w:style w:type="character" w:customStyle="1" w:styleId="34">
    <w:name w:val="Основной текст с отступом 3 Знак"/>
    <w:link w:val="33"/>
    <w:rsid w:val="00FA2D15"/>
    <w:rPr>
      <w:sz w:val="16"/>
      <w:szCs w:val="16"/>
      <w:lang w:eastAsia="ru-RU" w:bidi="ar-SA"/>
    </w:rPr>
  </w:style>
  <w:style w:type="paragraph" w:customStyle="1" w:styleId="HEADERTEXT">
    <w:name w:val=".HEADERTEXT"/>
    <w:rsid w:val="00FA2D15"/>
    <w:pPr>
      <w:widowControl w:val="0"/>
      <w:autoSpaceDE w:val="0"/>
      <w:autoSpaceDN w:val="0"/>
      <w:adjustRightInd w:val="0"/>
    </w:pPr>
    <w:rPr>
      <w:rFonts w:ascii="Arial" w:hAnsi="Arial" w:cs="Arial"/>
      <w:color w:val="2B4279"/>
      <w:sz w:val="22"/>
      <w:szCs w:val="22"/>
    </w:rPr>
  </w:style>
  <w:style w:type="paragraph" w:customStyle="1" w:styleId="ConsNormal">
    <w:name w:val="ConsNormal"/>
    <w:rsid w:val="00FA2D15"/>
    <w:pPr>
      <w:widowControl w:val="0"/>
      <w:suppressAutoHyphens/>
      <w:autoSpaceDE w:val="0"/>
      <w:ind w:firstLine="720"/>
    </w:pPr>
    <w:rPr>
      <w:rFonts w:ascii="Arial" w:eastAsia="Arial" w:hAnsi="Arial" w:cs="Arial"/>
      <w:kern w:val="1"/>
      <w:lang w:eastAsia="ar-SA"/>
    </w:rPr>
  </w:style>
  <w:style w:type="paragraph" w:customStyle="1" w:styleId="ConsPlusCell">
    <w:name w:val="ConsPlusCell"/>
    <w:rsid w:val="00FA2D15"/>
    <w:pPr>
      <w:widowControl w:val="0"/>
      <w:autoSpaceDE w:val="0"/>
      <w:autoSpaceDN w:val="0"/>
      <w:adjustRightInd w:val="0"/>
    </w:pPr>
    <w:rPr>
      <w:rFonts w:ascii="Arial" w:hAnsi="Arial" w:cs="Arial"/>
    </w:rPr>
  </w:style>
  <w:style w:type="paragraph" w:customStyle="1" w:styleId="13">
    <w:name w:val="заголовок 1"/>
    <w:basedOn w:val="a"/>
    <w:next w:val="a"/>
    <w:rsid w:val="00FA2D15"/>
    <w:pPr>
      <w:keepNext/>
      <w:autoSpaceDE w:val="0"/>
      <w:autoSpaceDN w:val="0"/>
      <w:adjustRightInd w:val="0"/>
      <w:jc w:val="center"/>
    </w:pPr>
    <w:rPr>
      <w:b/>
      <w:bCs/>
      <w:sz w:val="28"/>
      <w:szCs w:val="28"/>
    </w:rPr>
  </w:style>
  <w:style w:type="paragraph" w:customStyle="1" w:styleId="27">
    <w:name w:val=" Знак2"/>
    <w:basedOn w:val="a"/>
    <w:rsid w:val="006D7801"/>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hit-vmeste.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30024</Words>
  <Characters>171137</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Департамент социального развития </vt:lpstr>
    </vt:vector>
  </TitlesOfParts>
  <Company>1</Company>
  <LinksUpToDate>false</LinksUpToDate>
  <CharactersWithSpaces>200760</CharactersWithSpaces>
  <SharedDoc>false</SharedDoc>
  <HLinks>
    <vt:vector size="24" baseType="variant">
      <vt:variant>
        <vt:i4>6291511</vt:i4>
      </vt:variant>
      <vt:variant>
        <vt:i4>9</vt:i4>
      </vt:variant>
      <vt:variant>
        <vt:i4>0</vt:i4>
      </vt:variant>
      <vt:variant>
        <vt:i4>5</vt:i4>
      </vt:variant>
      <vt:variant>
        <vt:lpwstr/>
      </vt:variant>
      <vt:variant>
        <vt:lpwstr>Par554</vt:lpwstr>
      </vt:variant>
      <vt:variant>
        <vt:i4>6291504</vt:i4>
      </vt:variant>
      <vt:variant>
        <vt:i4>6</vt:i4>
      </vt:variant>
      <vt:variant>
        <vt:i4>0</vt:i4>
      </vt:variant>
      <vt:variant>
        <vt:i4>5</vt:i4>
      </vt:variant>
      <vt:variant>
        <vt:lpwstr/>
      </vt:variant>
      <vt:variant>
        <vt:lpwstr>Par322</vt:lpwstr>
      </vt:variant>
      <vt:variant>
        <vt:i4>5767170</vt:i4>
      </vt:variant>
      <vt:variant>
        <vt:i4>3</vt:i4>
      </vt:variant>
      <vt:variant>
        <vt:i4>0</vt:i4>
      </vt:variant>
      <vt:variant>
        <vt:i4>5</vt:i4>
      </vt:variant>
      <vt:variant>
        <vt:lpwstr/>
      </vt:variant>
      <vt:variant>
        <vt:lpwstr>Par99</vt:lpwstr>
      </vt:variant>
      <vt:variant>
        <vt:i4>3342377</vt:i4>
      </vt:variant>
      <vt:variant>
        <vt:i4>0</vt:i4>
      </vt:variant>
      <vt:variant>
        <vt:i4>0</vt:i4>
      </vt:variant>
      <vt:variant>
        <vt:i4>5</vt:i4>
      </vt:variant>
      <vt:variant>
        <vt:lpwstr>http://zhit-vmeste.ru/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социального развития</dc:title>
  <dc:creator>User</dc:creator>
  <cp:lastModifiedBy>Пользователь Windows</cp:lastModifiedBy>
  <cp:revision>2</cp:revision>
  <cp:lastPrinted>2014-02-05T13:13:00Z</cp:lastPrinted>
  <dcterms:created xsi:type="dcterms:W3CDTF">2015-09-18T11:20:00Z</dcterms:created>
  <dcterms:modified xsi:type="dcterms:W3CDTF">2015-09-18T11:20:00Z</dcterms:modified>
</cp:coreProperties>
</file>